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FB264E">
        <w:rPr>
          <w:b/>
          <w:u w:val="single"/>
        </w:rPr>
        <w:t>3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FB264E" w:rsidP="00FB264E">
            <w:pPr>
              <w:jc w:val="right"/>
            </w:pPr>
            <w:r>
              <w:t>11.989.967,51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FB264E" w:rsidP="00FB264E">
            <w:pPr>
              <w:jc w:val="right"/>
            </w:pPr>
            <w:r>
              <w:t>43.550,00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FB264E" w:rsidP="00FB264E">
            <w:pPr>
              <w:jc w:val="right"/>
              <w:rPr>
                <w:b/>
              </w:rPr>
            </w:pPr>
            <w:r>
              <w:rPr>
                <w:b/>
              </w:rPr>
              <w:t>12.033.517,51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284C56" w:rsidRDefault="009E540D" w:rsidP="00AC689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BA1177" w:rsidP="00BA117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84C56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BA1177" w:rsidP="00BA1177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BA1177" w:rsidP="00BA117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284C56" w:rsidRDefault="00FB264E" w:rsidP="00BA1177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12.033.517,51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664" w:rsidRDefault="00B66664" w:rsidP="00AD42DB">
      <w:pPr>
        <w:spacing w:after="0" w:line="240" w:lineRule="auto"/>
      </w:pPr>
      <w:r>
        <w:separator/>
      </w:r>
    </w:p>
  </w:endnote>
  <w:endnote w:type="continuationSeparator" w:id="0">
    <w:p w:rsidR="00B66664" w:rsidRDefault="00B6666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664" w:rsidRDefault="00B66664" w:rsidP="00AD42DB">
      <w:pPr>
        <w:spacing w:after="0" w:line="240" w:lineRule="auto"/>
      </w:pPr>
      <w:r>
        <w:separator/>
      </w:r>
    </w:p>
  </w:footnote>
  <w:footnote w:type="continuationSeparator" w:id="0">
    <w:p w:rsidR="00B66664" w:rsidRDefault="00B6666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474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EDB1-BC11-43E7-B3A8-BE7439B3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50</cp:revision>
  <cp:lastPrinted>2018-11-16T06:56:00Z</cp:lastPrinted>
  <dcterms:created xsi:type="dcterms:W3CDTF">2020-05-11T05:50:00Z</dcterms:created>
  <dcterms:modified xsi:type="dcterms:W3CDTF">2020-09-04T05:46:00Z</dcterms:modified>
</cp:coreProperties>
</file>