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559FA">
        <w:rPr>
          <w:b/>
          <w:u w:val="single"/>
        </w:rPr>
        <w:t>05.05.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559FA" w:rsidP="006559FA">
            <w:pPr>
              <w:jc w:val="right"/>
              <w:rPr>
                <w:b/>
              </w:rPr>
            </w:pPr>
            <w:r>
              <w:rPr>
                <w:b/>
              </w:rPr>
              <w:t>8.995.715,47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559FA" w:rsidP="00741627">
            <w:pPr>
              <w:jc w:val="right"/>
            </w:pPr>
            <w:r>
              <w:t>12.450,00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6559FA" w:rsidP="004471F1">
            <w:pPr>
              <w:jc w:val="right"/>
              <w:rPr>
                <w:b/>
              </w:rPr>
            </w:pPr>
            <w:r>
              <w:rPr>
                <w:b/>
              </w:rPr>
              <w:t>9.008.165,47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559FA" w:rsidRDefault="006559FA" w:rsidP="006559FA">
            <w:pPr>
              <w:rPr>
                <w:b/>
                <w:lang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559FA" w:rsidRDefault="006559FA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1.055.723,82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6559FA" w:rsidRDefault="006559FA" w:rsidP="006559FA">
            <w:pPr>
              <w:rPr>
                <w:lang/>
              </w:rPr>
            </w:pPr>
            <w:r>
              <w:rPr>
                <w:lang/>
              </w:rPr>
              <w:t>КОМЕРЦСЕРВИС 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559FA" w:rsidRDefault="006559FA" w:rsidP="00F955BA">
            <w:pPr>
              <w:jc w:val="right"/>
              <w:rPr>
                <w:lang/>
              </w:rPr>
            </w:pPr>
            <w:r>
              <w:rPr>
                <w:lang/>
              </w:rPr>
              <w:t>1.055.723,82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6559FA" w:rsidRDefault="006559FA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6559FA" w:rsidRDefault="006559FA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440.000,00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6559FA" w:rsidRDefault="006559FA" w:rsidP="006559FA">
            <w:pPr>
              <w:rPr>
                <w:lang/>
              </w:rPr>
            </w:pPr>
            <w:r>
              <w:rPr>
                <w:lang/>
              </w:rPr>
              <w:t xml:space="preserve">ТЕНДЕР </w:t>
            </w:r>
            <w:r>
              <w:rPr>
                <w:lang/>
              </w:rPr>
              <w:t>CONSULTING GROUP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559FA" w:rsidRDefault="006559FA" w:rsidP="00795CFF">
            <w:pPr>
              <w:jc w:val="right"/>
              <w:rPr>
                <w:lang/>
              </w:rPr>
            </w:pPr>
            <w:r>
              <w:rPr>
                <w:lang/>
              </w:rPr>
              <w:t>440.000,00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0A1908" w:rsidRDefault="000A1908" w:rsidP="000A1908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1.495.723,82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E7A7E" w:rsidRDefault="008B402D" w:rsidP="000A190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</w:t>
            </w:r>
            <w:r w:rsidR="00CE7A7E">
              <w:rPr>
                <w:b/>
                <w:lang/>
              </w:rPr>
              <w:t>7.512.441,65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E2" w:rsidRDefault="00D81FE2" w:rsidP="00AD42DB">
      <w:pPr>
        <w:spacing w:after="0" w:line="240" w:lineRule="auto"/>
      </w:pPr>
      <w:r>
        <w:separator/>
      </w:r>
    </w:p>
  </w:endnote>
  <w:endnote w:type="continuationSeparator" w:id="0">
    <w:p w:rsidR="00D81FE2" w:rsidRDefault="00D81F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E2" w:rsidRDefault="00D81FE2" w:rsidP="00AD42DB">
      <w:pPr>
        <w:spacing w:after="0" w:line="240" w:lineRule="auto"/>
      </w:pPr>
      <w:r>
        <w:separator/>
      </w:r>
    </w:p>
  </w:footnote>
  <w:footnote w:type="continuationSeparator" w:id="0">
    <w:p w:rsidR="00D81FE2" w:rsidRDefault="00D81F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7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1F52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908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9FA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E7A7E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1FE2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CD27-5750-471E-AB2A-E3195D45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87</cp:revision>
  <cp:lastPrinted>2018-11-16T06:56:00Z</cp:lastPrinted>
  <dcterms:created xsi:type="dcterms:W3CDTF">2021-06-03T06:07:00Z</dcterms:created>
  <dcterms:modified xsi:type="dcterms:W3CDTF">2022-05-09T06:41:00Z</dcterms:modified>
</cp:coreProperties>
</file>