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62312A" w:rsidRPr="00AC76F9">
        <w:rPr>
          <w:b/>
          <w:u w:val="single"/>
        </w:rPr>
        <w:t>0</w:t>
      </w:r>
      <w:r w:rsidR="00AF7ED3">
        <w:rPr>
          <w:b/>
          <w:u w:val="single"/>
        </w:rPr>
        <w:t>9</w:t>
      </w:r>
      <w:r w:rsidR="00780776" w:rsidRPr="00AC76F9">
        <w:rPr>
          <w:b/>
          <w:u w:val="single"/>
        </w:rPr>
        <w:t>.</w:t>
      </w:r>
      <w:r w:rsidR="00A21CFD" w:rsidRPr="00AC76F9">
        <w:rPr>
          <w:b/>
          <w:u w:val="single"/>
        </w:rPr>
        <w:t>0</w:t>
      </w:r>
      <w:r w:rsidR="0062312A" w:rsidRPr="00AC76F9">
        <w:rPr>
          <w:b/>
          <w:u w:val="single"/>
        </w:rPr>
        <w:t>4</w:t>
      </w:r>
      <w:r w:rsidR="0085434E" w:rsidRPr="00AC76F9">
        <w:rPr>
          <w:b/>
          <w:u w:val="single"/>
        </w:rPr>
        <w:t>.201</w:t>
      </w:r>
      <w:r w:rsidR="00A21CFD" w:rsidRPr="00AC76F9">
        <w:rPr>
          <w:b/>
          <w:u w:val="single"/>
        </w:rPr>
        <w:t>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AF7ED3" w:rsidP="00AF7ED3">
            <w:pPr>
              <w:jc w:val="right"/>
            </w:pPr>
            <w:r>
              <w:t>40.502,75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AF7ED3" w:rsidP="00AF7ED3">
            <w:pPr>
              <w:jc w:val="right"/>
            </w:pPr>
            <w:r>
              <w:t>12.000,00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AF7ED3" w:rsidP="00AF7ED3">
            <w:pPr>
              <w:jc w:val="right"/>
            </w:pPr>
            <w:r>
              <w:t>52.502,75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AF7ED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EB1C73" w:rsidP="00EB1C73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4.713,60</w:t>
            </w:r>
          </w:p>
        </w:tc>
      </w:tr>
      <w:tr w:rsidR="00AF7ED3" w:rsidTr="00EB1C73">
        <w:tc>
          <w:tcPr>
            <w:tcW w:w="5566" w:type="dxa"/>
            <w:shd w:val="clear" w:color="auto" w:fill="FFFFFF" w:themeFill="background1"/>
          </w:tcPr>
          <w:p w:rsidR="00AF7ED3" w:rsidRPr="00EB1C73" w:rsidRDefault="00EB1C73" w:rsidP="00AF7ED3">
            <w:pPr>
              <w:rPr>
                <w:color w:val="000000" w:themeColor="text1"/>
                <w:lang/>
              </w:rPr>
            </w:pPr>
            <w:r>
              <w:rPr>
                <w:color w:val="000000" w:themeColor="text1"/>
                <w:lang/>
              </w:rPr>
              <w:t>„</w:t>
            </w:r>
            <w:r w:rsidR="00AF7ED3" w:rsidRPr="00EB1C73">
              <w:rPr>
                <w:color w:val="000000" w:themeColor="text1"/>
                <w:lang/>
              </w:rPr>
              <w:t>Енгел</w:t>
            </w:r>
            <w:r>
              <w:rPr>
                <w:color w:val="000000" w:themeColor="text1"/>
                <w:lang/>
              </w:rPr>
              <w:t xml:space="preserve">“ ДОО </w:t>
            </w:r>
            <w:r w:rsidR="00AF7ED3" w:rsidRPr="00EB1C73">
              <w:rPr>
                <w:color w:val="000000" w:themeColor="text1"/>
                <w:lang/>
              </w:rPr>
              <w:t xml:space="preserve">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F7ED3" w:rsidRPr="00EB1C73" w:rsidRDefault="00AF7ED3" w:rsidP="00AF7ED3">
            <w:pPr>
              <w:jc w:val="right"/>
              <w:rPr>
                <w:lang/>
              </w:rPr>
            </w:pPr>
            <w:r w:rsidRPr="00EB1C73">
              <w:rPr>
                <w:lang/>
              </w:rPr>
              <w:t>4.713,60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EB1C73" w:rsidP="00EB1C73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22.805,00</w:t>
            </w:r>
          </w:p>
        </w:tc>
      </w:tr>
      <w:tr w:rsidR="00AF7ED3" w:rsidTr="00EB1C73">
        <w:tc>
          <w:tcPr>
            <w:tcW w:w="5566" w:type="dxa"/>
            <w:shd w:val="clear" w:color="auto" w:fill="FFFFFF" w:themeFill="background1"/>
          </w:tcPr>
          <w:p w:rsidR="00AF7ED3" w:rsidRPr="00EB1C73" w:rsidRDefault="00AF7ED3" w:rsidP="00D00DC3">
            <w:pPr>
              <w:rPr>
                <w:lang/>
              </w:rPr>
            </w:pPr>
            <w:r w:rsidRPr="00EB1C73">
              <w:rPr>
                <w:lang/>
              </w:rPr>
              <w:t>Влајков Бранко ПР Аутомеханичарска радња</w:t>
            </w:r>
          </w:p>
        </w:tc>
        <w:tc>
          <w:tcPr>
            <w:tcW w:w="3186" w:type="dxa"/>
            <w:shd w:val="clear" w:color="auto" w:fill="FFFFFF" w:themeFill="background1"/>
          </w:tcPr>
          <w:p w:rsidR="00AF7ED3" w:rsidRPr="00EB1C73" w:rsidRDefault="00AF7ED3" w:rsidP="001A3501">
            <w:pPr>
              <w:jc w:val="right"/>
              <w:rPr>
                <w:lang/>
              </w:rPr>
            </w:pPr>
            <w:r w:rsidRPr="00EB1C73">
              <w:rPr>
                <w:lang/>
              </w:rPr>
              <w:t>22.805,00</w:t>
            </w:r>
          </w:p>
        </w:tc>
      </w:tr>
      <w:tr w:rsidR="008D1925" w:rsidTr="00DB136D">
        <w:tc>
          <w:tcPr>
            <w:tcW w:w="5566" w:type="dxa"/>
          </w:tcPr>
          <w:p w:rsidR="008D1925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ИСПЛАТЕ ЗАПОСЛЕНИМА –ЈУБИЛАРНА НАГРАДА</w:t>
            </w:r>
          </w:p>
        </w:tc>
        <w:tc>
          <w:tcPr>
            <w:tcW w:w="3186" w:type="dxa"/>
          </w:tcPr>
          <w:p w:rsidR="008D1925" w:rsidRPr="007D3A47" w:rsidRDefault="008D1925" w:rsidP="00F91C22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7ED3" w:rsidRDefault="00AF7ED3" w:rsidP="00F91C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27.518,00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EB1C73" w:rsidRDefault="00AF7ED3" w:rsidP="00D7395A">
            <w:pPr>
              <w:jc w:val="right"/>
              <w:rPr>
                <w:b/>
                <w:lang/>
              </w:rPr>
            </w:pPr>
            <w:r w:rsidRPr="00EB1C73">
              <w:rPr>
                <w:b/>
                <w:lang/>
              </w:rPr>
              <w:t>24.984,15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AD" w:rsidRDefault="001006AD" w:rsidP="00AD42DB">
      <w:pPr>
        <w:spacing w:after="0" w:line="240" w:lineRule="auto"/>
      </w:pPr>
      <w:r>
        <w:separator/>
      </w:r>
    </w:p>
  </w:endnote>
  <w:endnote w:type="continuationSeparator" w:id="0">
    <w:p w:rsidR="001006AD" w:rsidRDefault="001006A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AD" w:rsidRDefault="001006AD" w:rsidP="00AD42DB">
      <w:pPr>
        <w:spacing w:after="0" w:line="240" w:lineRule="auto"/>
      </w:pPr>
      <w:r>
        <w:separator/>
      </w:r>
    </w:p>
  </w:footnote>
  <w:footnote w:type="continuationSeparator" w:id="0">
    <w:p w:rsidR="001006AD" w:rsidRDefault="001006A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06AD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376AB"/>
    <w:rsid w:val="003434C5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04B1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D1925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AF7ED3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B1C73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DD8A-CDD4-447C-A3F7-731B00BC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75</cp:revision>
  <cp:lastPrinted>2018-11-16T06:56:00Z</cp:lastPrinted>
  <dcterms:created xsi:type="dcterms:W3CDTF">2018-11-15T11:47:00Z</dcterms:created>
  <dcterms:modified xsi:type="dcterms:W3CDTF">2019-04-10T05:59:00Z</dcterms:modified>
</cp:coreProperties>
</file>