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221EB">
        <w:rPr>
          <w:b/>
          <w:u w:val="single"/>
        </w:rPr>
        <w:t>1</w:t>
      </w:r>
      <w:r w:rsidR="003709F2">
        <w:rPr>
          <w:b/>
          <w:u w:val="single"/>
        </w:rPr>
        <w:t>6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709F2" w:rsidP="00EA1CD9">
            <w:pPr>
              <w:jc w:val="right"/>
            </w:pPr>
            <w:r>
              <w:t>22.148,56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06E48" w:rsidP="00506E48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3709F2" w:rsidP="003709F2">
            <w:pPr>
              <w:jc w:val="right"/>
            </w:pPr>
            <w:r>
              <w:t>14.050,00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221EB" w:rsidRDefault="007913AF" w:rsidP="0056376B">
            <w:pPr>
              <w:jc w:val="right"/>
              <w:rPr>
                <w:b/>
              </w:rPr>
            </w:pPr>
            <w:r>
              <w:rPr>
                <w:b/>
              </w:rPr>
              <w:t>11.896.198,56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913AF" w:rsidRDefault="007913AF" w:rsidP="007913AF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11/2020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13AF" w:rsidRDefault="007913AF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10.939.936,29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913AF" w:rsidRDefault="007913AF" w:rsidP="003221EB">
            <w:pPr>
              <w:rPr>
                <w:lang/>
              </w:rPr>
            </w:pPr>
            <w:r>
              <w:rPr>
                <w:lang/>
              </w:rPr>
              <w:t>Зарада 11/2020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913AF" w:rsidRDefault="007913AF" w:rsidP="00D52278">
            <w:pPr>
              <w:jc w:val="right"/>
              <w:rPr>
                <w:lang/>
              </w:rPr>
            </w:pPr>
            <w:r>
              <w:rPr>
                <w:lang/>
              </w:rPr>
              <w:t>10.939.936,29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913AF" w:rsidRDefault="007913AF" w:rsidP="005E2837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13AF" w:rsidRDefault="007913AF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37.410,12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913AF" w:rsidRDefault="007913AF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Фармалогист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913AF" w:rsidRDefault="007913AF" w:rsidP="00DF1E2D">
            <w:pPr>
              <w:jc w:val="right"/>
              <w:rPr>
                <w:lang/>
              </w:rPr>
            </w:pPr>
            <w:r>
              <w:rPr>
                <w:lang/>
              </w:rPr>
              <w:t>37.410,12</w:t>
            </w: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7913AF" w:rsidRDefault="007913AF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Ттехнички материјал</w:t>
            </w: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7913AF" w:rsidRDefault="007913AF" w:rsidP="00A80F28">
            <w:pPr>
              <w:jc w:val="right"/>
              <w:rPr>
                <w:b/>
                <w:lang/>
              </w:rPr>
            </w:pPr>
            <w:r w:rsidRPr="007913AF">
              <w:rPr>
                <w:b/>
                <w:lang/>
              </w:rPr>
              <w:t>141.825,23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7913AF" w:rsidRDefault="007913AF" w:rsidP="007913AF">
            <w:pPr>
              <w:rPr>
                <w:b/>
                <w:lang/>
              </w:rPr>
            </w:pPr>
            <w:r>
              <w:rPr>
                <w:b/>
                <w:lang/>
              </w:rPr>
              <w:t>Пипи комерц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7913AF" w:rsidRDefault="007913AF" w:rsidP="007913AF">
            <w:pPr>
              <w:jc w:val="right"/>
              <w:rPr>
                <w:lang/>
              </w:rPr>
            </w:pPr>
            <w:r>
              <w:rPr>
                <w:lang/>
              </w:rPr>
              <w:t>41.783,20</w:t>
            </w: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Default="007913AF" w:rsidP="007913AF">
            <w:pPr>
              <w:rPr>
                <w:b/>
                <w:lang/>
              </w:rPr>
            </w:pPr>
            <w:r>
              <w:rPr>
                <w:b/>
                <w:lang/>
              </w:rPr>
              <w:t>Три 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913AF" w:rsidRDefault="007913AF" w:rsidP="00A80F28">
            <w:pPr>
              <w:jc w:val="right"/>
              <w:rPr>
                <w:lang/>
              </w:rPr>
            </w:pPr>
            <w:r>
              <w:rPr>
                <w:lang/>
              </w:rPr>
              <w:t>100.042,03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7913AF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11.119.171,64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7913AF" w:rsidRDefault="007913AF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777.026,92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95B" w:rsidRDefault="008F095B" w:rsidP="00AD42DB">
      <w:pPr>
        <w:spacing w:after="0" w:line="240" w:lineRule="auto"/>
      </w:pPr>
      <w:r>
        <w:separator/>
      </w:r>
    </w:p>
  </w:endnote>
  <w:endnote w:type="continuationSeparator" w:id="0">
    <w:p w:rsidR="008F095B" w:rsidRDefault="008F095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95B" w:rsidRDefault="008F095B" w:rsidP="00AD42DB">
      <w:pPr>
        <w:spacing w:after="0" w:line="240" w:lineRule="auto"/>
      </w:pPr>
      <w:r>
        <w:separator/>
      </w:r>
    </w:p>
  </w:footnote>
  <w:footnote w:type="continuationSeparator" w:id="0">
    <w:p w:rsidR="008F095B" w:rsidRDefault="008F095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273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7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A62B-2A47-4D85-92A5-C4CEC9F6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2020-10-26T07:09:00Z</dcterms:created>
  <dcterms:modified xsi:type="dcterms:W3CDTF">2020-11-17T07:04:00Z</dcterms:modified>
</cp:coreProperties>
</file>