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B16F1D">
        <w:rPr>
          <w:b/>
          <w:u w:val="single"/>
        </w:rPr>
        <w:t>8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B16F1D" w:rsidP="00B16F1D">
            <w:pPr>
              <w:jc w:val="right"/>
              <w:rPr>
                <w:b/>
              </w:rPr>
            </w:pPr>
            <w:r>
              <w:rPr>
                <w:b/>
              </w:rPr>
              <w:t>81.031,90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F6298" w:rsidP="00341C9F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B16F1D" w:rsidP="00341C9F">
            <w:pPr>
              <w:jc w:val="right"/>
            </w:pPr>
            <w:r>
              <w:t>21.500,00</w:t>
            </w:r>
          </w:p>
        </w:tc>
      </w:tr>
      <w:tr w:rsidR="00D54557" w:rsidTr="00341C9F">
        <w:tc>
          <w:tcPr>
            <w:tcW w:w="5103" w:type="dxa"/>
          </w:tcPr>
          <w:p w:rsidR="00D54557" w:rsidRPr="008F1849" w:rsidRDefault="008F1849" w:rsidP="00697F0B">
            <w:r>
              <w:t>ЈП ГРАДСКА СТАМБЕНА АГЕНЦИЈА  ЗРЕЊАНИН</w:t>
            </w:r>
          </w:p>
        </w:tc>
        <w:tc>
          <w:tcPr>
            <w:tcW w:w="2552" w:type="dxa"/>
          </w:tcPr>
          <w:p w:rsidR="00D54557" w:rsidRPr="004377D0" w:rsidRDefault="000478BE" w:rsidP="008F184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341C9F" w:rsidRDefault="00D66CD3" w:rsidP="00B16F1D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</w:t>
            </w:r>
            <w:r w:rsidR="00341C9F">
              <w:rPr>
                <w:b/>
              </w:rPr>
              <w:t xml:space="preserve">           </w:t>
            </w:r>
            <w:r w:rsidR="00B16F1D">
              <w:rPr>
                <w:b/>
              </w:rPr>
              <w:t>102.531,90</w:t>
            </w:r>
            <w:r w:rsidR="00341C9F">
              <w:rPr>
                <w:b/>
              </w:rPr>
              <w:t xml:space="preserve">     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B16F1D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B16F1D" w:rsidP="00EF6298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F6298" w:rsidRDefault="00EF6298" w:rsidP="00F77F9E">
            <w:pPr>
              <w:rPr>
                <w:b/>
              </w:rPr>
            </w:pPr>
            <w:r>
              <w:rPr>
                <w:b/>
              </w:rPr>
              <w:t>ПРОМЕДИА-КИКИНДА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B16F1D" w:rsidP="00EF6298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 xml:space="preserve">ЗАРАДА ЗАПОСЛЕНИХ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EF6298" w:rsidP="00341C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341C9F" w:rsidRDefault="00341C9F" w:rsidP="00341C9F">
            <w:pPr>
              <w:rPr>
                <w:b/>
              </w:rPr>
            </w:pPr>
            <w:r>
              <w:rPr>
                <w:b/>
              </w:rPr>
              <w:t>ЗАРАДА ЗАПОСЛЕНИХ АКОНТАЦИЈА ЈУЛ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EF6298" w:rsidP="00341C9F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</w:rPr>
            </w:pPr>
            <w:r>
              <w:rPr>
                <w:b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8F1849" w:rsidP="008542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8F1849" w:rsidRDefault="00B16F1D" w:rsidP="00EF629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341C9F" w:rsidRDefault="00B16F1D" w:rsidP="00820CAD">
            <w:pPr>
              <w:jc w:val="right"/>
              <w:rPr>
                <w:b/>
              </w:rPr>
            </w:pPr>
            <w:r>
              <w:rPr>
                <w:b/>
              </w:rPr>
              <w:t>102.531,90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F72" w:rsidRDefault="00C85F72" w:rsidP="00AD42DB">
      <w:pPr>
        <w:spacing w:after="0" w:line="240" w:lineRule="auto"/>
      </w:pPr>
      <w:r>
        <w:separator/>
      </w:r>
    </w:p>
  </w:endnote>
  <w:endnote w:type="continuationSeparator" w:id="0">
    <w:p w:rsidR="00C85F72" w:rsidRDefault="00C85F7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F72" w:rsidRDefault="00C85F72" w:rsidP="00AD42DB">
      <w:pPr>
        <w:spacing w:after="0" w:line="240" w:lineRule="auto"/>
      </w:pPr>
      <w:r>
        <w:separator/>
      </w:r>
    </w:p>
  </w:footnote>
  <w:footnote w:type="continuationSeparator" w:id="0">
    <w:p w:rsidR="00C85F72" w:rsidRDefault="00C85F7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478BE"/>
    <w:rsid w:val="00053ED1"/>
    <w:rsid w:val="00056E05"/>
    <w:rsid w:val="00066776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02D9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5F659-59C5-494A-A257-17B6A26C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2019-07-19T05:32:00Z</dcterms:created>
  <dcterms:modified xsi:type="dcterms:W3CDTF">2019-07-19T05:32:00Z</dcterms:modified>
</cp:coreProperties>
</file>