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31D8E">
        <w:rPr>
          <w:b/>
          <w:u w:val="single"/>
        </w:rPr>
        <w:t>2</w:t>
      </w:r>
      <w:r w:rsidR="00C35CA0">
        <w:rPr>
          <w:b/>
          <w:u w:val="single"/>
        </w:rPr>
        <w:t>3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7A567D" w:rsidRDefault="00C35CA0" w:rsidP="00C35CA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1.317,08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C35CA0" w:rsidP="00C35CA0">
            <w:pPr>
              <w:jc w:val="right"/>
            </w:pPr>
            <w:r>
              <w:t>4.080.500,00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B03A61" w:rsidRDefault="00C35CA0" w:rsidP="00C35CA0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21.100,00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C35CA0" w:rsidP="00A74BDB">
            <w:pPr>
              <w:jc w:val="right"/>
            </w:pPr>
            <w:r>
              <w:t>60.000,00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C65DC" w:rsidRDefault="00C35CA0" w:rsidP="00DB118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4.16</w:t>
            </w:r>
            <w:r w:rsidR="00DB1182">
              <w:rPr>
                <w:b/>
                <w:lang w:val="sr-Cyrl-RS"/>
              </w:rPr>
              <w:t>2.917,08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C35CA0" w:rsidP="00AC65D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DB1182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3.050.135,48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C35CA0" w:rsidP="001D34D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СРБИЈА ГАС 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C35CA0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2.042.145,10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 СРБИЈЕ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</w:t>
            </w:r>
            <w:r w:rsidR="00D8291F">
              <w:rPr>
                <w:lang w:val="sr-Cyrl-RS"/>
              </w:rPr>
              <w:t>7</w:t>
            </w:r>
            <w:r>
              <w:rPr>
                <w:lang w:val="sr-Cyrl-RS"/>
              </w:rPr>
              <w:t>.</w:t>
            </w:r>
            <w:r w:rsidR="00D8291F">
              <w:rPr>
                <w:lang w:val="sr-Cyrl-RS"/>
              </w:rPr>
              <w:t>990,38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4162BE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DB1182" w:rsidP="008577C1">
            <w:pPr>
              <w:jc w:val="right"/>
              <w:rPr>
                <w:b/>
              </w:rPr>
            </w:pPr>
            <w:r>
              <w:rPr>
                <w:b/>
              </w:rPr>
              <w:t>653.220,75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4162BE" w:rsidP="004162BE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  КЛАНИЦА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4162BE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4162BE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АМАКС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4162BE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200.310,94</w:t>
            </w: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КОМЕРЦ СЕРВИС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100.142,81</w:t>
            </w: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ДОН ДОН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52.767,00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DB1182" w:rsidP="00DB1182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ПРЕВОЗ РАДНИКА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DB1182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273.900,00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DB1182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DB1182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273.900,00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DB1182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РЕФУНДАЦИЈА ТРОШКОВА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DB1182" w:rsidP="00DB118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5.202,33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DB1182" w:rsidP="00DB1182">
            <w:pPr>
              <w:rPr>
                <w:lang w:val="sr-Cyrl-RS"/>
              </w:rPr>
            </w:pPr>
            <w:r>
              <w:rPr>
                <w:lang w:val="sr-Cyrl-RS"/>
              </w:rPr>
              <w:t>ПЕРИЋ СЛАЂАНА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DB1182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5.202,33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DB1182" w:rsidP="005678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DB1182" w:rsidP="00130C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169.767,54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DB1182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НИС 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DB1182" w:rsidP="00130C3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169.767,54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A567D" w:rsidRDefault="00DB1182" w:rsidP="00331D8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4.152.226,10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1D34D5" w:rsidRDefault="001D34D5" w:rsidP="00DB11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r w:rsidR="00DB1182">
              <w:rPr>
                <w:b/>
                <w:lang w:val="sr-Cyrl-RS"/>
              </w:rPr>
              <w:t>10.690,98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28" w:rsidRDefault="00593828" w:rsidP="00AD42DB">
      <w:pPr>
        <w:spacing w:after="0" w:line="240" w:lineRule="auto"/>
      </w:pPr>
      <w:r>
        <w:separator/>
      </w:r>
    </w:p>
  </w:endnote>
  <w:endnote w:type="continuationSeparator" w:id="0">
    <w:p w:rsidR="00593828" w:rsidRDefault="0059382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28" w:rsidRDefault="00593828" w:rsidP="00AD42DB">
      <w:pPr>
        <w:spacing w:after="0" w:line="240" w:lineRule="auto"/>
      </w:pPr>
      <w:r>
        <w:separator/>
      </w:r>
    </w:p>
  </w:footnote>
  <w:footnote w:type="continuationSeparator" w:id="0">
    <w:p w:rsidR="00593828" w:rsidRDefault="0059382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A2BD-EF9A-42DA-9424-181037CD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</cp:revision>
  <cp:lastPrinted>2018-11-16T06:56:00Z</cp:lastPrinted>
  <dcterms:created xsi:type="dcterms:W3CDTF">2022-11-23T08:10:00Z</dcterms:created>
  <dcterms:modified xsi:type="dcterms:W3CDTF">2023-06-27T11:54:00Z</dcterms:modified>
</cp:coreProperties>
</file>