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412A2">
        <w:rPr>
          <w:b/>
          <w:u w:val="single"/>
        </w:rPr>
        <w:t>2</w:t>
      </w:r>
      <w:r w:rsidR="00565CFB">
        <w:rPr>
          <w:b/>
          <w:u w:val="single"/>
        </w:rPr>
        <w:t>4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65CFB" w:rsidP="00955C99">
            <w:pPr>
              <w:jc w:val="right"/>
              <w:rPr>
                <w:b/>
              </w:rPr>
            </w:pPr>
            <w:r>
              <w:rPr>
                <w:b/>
              </w:rPr>
              <w:t>4.020.333,14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565CFB" w:rsidP="00B335D7">
            <w:pPr>
              <w:jc w:val="right"/>
            </w:pPr>
            <w:r>
              <w:t>15.700,00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565CFB" w:rsidP="002959F7">
            <w:pPr>
              <w:jc w:val="right"/>
              <w:rPr>
                <w:b/>
              </w:rPr>
            </w:pPr>
            <w:r>
              <w:rPr>
                <w:b/>
              </w:rPr>
              <w:t>4.036.033,14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412A2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12A2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2412A2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2412A2" w:rsidRDefault="00565CFB" w:rsidP="00A6016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4.036.033,14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90" w:rsidRDefault="00244E90" w:rsidP="00AD42DB">
      <w:pPr>
        <w:spacing w:after="0" w:line="240" w:lineRule="auto"/>
      </w:pPr>
      <w:r>
        <w:separator/>
      </w:r>
    </w:p>
  </w:endnote>
  <w:endnote w:type="continuationSeparator" w:id="0">
    <w:p w:rsidR="00244E90" w:rsidRDefault="00244E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90" w:rsidRDefault="00244E90" w:rsidP="00AD42DB">
      <w:pPr>
        <w:spacing w:after="0" w:line="240" w:lineRule="auto"/>
      </w:pPr>
      <w:r>
        <w:separator/>
      </w:r>
    </w:p>
  </w:footnote>
  <w:footnote w:type="continuationSeparator" w:id="0">
    <w:p w:rsidR="00244E90" w:rsidRDefault="00244E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96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4E90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CFB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6CB8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097E-0222-442F-A5C2-E457DF61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78</cp:revision>
  <cp:lastPrinted>2018-11-16T06:56:00Z</cp:lastPrinted>
  <dcterms:created xsi:type="dcterms:W3CDTF">2021-06-03T06:07:00Z</dcterms:created>
  <dcterms:modified xsi:type="dcterms:W3CDTF">2022-03-25T06:42:00Z</dcterms:modified>
</cp:coreProperties>
</file>