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A251D">
        <w:rPr>
          <w:b/>
          <w:u w:val="single"/>
        </w:rPr>
        <w:t>2</w:t>
      </w:r>
      <w:r w:rsidR="00137E7C">
        <w:rPr>
          <w:b/>
          <w:u w:val="single"/>
        </w:rPr>
        <w:t>9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137E7C" w:rsidP="00467467">
            <w:pPr>
              <w:jc w:val="right"/>
              <w:rPr>
                <w:b/>
              </w:rPr>
            </w:pPr>
            <w:r>
              <w:rPr>
                <w:b/>
              </w:rPr>
              <w:t>145.536,10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137E7C" w:rsidP="00A458F2">
            <w:pPr>
              <w:jc w:val="right"/>
            </w:pPr>
            <w:r>
              <w:t>19.100,00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137E7C" w:rsidP="00D27F35">
            <w:pPr>
              <w:jc w:val="right"/>
              <w:rPr>
                <w:b/>
              </w:rPr>
            </w:pPr>
            <w:r>
              <w:rPr>
                <w:b/>
              </w:rPr>
              <w:t>164.636,10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8208A7" w:rsidP="00137E7C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               </w:t>
            </w:r>
            <w:r w:rsidR="00137E7C">
              <w:rPr>
                <w:b/>
              </w:rPr>
              <w:t>164.636,10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913" w:rsidRDefault="00A34913" w:rsidP="00AD42DB">
      <w:pPr>
        <w:spacing w:after="0" w:line="240" w:lineRule="auto"/>
      </w:pPr>
      <w:r>
        <w:separator/>
      </w:r>
    </w:p>
  </w:endnote>
  <w:endnote w:type="continuationSeparator" w:id="0">
    <w:p w:rsidR="00A34913" w:rsidRDefault="00A3491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913" w:rsidRDefault="00A34913" w:rsidP="00AD42DB">
      <w:pPr>
        <w:spacing w:after="0" w:line="240" w:lineRule="auto"/>
      </w:pPr>
      <w:r>
        <w:separator/>
      </w:r>
    </w:p>
  </w:footnote>
  <w:footnote w:type="continuationSeparator" w:id="0">
    <w:p w:rsidR="00A34913" w:rsidRDefault="00A3491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30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DB21-46F1-497E-822B-BC22AAC8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</cp:revision>
  <cp:lastPrinted>2018-11-16T06:56:00Z</cp:lastPrinted>
  <dcterms:created xsi:type="dcterms:W3CDTF">2021-06-03T06:07:00Z</dcterms:created>
  <dcterms:modified xsi:type="dcterms:W3CDTF">2021-06-30T05:53:00Z</dcterms:modified>
</cp:coreProperties>
</file>