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730108" w:rsidRPr="00763AE7" w:rsidRDefault="008762C2">
      <w:r w:rsidRPr="00763AE7">
        <w:rPr>
          <w:lang w:val="sr-Cyrl-CS"/>
        </w:rPr>
        <w:t xml:space="preserve">Број </w:t>
      </w:r>
      <w:r w:rsidR="00DD431A" w:rsidRPr="00763AE7">
        <w:rPr>
          <w:lang w:val="sr-Latn-CS"/>
        </w:rPr>
        <w:t>:</w:t>
      </w:r>
      <w:r w:rsidR="0082750B" w:rsidRPr="00763AE7">
        <w:t xml:space="preserve"> </w:t>
      </w:r>
      <w:r w:rsidR="00763AE7">
        <w:t>0002-875</w:t>
      </w:r>
      <w:bookmarkStart w:id="0" w:name="_GoBack"/>
      <w:bookmarkEnd w:id="0"/>
    </w:p>
    <w:p w:rsidR="00730108" w:rsidRDefault="008762C2">
      <w:r w:rsidRPr="00763AE7">
        <w:rPr>
          <w:lang w:val="sr-Cyrl-CS"/>
        </w:rPr>
        <w:t>Датум</w:t>
      </w:r>
      <w:r w:rsidRPr="00763AE7">
        <w:rPr>
          <w:lang w:val="sr-Latn-CS"/>
        </w:rPr>
        <w:t xml:space="preserve"> :</w:t>
      </w:r>
      <w:r w:rsidR="00763AE7">
        <w:rPr>
          <w:lang w:val="sr-Latn-CS"/>
        </w:rPr>
        <w:t>24.07.2020.</w:t>
      </w:r>
      <w:r w:rsidRPr="003E4504">
        <w:t xml:space="preserve"> </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1914EB">
        <w:rPr>
          <w:b/>
          <w:i/>
        </w:rPr>
        <w:t>О</w:t>
      </w:r>
      <w:r w:rsidR="00C82BE7">
        <w:rPr>
          <w:b/>
          <w:i/>
        </w:rPr>
        <w:t xml:space="preserve">ДРЖАВАЊА </w:t>
      </w:r>
      <w:r w:rsidR="00B672A4">
        <w:rPr>
          <w:b/>
          <w:i/>
        </w:rPr>
        <w:t xml:space="preserve">И ПОПРАВКИ </w:t>
      </w:r>
      <w:r w:rsidR="00C82BE7">
        <w:rPr>
          <w:b/>
          <w:i/>
        </w:rPr>
        <w:t>МЕДИЦИНСКИХ АПАРАТА И ОПРЕМЕ</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FA28E6" w:rsidRDefault="0072055D">
      <w:pPr>
        <w:jc w:val="both"/>
      </w:pPr>
      <w:r>
        <w:rPr>
          <w:lang w:val="sr-Cyrl-CS"/>
        </w:rPr>
        <w:t>Број ЈНМВ</w:t>
      </w:r>
      <w:r w:rsidR="008762C2">
        <w:rPr>
          <w:lang w:val="sr-Cyrl-CS"/>
        </w:rPr>
        <w:t xml:space="preserve"> </w:t>
      </w:r>
      <w:r w:rsidR="008762C2">
        <w:rPr>
          <w:lang w:val="sr-Latn-CS"/>
        </w:rPr>
        <w:t xml:space="preserve">: </w:t>
      </w:r>
      <w:r w:rsidR="00730108">
        <w:t>07/2020</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Pr="006C702E" w:rsidRDefault="008762C2">
      <w:pPr>
        <w:jc w:val="both"/>
        <w:rPr>
          <w:lang w:val="sr-Cyrl-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1D71E1">
      <w:pPr>
        <w:jc w:val="both"/>
        <w:rPr>
          <w:lang w:val="sr-Latn-CS"/>
        </w:rPr>
      </w:pPr>
      <w:r>
        <w:rPr>
          <w:lang w:val="sr-Latn-CS"/>
        </w:rPr>
        <w:tab/>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Default="00007685">
      <w:pPr>
        <w:jc w:val="center"/>
        <w:rPr>
          <w:lang w:val="sr-Latn-CS"/>
        </w:rPr>
      </w:pPr>
    </w:p>
    <w:p w:rsidR="001D71E1" w:rsidRDefault="001D71E1">
      <w:pPr>
        <w:jc w:val="center"/>
        <w:rPr>
          <w:lang w:val="sr-Latn-CS"/>
        </w:rPr>
      </w:pPr>
    </w:p>
    <w:p w:rsidR="001D71E1" w:rsidRPr="000D0BA1" w:rsidRDefault="001D71E1">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730108">
        <w:t>јул 2020</w:t>
      </w:r>
      <w:r>
        <w:rPr>
          <w:lang w:val="sr-Latn-CS"/>
        </w:rPr>
        <w:t>.</w:t>
      </w:r>
      <w:r w:rsidR="001D71E1">
        <w:rPr>
          <w:lang w:val="sr-Cyrl-CS"/>
        </w:rPr>
        <w:t xml:space="preserve"> </w:t>
      </w:r>
      <w:r>
        <w:rPr>
          <w:lang w:val="sr-Cyrl-CS"/>
        </w:rPr>
        <w:t>године</w:t>
      </w:r>
    </w:p>
    <w:p w:rsidR="008762C2" w:rsidRDefault="008762C2">
      <w:pPr>
        <w:jc w:val="center"/>
        <w:rPr>
          <w:sz w:val="28"/>
          <w:szCs w:val="28"/>
          <w:lang w:val="sr-Cyrl-CS"/>
        </w:rPr>
      </w:pPr>
      <w:r>
        <w:rPr>
          <w:sz w:val="28"/>
          <w:szCs w:val="28"/>
          <w:lang w:val="sr-Cyrl-CS"/>
        </w:rPr>
        <w:lastRenderedPageBreak/>
        <w:t>С А Д Р Ж А Ј</w:t>
      </w:r>
    </w:p>
    <w:p w:rsidR="00493412" w:rsidRDefault="00493412">
      <w:pPr>
        <w:jc w:val="center"/>
        <w:rPr>
          <w:sz w:val="28"/>
          <w:szCs w:val="28"/>
          <w:lang w:val="sr-Cyrl-CS"/>
        </w:rPr>
      </w:pPr>
    </w:p>
    <w:p w:rsidR="008762C2" w:rsidRDefault="008762C2">
      <w:pPr>
        <w:jc w:val="center"/>
        <w:rPr>
          <w:lang w:val="sr-Latn-CS"/>
        </w:rPr>
      </w:pPr>
    </w:p>
    <w:p w:rsidR="008762C2" w:rsidRPr="00493412" w:rsidRDefault="008762C2" w:rsidP="00FD6DA3">
      <w:pPr>
        <w:numPr>
          <w:ilvl w:val="0"/>
          <w:numId w:val="2"/>
        </w:numPr>
      </w:pPr>
      <w:r w:rsidRPr="00493412">
        <w:t>ОПШТИ ПОДАЦИ О ЈАВНОЈ НАБАВЦИ ................................................................</w:t>
      </w:r>
      <w:r w:rsidR="005C4821" w:rsidRPr="00493412">
        <w:t>...</w:t>
      </w:r>
      <w:r w:rsidR="00797684" w:rsidRPr="00493412">
        <w:t xml:space="preserve">..... </w:t>
      </w:r>
      <w:r w:rsidR="001D1FC6" w:rsidRPr="00493412">
        <w:t xml:space="preserve"> </w:t>
      </w:r>
    </w:p>
    <w:p w:rsidR="008762C2" w:rsidRPr="00493412" w:rsidRDefault="008762C2">
      <w:pPr>
        <w:ind w:left="720"/>
      </w:pPr>
    </w:p>
    <w:p w:rsidR="008762C2" w:rsidRPr="00493412" w:rsidRDefault="008762C2" w:rsidP="00FD6DA3">
      <w:pPr>
        <w:numPr>
          <w:ilvl w:val="0"/>
          <w:numId w:val="2"/>
        </w:numPr>
      </w:pPr>
      <w:r w:rsidRPr="00493412">
        <w:t>ПОДАЦИ О ПРЕДМЕТУ ЈАВНЕ НАБАВКЕ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 xml:space="preserve">ВРСТА, ТЕХНИЧКЕ КАРАКТЕРИСТИКЕ (СПЕЦИФИКАЦИЈА, КВАЛИТЕТ, </w:t>
      </w:r>
      <w:r w:rsidR="007D16C2" w:rsidRPr="00493412">
        <w:t xml:space="preserve"> </w:t>
      </w:r>
      <w:r w:rsidR="001D1FC6" w:rsidRPr="00493412">
        <w:rPr>
          <w:lang w:val="sr-Cyrl-CS"/>
        </w:rPr>
        <w:t>КОЛИЧИНА</w:t>
      </w:r>
      <w:r w:rsidR="007D16C2" w:rsidRPr="00493412">
        <w:t xml:space="preserve">  </w:t>
      </w:r>
      <w:r w:rsidRPr="00493412">
        <w:t xml:space="preserve">ОПИС </w:t>
      </w:r>
      <w:r w:rsidR="009E2E1C" w:rsidRPr="00493412">
        <w:t>УСЛУГЕ</w:t>
      </w:r>
      <w:r w:rsidRPr="00493412">
        <w:t>, РОК И</w:t>
      </w:r>
      <w:r w:rsidR="009E2E1C" w:rsidRPr="00493412">
        <w:t>ЗВРШЕЊА</w:t>
      </w:r>
      <w:r w:rsidR="002776A8" w:rsidRPr="00493412">
        <w:t xml:space="preserve"> </w:t>
      </w:r>
      <w:r w:rsidRPr="00493412">
        <w:t>) .................................................</w:t>
      </w:r>
      <w:r w:rsidR="005C4821" w:rsidRPr="00493412">
        <w:t>.....</w:t>
      </w:r>
      <w:r w:rsidRPr="00493412">
        <w:t>..</w:t>
      </w:r>
      <w:r w:rsidR="00797684" w:rsidRPr="00493412">
        <w:t xml:space="preserve">..  </w:t>
      </w:r>
      <w:r w:rsidR="001D1FC6"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УСЛОВИ ЗА УЧЕШЋЕ У ПОСТУПКУ ЈАВНЕ НАБАВКЕ ИЗ ЧЛАНА 75. И ЧЛАНА 76. ЗАКОНА ОА ЈАВНИМ НАБАВКАМА И УПУТСТВО КАКО СЕ ДОКАЗУЈЕ ИСПУЊЕНОСТ ТИХ УСЛОВА .......................</w:t>
      </w:r>
      <w:r w:rsidR="002776A8"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rPr>
          <w:lang w:val="sr-Cyrl-CS"/>
        </w:rPr>
      </w:pPr>
      <w:r w:rsidRPr="00493412">
        <w:t>Изјава о испуњености услова из чл.75.  ЗЈН – Прилог 4.1 ...</w:t>
      </w:r>
      <w:r w:rsidR="002776A8" w:rsidRPr="00493412">
        <w:t>.............</w:t>
      </w:r>
      <w:r w:rsidRPr="00493412">
        <w:t>......................</w:t>
      </w:r>
      <w:r w:rsidR="005C4821" w:rsidRPr="00493412">
        <w:t>....</w:t>
      </w:r>
      <w:r w:rsidR="00797684" w:rsidRPr="00493412">
        <w:t xml:space="preserve">... </w:t>
      </w:r>
      <w:r w:rsidRPr="00493412">
        <w:t xml:space="preserve">   </w:t>
      </w:r>
    </w:p>
    <w:p w:rsidR="008762C2" w:rsidRPr="00493412" w:rsidRDefault="008762C2">
      <w:pPr>
        <w:pStyle w:val="ListParagraph"/>
      </w:pPr>
    </w:p>
    <w:p w:rsidR="008762C2" w:rsidRPr="00493412" w:rsidRDefault="008762C2" w:rsidP="00FD6DA3">
      <w:pPr>
        <w:numPr>
          <w:ilvl w:val="0"/>
          <w:numId w:val="2"/>
        </w:numPr>
      </w:pPr>
      <w:r w:rsidRPr="00493412">
        <w:t>УПУТСТВО ПОНУЂАЧИМА КАКО ДА САЧИНЕ ПОНУДУ .......................</w:t>
      </w:r>
      <w:r w:rsidR="00CF2744" w:rsidRPr="00493412">
        <w:t>.</w:t>
      </w:r>
      <w:r w:rsidRPr="00493412">
        <w:t>...</w:t>
      </w:r>
      <w:r w:rsidR="005C4821" w:rsidRPr="00493412">
        <w:t>...</w:t>
      </w:r>
      <w:r w:rsidRPr="00493412">
        <w:t>.....</w:t>
      </w:r>
      <w:r w:rsidR="00797684" w:rsidRPr="00493412">
        <w:t xml:space="preserve">.. </w:t>
      </w:r>
      <w:r w:rsidRPr="00493412">
        <w:t xml:space="preserve">  </w:t>
      </w:r>
    </w:p>
    <w:p w:rsidR="008762C2" w:rsidRPr="00493412" w:rsidRDefault="008762C2">
      <w:pPr>
        <w:pStyle w:val="ListParagraph"/>
      </w:pPr>
    </w:p>
    <w:p w:rsidR="001D1FC6" w:rsidRPr="00493412" w:rsidRDefault="00C82BE7" w:rsidP="00FD6DA3">
      <w:pPr>
        <w:numPr>
          <w:ilvl w:val="0"/>
          <w:numId w:val="2"/>
        </w:numPr>
      </w:pPr>
      <w:r w:rsidRPr="00493412">
        <w:t xml:space="preserve"> </w:t>
      </w:r>
      <w:r w:rsidR="001D1FC6" w:rsidRPr="00493412">
        <w:rPr>
          <w:lang w:val="sr-Cyrl-CS"/>
        </w:rPr>
        <w:t>КРИТЕРИЈУМ ЗА ДОДЕЛУ УГОВОРА ...........................................................................</w:t>
      </w:r>
    </w:p>
    <w:p w:rsidR="001D1FC6" w:rsidRPr="00493412" w:rsidRDefault="001D1FC6" w:rsidP="001D1FC6">
      <w:pPr>
        <w:pStyle w:val="ListParagraph"/>
        <w:rPr>
          <w:lang w:val="sr-Cyrl-CS"/>
        </w:rPr>
      </w:pPr>
    </w:p>
    <w:p w:rsidR="00070F15" w:rsidRPr="00493412" w:rsidRDefault="001D1FC6" w:rsidP="00FD6DA3">
      <w:pPr>
        <w:numPr>
          <w:ilvl w:val="0"/>
          <w:numId w:val="2"/>
        </w:numPr>
      </w:pPr>
      <w:r w:rsidRPr="00493412">
        <w:rPr>
          <w:lang w:val="sr-Cyrl-CS"/>
        </w:rPr>
        <w:t>ОБРАСЦИ</w:t>
      </w:r>
      <w:r w:rsidR="00ED67B4" w:rsidRPr="00493412">
        <w:t xml:space="preserve"> ПОНУДЕ</w:t>
      </w:r>
      <w:r w:rsidR="00B215F4">
        <w:rPr>
          <w:lang w:val="sr-Cyrl-CS"/>
        </w:rPr>
        <w:t xml:space="preserve"> СА СТРУКТУРОМ ЦЕНЕ</w:t>
      </w:r>
      <w:r w:rsidR="00ED67B4" w:rsidRPr="00493412">
        <w:t>:</w:t>
      </w:r>
      <w:r w:rsidRPr="00493412">
        <w:rPr>
          <w:lang w:val="sr-Cyrl-CS"/>
        </w:rPr>
        <w:t xml:space="preserve"> ................................................</w:t>
      </w:r>
      <w:r w:rsidRPr="00493412">
        <w:t xml:space="preserve">.............   </w:t>
      </w:r>
    </w:p>
    <w:p w:rsidR="008762C2" w:rsidRPr="00493412" w:rsidRDefault="00ED67B4" w:rsidP="00ED67B4">
      <w:pPr>
        <w:ind w:left="360"/>
        <w:rPr>
          <w:lang w:val="sr-Cyrl-CS"/>
        </w:rPr>
      </w:pPr>
      <w:r w:rsidRPr="00493412">
        <w:t xml:space="preserve">      </w:t>
      </w:r>
      <w:r w:rsidR="008762C2" w:rsidRPr="00493412">
        <w:t xml:space="preserve">Подаци о понуђачу – Прилог </w:t>
      </w:r>
      <w:r w:rsidR="001D1FC6" w:rsidRPr="00493412">
        <w:rPr>
          <w:lang w:val="sr-Cyrl-CS"/>
        </w:rPr>
        <w:t>7.А</w:t>
      </w:r>
      <w:r w:rsidR="008762C2" w:rsidRPr="00493412">
        <w:t>...........................................................</w:t>
      </w:r>
      <w:r w:rsidR="00CF2744" w:rsidRPr="00493412">
        <w:t>..</w:t>
      </w:r>
      <w:r w:rsidR="008762C2" w:rsidRPr="00493412">
        <w:t>..................</w:t>
      </w:r>
      <w:r w:rsidR="005C4821" w:rsidRPr="00493412">
        <w:t>.....</w:t>
      </w:r>
      <w:r w:rsidR="008762C2" w:rsidRPr="00493412">
        <w:t xml:space="preserve">.. </w:t>
      </w:r>
      <w:r w:rsidR="00797684" w:rsidRPr="00493412">
        <w:t xml:space="preserve">  </w:t>
      </w:r>
      <w:r w:rsidR="001D1FC6" w:rsidRPr="00493412">
        <w:t xml:space="preserve"> </w:t>
      </w:r>
    </w:p>
    <w:p w:rsidR="008762C2" w:rsidRPr="00493412" w:rsidRDefault="008762C2">
      <w:pPr>
        <w:ind w:left="720"/>
        <w:rPr>
          <w:lang w:val="sr-Cyrl-CS"/>
        </w:rPr>
      </w:pPr>
      <w:r w:rsidRPr="00493412">
        <w:t>Подаци о понуђачу који је учесник у заједничкој понуди</w:t>
      </w:r>
      <w:r w:rsidR="00977D1B" w:rsidRPr="00493412">
        <w:t xml:space="preserve"> – Прилог </w:t>
      </w:r>
      <w:r w:rsidR="001D1FC6" w:rsidRPr="00493412">
        <w:rPr>
          <w:lang w:val="sr-Cyrl-CS"/>
        </w:rPr>
        <w:t>7.Б</w:t>
      </w:r>
      <w:r w:rsidR="00977D1B" w:rsidRPr="00493412">
        <w:t>. ..........</w:t>
      </w:r>
      <w:r w:rsidR="005C4821" w:rsidRPr="00493412">
        <w:t>.</w:t>
      </w:r>
      <w:r w:rsidR="00CF2744" w:rsidRPr="00493412">
        <w:t>..</w:t>
      </w:r>
      <w:r w:rsidR="005C4821" w:rsidRPr="00493412">
        <w:t>....</w:t>
      </w:r>
      <w:r w:rsidR="00977D1B" w:rsidRPr="00493412">
        <w:t xml:space="preserve">... </w:t>
      </w:r>
      <w:r w:rsidR="00797684" w:rsidRPr="00493412">
        <w:t xml:space="preserve">  </w:t>
      </w:r>
      <w:r w:rsidR="001D1FC6" w:rsidRPr="00493412">
        <w:t xml:space="preserve"> </w:t>
      </w:r>
    </w:p>
    <w:p w:rsidR="008762C2" w:rsidRPr="00493412" w:rsidRDefault="00C81FFA">
      <w:pPr>
        <w:ind w:left="720"/>
        <w:rPr>
          <w:lang w:val="sr-Cyrl-CS"/>
        </w:rPr>
      </w:pPr>
      <w:r w:rsidRPr="00493412">
        <w:t xml:space="preserve">Подаци о подизвођачу-Прилог </w:t>
      </w:r>
      <w:r w:rsidR="001D1FC6" w:rsidRPr="00493412">
        <w:rPr>
          <w:lang w:val="sr-Cyrl-CS"/>
        </w:rPr>
        <w:t>7.В</w:t>
      </w:r>
      <w:r w:rsidRPr="00493412">
        <w:t>.</w:t>
      </w:r>
      <w:r w:rsidR="00ED0D3F" w:rsidRPr="00493412">
        <w:t>....................................................................</w:t>
      </w:r>
      <w:r w:rsidR="00B01A7C" w:rsidRPr="00493412">
        <w:t>...............</w:t>
      </w:r>
      <w:r w:rsidR="00150B0D" w:rsidRPr="00493412">
        <w:t xml:space="preserve">  </w:t>
      </w:r>
      <w:r w:rsidR="001D1FC6" w:rsidRPr="00493412">
        <w:t xml:space="preserve"> </w:t>
      </w:r>
    </w:p>
    <w:p w:rsidR="0072055D" w:rsidRPr="00493412" w:rsidRDefault="0072055D">
      <w:pPr>
        <w:ind w:left="720"/>
      </w:pPr>
    </w:p>
    <w:p w:rsidR="00070F15" w:rsidRPr="00493412" w:rsidRDefault="00ED67B4" w:rsidP="00FD6DA3">
      <w:pPr>
        <w:numPr>
          <w:ilvl w:val="0"/>
          <w:numId w:val="2"/>
        </w:numPr>
      </w:pPr>
      <w:r w:rsidRPr="00493412">
        <w:t>МОДЕЛ</w:t>
      </w:r>
      <w:r w:rsidR="001D1FC6" w:rsidRPr="00493412">
        <w:rPr>
          <w:lang w:val="sr-Cyrl-CS"/>
        </w:rPr>
        <w:t>И</w:t>
      </w:r>
      <w:r w:rsidRPr="00493412">
        <w:t xml:space="preserve"> УГОВОРА</w:t>
      </w:r>
      <w:r w:rsidR="001D1FC6" w:rsidRPr="00493412">
        <w:rPr>
          <w:lang w:val="sr-Cyrl-CS"/>
        </w:rPr>
        <w:t xml:space="preserve"> </w:t>
      </w:r>
      <w:r w:rsidR="00070F15" w:rsidRPr="00493412">
        <w:t>.</w:t>
      </w:r>
      <w:r w:rsidR="00893C5C" w:rsidRPr="00493412">
        <w:t>.........................................................................................................</w:t>
      </w:r>
      <w:r w:rsidR="00070F15" w:rsidRPr="00493412">
        <w:t xml:space="preserve"> </w:t>
      </w:r>
      <w:r w:rsidR="00E90A06" w:rsidRPr="00493412">
        <w:t xml:space="preserve"> </w:t>
      </w:r>
    </w:p>
    <w:p w:rsidR="001D1FC6" w:rsidRPr="00493412" w:rsidRDefault="001D1FC6" w:rsidP="001D1FC6">
      <w:pPr>
        <w:ind w:left="720"/>
      </w:pPr>
    </w:p>
    <w:p w:rsidR="008762C2" w:rsidRPr="00493412" w:rsidRDefault="008762C2" w:rsidP="00FD6DA3">
      <w:pPr>
        <w:numPr>
          <w:ilvl w:val="0"/>
          <w:numId w:val="2"/>
        </w:numPr>
      </w:pPr>
      <w:r w:rsidRPr="00493412">
        <w:t xml:space="preserve">ИЗЈАВА О ПОШТОВАЊУ ОБАВЕЗА ИЗ ЧЛАНА 75. СТ.ЗЈН </w:t>
      </w:r>
      <w:r w:rsidR="001D1FC6" w:rsidRPr="00493412">
        <w:rPr>
          <w:lang w:val="sr-Cyrl-CS"/>
        </w:rPr>
        <w:t>.......................</w:t>
      </w:r>
      <w:r w:rsidRPr="00493412">
        <w:t>.....</w:t>
      </w:r>
      <w:r w:rsidR="005C4821" w:rsidRPr="00493412">
        <w:t>....</w:t>
      </w:r>
      <w:r w:rsidR="004B6032" w:rsidRPr="00493412">
        <w:t>.</w:t>
      </w:r>
      <w:r w:rsidR="007A37A3" w:rsidRPr="00493412">
        <w:t>.</w:t>
      </w:r>
      <w:r w:rsidR="004B6032" w:rsidRPr="00493412">
        <w:t>..</w:t>
      </w:r>
      <w:r w:rsidR="001D1FC6" w:rsidRPr="00493412">
        <w:rPr>
          <w:lang w:val="sr-Cyrl-CS"/>
        </w:rPr>
        <w:t>..</w:t>
      </w:r>
      <w:r w:rsidR="001D1FC6" w:rsidRPr="00493412">
        <w:t xml:space="preserve"> </w:t>
      </w:r>
    </w:p>
    <w:p w:rsidR="001D1FC6" w:rsidRPr="00493412" w:rsidRDefault="001D1FC6" w:rsidP="001D1FC6"/>
    <w:p w:rsidR="00977D1B" w:rsidRPr="00493412" w:rsidRDefault="008762C2" w:rsidP="00FD6DA3">
      <w:pPr>
        <w:numPr>
          <w:ilvl w:val="0"/>
          <w:numId w:val="2"/>
        </w:numPr>
      </w:pPr>
      <w:r w:rsidRPr="00493412">
        <w:t>ИЗЈАВА О НЕЗАВИСНОЈ ПОНУДИ ..............................................</w:t>
      </w:r>
      <w:r w:rsidR="005C4821" w:rsidRPr="00493412">
        <w:t>.....</w:t>
      </w:r>
      <w:r w:rsidRPr="00493412">
        <w:t>.</w:t>
      </w:r>
      <w:r w:rsidR="007A37A3" w:rsidRPr="00493412">
        <w:t>.</w:t>
      </w:r>
      <w:r w:rsidR="00017D52" w:rsidRPr="00493412">
        <w:t>..</w:t>
      </w:r>
      <w:r w:rsidR="001D1FC6" w:rsidRPr="00493412">
        <w:rPr>
          <w:lang w:val="sr-Cyrl-CS"/>
        </w:rPr>
        <w:t>..........................</w:t>
      </w:r>
    </w:p>
    <w:p w:rsidR="001D1FC6" w:rsidRPr="00493412" w:rsidRDefault="001D1FC6" w:rsidP="001D1FC6"/>
    <w:p w:rsidR="001D1FC6" w:rsidRPr="00493412" w:rsidRDefault="00977D1B" w:rsidP="00FD6DA3">
      <w:pPr>
        <w:numPr>
          <w:ilvl w:val="0"/>
          <w:numId w:val="2"/>
        </w:numPr>
      </w:pPr>
      <w:r w:rsidRPr="00493412">
        <w:t xml:space="preserve">ОБРАЗАЦ  ТРОШКОВА </w:t>
      </w:r>
      <w:r w:rsidR="004367EB" w:rsidRPr="00493412">
        <w:t>ПРИПРЕМ</w:t>
      </w:r>
      <w:r w:rsidR="00752D59" w:rsidRPr="00493412">
        <w:t xml:space="preserve">Е </w:t>
      </w:r>
      <w:r w:rsidR="004367EB" w:rsidRPr="00493412">
        <w:t xml:space="preserve"> </w:t>
      </w:r>
      <w:r w:rsidRPr="00493412">
        <w:t>ПОНУДЕ</w:t>
      </w:r>
      <w:r w:rsidR="004367EB" w:rsidRPr="00493412">
        <w:t xml:space="preserve"> </w:t>
      </w:r>
      <w:r w:rsidRPr="00493412">
        <w:t>.</w:t>
      </w:r>
      <w:r w:rsidR="00752D59" w:rsidRPr="00493412">
        <w:t>............................</w:t>
      </w:r>
      <w:r w:rsidRPr="00493412">
        <w:t>......................</w:t>
      </w:r>
      <w:r w:rsidR="005C4821" w:rsidRPr="00493412">
        <w:t>....</w:t>
      </w:r>
      <w:r w:rsidR="00CF2744" w:rsidRPr="00493412">
        <w:t>.</w:t>
      </w:r>
      <w:r w:rsidR="007A37A3" w:rsidRPr="00493412">
        <w:t>.</w:t>
      </w:r>
      <w:r w:rsidR="001D1FC6" w:rsidRPr="00493412">
        <w:rPr>
          <w:lang w:val="sr-Cyrl-CS"/>
        </w:rPr>
        <w:t>..</w:t>
      </w:r>
      <w:r w:rsidR="00037BE6" w:rsidRPr="00493412">
        <w:t xml:space="preserve"> </w:t>
      </w:r>
    </w:p>
    <w:p w:rsidR="001D1FC6" w:rsidRPr="00493412" w:rsidRDefault="001D1FC6" w:rsidP="001D1FC6"/>
    <w:p w:rsidR="008762C2" w:rsidRPr="00493412" w:rsidRDefault="008762C2">
      <w:pPr>
        <w:pStyle w:val="ListParagraph"/>
      </w:pPr>
    </w:p>
    <w:p w:rsidR="00FA28E6" w:rsidRPr="00493412" w:rsidRDefault="00FA28E6">
      <w:pPr>
        <w:pStyle w:val="ListParagraph"/>
      </w:pPr>
    </w:p>
    <w:p w:rsidR="00FA28E6" w:rsidRPr="00493412" w:rsidRDefault="00FA28E6">
      <w:pPr>
        <w:pStyle w:val="ListParagraph"/>
      </w:pPr>
    </w:p>
    <w:p w:rsidR="00130227" w:rsidRPr="00493412" w:rsidRDefault="00130227">
      <w:pPr>
        <w:pStyle w:val="ListParagraph"/>
      </w:pPr>
    </w:p>
    <w:p w:rsidR="00ED67B4" w:rsidRPr="00493412" w:rsidRDefault="00ED67B4" w:rsidP="00FC2D3F"/>
    <w:p w:rsidR="00ED67B4" w:rsidRPr="00493412" w:rsidRDefault="00ED67B4" w:rsidP="00FC2D3F"/>
    <w:p w:rsidR="0077014F" w:rsidRPr="00493412" w:rsidRDefault="0077014F" w:rsidP="00FC2D3F"/>
    <w:p w:rsidR="00ED67B4" w:rsidRPr="00493412" w:rsidRDefault="00ED67B4" w:rsidP="00FC2D3F"/>
    <w:p w:rsidR="00083AFA" w:rsidRDefault="00083AFA" w:rsidP="00FC2D3F"/>
    <w:p w:rsidR="009E5F15" w:rsidRDefault="009E5F15" w:rsidP="00FC2D3F"/>
    <w:p w:rsidR="009E5F15" w:rsidRPr="00083AFA" w:rsidRDefault="009E5F15" w:rsidP="00FC2D3F"/>
    <w:p w:rsidR="00ED67B4" w:rsidRDefault="001D1FC6" w:rsidP="00FC2D3F">
      <w:r>
        <w:br w:type="page"/>
      </w:r>
    </w:p>
    <w:p w:rsidR="008762C2" w:rsidRPr="003E6399" w:rsidRDefault="008762C2" w:rsidP="00FD6DA3">
      <w:pPr>
        <w:numPr>
          <w:ilvl w:val="0"/>
          <w:numId w:val="3"/>
        </w:numPr>
        <w:shd w:val="clear" w:color="auto" w:fill="FFFFFF"/>
        <w:tabs>
          <w:tab w:val="left" w:pos="7022"/>
          <w:tab w:val="left" w:pos="8088"/>
        </w:tabs>
        <w:rPr>
          <w:b/>
          <w:sz w:val="22"/>
          <w:szCs w:val="22"/>
        </w:rPr>
      </w:pPr>
      <w:r w:rsidRPr="003E6399">
        <w:rPr>
          <w:b/>
          <w:sz w:val="22"/>
          <w:szCs w:val="22"/>
        </w:rPr>
        <w:lastRenderedPageBreak/>
        <w:t>ОПШТИ ПОДАЦИ О ЈАВНОЈ НАБАВЦИ</w:t>
      </w:r>
    </w:p>
    <w:p w:rsidR="008762C2" w:rsidRDefault="008762C2">
      <w:pPr>
        <w:rPr>
          <w:sz w:val="22"/>
          <w:szCs w:val="22"/>
          <w:u w:val="single"/>
          <w:lang w:val="sr-Latn-CS"/>
        </w:rPr>
      </w:pPr>
    </w:p>
    <w:p w:rsidR="005056B2" w:rsidRDefault="005056B2">
      <w:pPr>
        <w:rPr>
          <w:sz w:val="22"/>
          <w:szCs w:val="22"/>
          <w:u w:val="single"/>
          <w:lang w:val="sr-Latn-CS"/>
        </w:rPr>
      </w:pPr>
    </w:p>
    <w:p w:rsidR="00493412" w:rsidRPr="00391D96" w:rsidRDefault="00493412" w:rsidP="00FD6DA3">
      <w:pPr>
        <w:numPr>
          <w:ilvl w:val="1"/>
          <w:numId w:val="2"/>
        </w:numPr>
        <w:ind w:left="360"/>
        <w:jc w:val="both"/>
      </w:pPr>
      <w:r w:rsidRPr="00391D96">
        <w:rPr>
          <w:sz w:val="22"/>
          <w:szCs w:val="22"/>
          <w:lang w:val="sr-Cyrl-CS"/>
        </w:rPr>
        <w:t>П</w:t>
      </w:r>
      <w:r>
        <w:rPr>
          <w:sz w:val="22"/>
          <w:szCs w:val="22"/>
          <w:lang w:val="sr-Cyrl-CS"/>
        </w:rPr>
        <w:t xml:space="preserve">редмет јавне набавке је набавка услуга: </w:t>
      </w:r>
      <w:r>
        <w:rPr>
          <w:sz w:val="22"/>
          <w:szCs w:val="22"/>
        </w:rPr>
        <w:t>одржавањ</w:t>
      </w:r>
      <w:r>
        <w:rPr>
          <w:sz w:val="22"/>
          <w:szCs w:val="22"/>
          <w:lang w:val="sr-Cyrl-CS"/>
        </w:rPr>
        <w:t>е</w:t>
      </w:r>
      <w:r>
        <w:rPr>
          <w:sz w:val="22"/>
          <w:szCs w:val="22"/>
        </w:rPr>
        <w:t xml:space="preserve"> и поправк</w:t>
      </w:r>
      <w:r>
        <w:rPr>
          <w:sz w:val="22"/>
          <w:szCs w:val="22"/>
          <w:lang w:val="sr-Cyrl-CS"/>
        </w:rPr>
        <w:t>а</w:t>
      </w:r>
      <w:r>
        <w:rPr>
          <w:sz w:val="22"/>
          <w:szCs w:val="22"/>
        </w:rPr>
        <w:t xml:space="preserve"> медицинских апарата и опрем</w:t>
      </w:r>
      <w:r>
        <w:rPr>
          <w:sz w:val="22"/>
          <w:szCs w:val="22"/>
          <w:lang w:val="sr-Cyrl-CS"/>
        </w:rPr>
        <w:t>е</w:t>
      </w:r>
    </w:p>
    <w:p w:rsidR="00493412" w:rsidRPr="00391D96" w:rsidRDefault="00493412" w:rsidP="00493412">
      <w:pPr>
        <w:ind w:left="360"/>
        <w:jc w:val="both"/>
      </w:pPr>
    </w:p>
    <w:p w:rsidR="00493412" w:rsidRPr="00E947FE" w:rsidRDefault="00493412" w:rsidP="00FD6DA3">
      <w:pPr>
        <w:numPr>
          <w:ilvl w:val="1"/>
          <w:numId w:val="2"/>
        </w:numPr>
        <w:ind w:left="360"/>
        <w:jc w:val="both"/>
      </w:pPr>
      <w:r w:rsidRPr="00E947FE">
        <w:rPr>
          <w:sz w:val="22"/>
          <w:szCs w:val="22"/>
          <w:lang w:val="sr-Cyrl-CS"/>
        </w:rPr>
        <w:t>Опис сваке партије ако је предмет јавне набавке обликован по партијама:</w:t>
      </w:r>
    </w:p>
    <w:p w:rsidR="00493412" w:rsidRDefault="00493412" w:rsidP="00493412">
      <w:pPr>
        <w:ind w:firstLine="360"/>
        <w:jc w:val="both"/>
        <w:rPr>
          <w:sz w:val="22"/>
          <w:szCs w:val="22"/>
          <w:lang w:val="sr-Cyrl-CS"/>
        </w:rPr>
      </w:pPr>
    </w:p>
    <w:p w:rsidR="00493412" w:rsidRDefault="00493412" w:rsidP="00493412">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493412" w:rsidRDefault="00493412" w:rsidP="00493412">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493412" w:rsidRDefault="00493412" w:rsidP="00493412">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493412" w:rsidRDefault="00493412" w:rsidP="00493412">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493412" w:rsidRPr="00493412" w:rsidRDefault="00730108" w:rsidP="00493412">
      <w:pPr>
        <w:ind w:left="142" w:firstLine="578"/>
        <w:jc w:val="both"/>
        <w:rPr>
          <w:sz w:val="22"/>
          <w:szCs w:val="22"/>
          <w:lang w:val="sr-Cyrl-CS"/>
        </w:rPr>
      </w:pPr>
      <w:r>
        <w:rPr>
          <w:sz w:val="22"/>
          <w:szCs w:val="22"/>
          <w:lang w:val="sr-Cyrl-CS"/>
        </w:rPr>
        <w:t xml:space="preserve">Партија 5 - </w:t>
      </w:r>
      <w:r w:rsidR="00493412">
        <w:rPr>
          <w:sz w:val="22"/>
          <w:szCs w:val="22"/>
        </w:rPr>
        <w:t>Одржавање и поправка хематолошког анализатора ХП 300 произвођача Sysmex</w:t>
      </w:r>
    </w:p>
    <w:p w:rsidR="008762C2" w:rsidRPr="000D0BA1" w:rsidRDefault="008762C2">
      <w:pPr>
        <w:jc w:val="both"/>
        <w:rPr>
          <w:sz w:val="22"/>
          <w:szCs w:val="22"/>
          <w:lang w:val="sr-Latn-CS"/>
        </w:rPr>
      </w:pPr>
    </w:p>
    <w:p w:rsidR="00387AF5" w:rsidRPr="000D0BA1" w:rsidRDefault="00387AF5">
      <w:pPr>
        <w:jc w:val="both"/>
        <w:rPr>
          <w:sz w:val="22"/>
          <w:szCs w:val="22"/>
          <w:lang w:val="sr-Latn-CS"/>
        </w:rPr>
      </w:pPr>
    </w:p>
    <w:p w:rsidR="008762C2" w:rsidRPr="003E6399" w:rsidRDefault="008762C2" w:rsidP="00FD6DA3">
      <w:pPr>
        <w:numPr>
          <w:ilvl w:val="0"/>
          <w:numId w:val="3"/>
        </w:numPr>
        <w:tabs>
          <w:tab w:val="left" w:pos="8088"/>
        </w:tabs>
        <w:rPr>
          <w:b/>
          <w:sz w:val="22"/>
          <w:szCs w:val="22"/>
        </w:rPr>
      </w:pPr>
      <w:r w:rsidRPr="003E6399">
        <w:rPr>
          <w:b/>
          <w:sz w:val="22"/>
          <w:szCs w:val="22"/>
        </w:rPr>
        <w:t>ПОДАЦИ О ПРЕДМЕТУ ЈАВНЕ НАБАВКЕ</w:t>
      </w:r>
    </w:p>
    <w:p w:rsidR="008762C2" w:rsidRDefault="008762C2">
      <w:pPr>
        <w:ind w:left="748"/>
        <w:rPr>
          <w:b/>
          <w:i/>
          <w:sz w:val="22"/>
          <w:szCs w:val="22"/>
          <w:lang w:val="sr-Latn-CS"/>
        </w:rPr>
      </w:pPr>
    </w:p>
    <w:p w:rsidR="005056B2" w:rsidRDefault="005056B2">
      <w:pPr>
        <w:ind w:left="748"/>
        <w:rPr>
          <w:b/>
          <w:i/>
          <w:sz w:val="22"/>
          <w:szCs w:val="22"/>
          <w:lang w:val="sr-Latn-CS"/>
        </w:rPr>
      </w:pPr>
    </w:p>
    <w:p w:rsidR="008762C2" w:rsidRPr="00B63708" w:rsidRDefault="008762C2" w:rsidP="005056B2">
      <w:p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5054D0">
        <w:rPr>
          <w:sz w:val="22"/>
          <w:szCs w:val="22"/>
          <w:lang w:val="sr-Cyrl-CS"/>
        </w:rPr>
        <w:t>услуга</w:t>
      </w:r>
      <w:r>
        <w:rPr>
          <w:sz w:val="22"/>
          <w:szCs w:val="22"/>
          <w:lang w:val="sr-Cyrl-CS"/>
        </w:rPr>
        <w:t xml:space="preserve"> – </w:t>
      </w:r>
      <w:r w:rsidR="004838EB">
        <w:rPr>
          <w:sz w:val="22"/>
          <w:szCs w:val="22"/>
          <w:lang w:val="sr-Cyrl-CS"/>
        </w:rPr>
        <w:t>набавка</w:t>
      </w:r>
      <w:r w:rsidR="005054D0">
        <w:rPr>
          <w:sz w:val="22"/>
          <w:szCs w:val="22"/>
          <w:lang w:val="sr-Cyrl-CS"/>
        </w:rPr>
        <w:t xml:space="preserve"> услуга </w:t>
      </w:r>
      <w:r w:rsidR="00FC2E9B">
        <w:rPr>
          <w:sz w:val="22"/>
          <w:szCs w:val="22"/>
        </w:rPr>
        <w:t xml:space="preserve">одржавања и поправки </w:t>
      </w:r>
      <w:r w:rsidR="0086520E">
        <w:rPr>
          <w:sz w:val="22"/>
          <w:szCs w:val="22"/>
        </w:rPr>
        <w:t>медицинских апарата и опреме</w:t>
      </w:r>
      <w:r w:rsidR="005056B2">
        <w:rPr>
          <w:sz w:val="22"/>
          <w:szCs w:val="22"/>
          <w:lang w:val="sr-Cyrl-CS"/>
        </w:rPr>
        <w:t xml:space="preserve">, </w:t>
      </w:r>
      <w:r w:rsidR="009D492E">
        <w:rPr>
          <w:sz w:val="22"/>
          <w:szCs w:val="22"/>
          <w:lang w:val="sr-Cyrl-CS"/>
        </w:rPr>
        <w:t>ОРН</w:t>
      </w:r>
      <w:r w:rsidR="0086520E">
        <w:rPr>
          <w:sz w:val="22"/>
          <w:szCs w:val="22"/>
          <w:lang w:val="sr-Cyrl-CS"/>
        </w:rPr>
        <w:t xml:space="preserve"> </w:t>
      </w:r>
      <w:r w:rsidR="000960B2">
        <w:rPr>
          <w:sz w:val="22"/>
          <w:szCs w:val="22"/>
          <w:lang w:val="sr-Cyrl-CS"/>
        </w:rPr>
        <w:t>-</w:t>
      </w:r>
      <w:r w:rsidR="009D492E">
        <w:rPr>
          <w:sz w:val="22"/>
          <w:szCs w:val="22"/>
          <w:lang w:val="sr-Cyrl-CS"/>
        </w:rPr>
        <w:t xml:space="preserve"> </w:t>
      </w:r>
      <w:r w:rsidR="005054D0">
        <w:rPr>
          <w:sz w:val="22"/>
          <w:szCs w:val="22"/>
          <w:lang w:val="sr-Cyrl-CS"/>
        </w:rPr>
        <w:t xml:space="preserve">услуге </w:t>
      </w:r>
      <w:r w:rsidR="00B238ED">
        <w:rPr>
          <w:sz w:val="22"/>
          <w:szCs w:val="22"/>
          <w:lang w:val="sr-Cyrl-CS"/>
        </w:rPr>
        <w:t>поправки</w:t>
      </w:r>
      <w:r w:rsidR="00BD3F03">
        <w:rPr>
          <w:sz w:val="22"/>
          <w:szCs w:val="22"/>
          <w:lang w:val="sr-Cyrl-CS"/>
        </w:rPr>
        <w:t xml:space="preserve"> и одржавања медицинске и прецизне опреме</w:t>
      </w:r>
      <w:r w:rsidR="005054D0">
        <w:rPr>
          <w:sz w:val="22"/>
          <w:szCs w:val="22"/>
          <w:lang w:val="sr-Cyrl-CS"/>
        </w:rPr>
        <w:t xml:space="preserve"> – </w:t>
      </w:r>
      <w:r w:rsidR="0086520E">
        <w:rPr>
          <w:sz w:val="22"/>
          <w:szCs w:val="22"/>
          <w:lang w:val="sr-Cyrl-CS"/>
        </w:rPr>
        <w:t>50</w:t>
      </w:r>
      <w:r w:rsidR="00BD3F03">
        <w:rPr>
          <w:sz w:val="22"/>
          <w:szCs w:val="22"/>
          <w:lang w:val="sr-Cyrl-CS"/>
        </w:rPr>
        <w:t>4</w:t>
      </w:r>
      <w:r w:rsidR="0086520E">
        <w:rPr>
          <w:sz w:val="22"/>
          <w:szCs w:val="22"/>
          <w:lang w:val="sr-Cyrl-CS"/>
        </w:rPr>
        <w:t>00000</w:t>
      </w:r>
      <w:r w:rsidR="005054D0">
        <w:rPr>
          <w:sz w:val="22"/>
          <w:szCs w:val="22"/>
          <w:lang w:val="sr-Cyrl-CS"/>
        </w:rPr>
        <w:t>.</w:t>
      </w:r>
    </w:p>
    <w:p w:rsidR="00493412" w:rsidRDefault="00493412" w:rsidP="00F65EE4">
      <w:pPr>
        <w:ind w:firstLine="720"/>
        <w:jc w:val="both"/>
        <w:rPr>
          <w:sz w:val="22"/>
          <w:szCs w:val="22"/>
          <w:lang w:val="sr-Cyrl-CS"/>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r w:rsidRPr="00655200">
        <w:rPr>
          <w:sz w:val="22"/>
          <w:szCs w:val="22"/>
          <w:lang w:val="sr-Cyrl-CS"/>
        </w:rPr>
        <w:t xml:space="preserve"> </w:t>
      </w:r>
    </w:p>
    <w:p w:rsidR="00493412" w:rsidRDefault="00493412" w:rsidP="00F65EE4">
      <w:pPr>
        <w:ind w:firstLine="720"/>
        <w:jc w:val="both"/>
        <w:rPr>
          <w:sz w:val="22"/>
          <w:szCs w:val="22"/>
          <w:lang w:val="sr-Cyrl-CS"/>
        </w:rPr>
      </w:pPr>
    </w:p>
    <w:p w:rsidR="0086520E" w:rsidRDefault="0086520E" w:rsidP="0086520E">
      <w:pPr>
        <w:jc w:val="both"/>
        <w:rPr>
          <w:sz w:val="22"/>
          <w:szCs w:val="22"/>
        </w:rPr>
      </w:pPr>
    </w:p>
    <w:p w:rsidR="00FF3F84" w:rsidRPr="000D0BA1" w:rsidRDefault="00493412">
      <w:pPr>
        <w:jc w:val="both"/>
        <w:rPr>
          <w:b/>
          <w:sz w:val="22"/>
          <w:szCs w:val="22"/>
          <w:lang w:val="sr-Latn-CS"/>
        </w:rPr>
      </w:pPr>
      <w:r>
        <w:rPr>
          <w:b/>
          <w:sz w:val="22"/>
          <w:szCs w:val="22"/>
          <w:lang w:val="sr-Latn-CS"/>
        </w:rPr>
        <w:br w:type="page"/>
      </w:r>
    </w:p>
    <w:p w:rsidR="008762C2" w:rsidRPr="001D1C57" w:rsidRDefault="008762C2" w:rsidP="00FD6DA3">
      <w:pPr>
        <w:numPr>
          <w:ilvl w:val="0"/>
          <w:numId w:val="3"/>
        </w:numPr>
        <w:jc w:val="both"/>
        <w:rPr>
          <w:b/>
          <w:sz w:val="22"/>
          <w:szCs w:val="22"/>
          <w:lang w:val="sr-Latn-CS"/>
        </w:rPr>
      </w:pPr>
      <w:r>
        <w:rPr>
          <w:sz w:val="22"/>
          <w:szCs w:val="22"/>
          <w:lang w:val="sr-Latn-CS"/>
        </w:rPr>
        <w:lastRenderedPageBreak/>
        <w:t xml:space="preserve">     </w:t>
      </w:r>
      <w:r w:rsidRPr="001D1C57">
        <w:rPr>
          <w:b/>
          <w:sz w:val="22"/>
          <w:szCs w:val="22"/>
          <w:lang w:val="sr-Latn-CS"/>
        </w:rPr>
        <w:t xml:space="preserve">ВРСТА, </w:t>
      </w:r>
      <w:r w:rsidRPr="001D1C57">
        <w:rPr>
          <w:b/>
          <w:sz w:val="22"/>
          <w:szCs w:val="22"/>
        </w:rPr>
        <w:t>ТЕХНИЧКЕ</w:t>
      </w:r>
      <w:r w:rsidRPr="001D1C57">
        <w:rPr>
          <w:b/>
          <w:sz w:val="22"/>
          <w:szCs w:val="22"/>
          <w:lang w:val="sr-Latn-CS"/>
        </w:rPr>
        <w:t xml:space="preserve"> </w:t>
      </w:r>
      <w:r w:rsidRPr="001D1C57">
        <w:rPr>
          <w:b/>
          <w:sz w:val="22"/>
          <w:szCs w:val="22"/>
        </w:rPr>
        <w:t>КАРАКТЕРИСТИКЕ</w:t>
      </w:r>
      <w:r w:rsidRPr="001D1C57">
        <w:rPr>
          <w:sz w:val="22"/>
          <w:szCs w:val="22"/>
          <w:lang w:val="sr-Latn-CS"/>
        </w:rPr>
        <w:t xml:space="preserve"> </w:t>
      </w:r>
      <w:r w:rsidRPr="001D1C57">
        <w:rPr>
          <w:b/>
          <w:sz w:val="22"/>
          <w:szCs w:val="22"/>
          <w:lang w:val="sr-Latn-CS"/>
        </w:rPr>
        <w:t xml:space="preserve">(СПЕЦИФИКАЦИЈА) </w:t>
      </w:r>
      <w:r w:rsidRPr="001D1C57">
        <w:rPr>
          <w:b/>
          <w:sz w:val="22"/>
          <w:szCs w:val="22"/>
        </w:rPr>
        <w:t>КВАЛИТЕТ</w:t>
      </w:r>
      <w:r w:rsidRPr="001D1C57">
        <w:rPr>
          <w:b/>
          <w:sz w:val="22"/>
          <w:szCs w:val="22"/>
          <w:lang w:val="sr-Latn-CS"/>
        </w:rPr>
        <w:t xml:space="preserve">, </w:t>
      </w:r>
    </w:p>
    <w:p w:rsidR="008762C2" w:rsidRPr="0095747A" w:rsidRDefault="008762C2">
      <w:pPr>
        <w:jc w:val="both"/>
        <w:rPr>
          <w:b/>
          <w:sz w:val="22"/>
          <w:szCs w:val="22"/>
          <w:u w:val="single"/>
        </w:rPr>
      </w:pPr>
      <w:r w:rsidRPr="001D1C57">
        <w:rPr>
          <w:b/>
          <w:sz w:val="22"/>
          <w:szCs w:val="22"/>
        </w:rPr>
        <w:t>КОЛИЧИНА</w:t>
      </w:r>
      <w:r w:rsidRPr="001D1C57">
        <w:rPr>
          <w:b/>
          <w:sz w:val="22"/>
          <w:szCs w:val="22"/>
          <w:lang w:val="sr-Latn-CS"/>
        </w:rPr>
        <w:t xml:space="preserve"> </w:t>
      </w:r>
      <w:r w:rsidRPr="001D1C57">
        <w:rPr>
          <w:b/>
          <w:sz w:val="22"/>
          <w:szCs w:val="22"/>
        </w:rPr>
        <w:t>И</w:t>
      </w:r>
      <w:r w:rsidRPr="001D1C57">
        <w:rPr>
          <w:b/>
          <w:sz w:val="22"/>
          <w:szCs w:val="22"/>
          <w:lang w:val="sr-Latn-CS"/>
        </w:rPr>
        <w:t xml:space="preserve"> </w:t>
      </w:r>
      <w:r w:rsidRPr="001D1C57">
        <w:rPr>
          <w:b/>
          <w:sz w:val="22"/>
          <w:szCs w:val="22"/>
        </w:rPr>
        <w:t>ОПИС</w:t>
      </w:r>
      <w:r w:rsidRPr="001D1C57">
        <w:rPr>
          <w:b/>
          <w:sz w:val="22"/>
          <w:szCs w:val="22"/>
          <w:lang w:val="sr-Latn-CS"/>
        </w:rPr>
        <w:t xml:space="preserve"> </w:t>
      </w:r>
      <w:r w:rsidR="0095747A" w:rsidRPr="001D1C57">
        <w:rPr>
          <w:b/>
          <w:sz w:val="22"/>
          <w:szCs w:val="22"/>
        </w:rPr>
        <w:t>УСЛУГЕ</w:t>
      </w:r>
      <w:r w:rsidRPr="001D1C57">
        <w:rPr>
          <w:b/>
          <w:sz w:val="22"/>
          <w:szCs w:val="22"/>
          <w:lang w:val="sr-Latn-CS"/>
        </w:rPr>
        <w:t xml:space="preserve">, </w:t>
      </w:r>
      <w:r w:rsidRPr="001D1C57">
        <w:rPr>
          <w:b/>
          <w:sz w:val="22"/>
          <w:szCs w:val="22"/>
        </w:rPr>
        <w:t>РОК</w:t>
      </w:r>
      <w:r w:rsidRPr="001D1C57">
        <w:rPr>
          <w:b/>
          <w:sz w:val="22"/>
          <w:szCs w:val="22"/>
          <w:lang w:val="sr-Latn-CS"/>
        </w:rPr>
        <w:t xml:space="preserve"> </w:t>
      </w:r>
      <w:r w:rsidR="00DD20D3" w:rsidRPr="001D1C57">
        <w:rPr>
          <w:b/>
          <w:sz w:val="22"/>
          <w:szCs w:val="22"/>
        </w:rPr>
        <w:t>И</w:t>
      </w:r>
      <w:r w:rsidR="0095747A" w:rsidRPr="001D1C57">
        <w:rPr>
          <w:b/>
          <w:sz w:val="22"/>
          <w:szCs w:val="22"/>
        </w:rPr>
        <w:t>ЗВРШЕЊА</w:t>
      </w:r>
    </w:p>
    <w:p w:rsidR="008762C2" w:rsidRPr="000D0BA1" w:rsidRDefault="008762C2">
      <w:pPr>
        <w:jc w:val="both"/>
        <w:rPr>
          <w:b/>
          <w:sz w:val="22"/>
          <w:szCs w:val="22"/>
          <w:u w:val="single"/>
          <w:lang w:val="sr-Latn-CS"/>
        </w:rPr>
      </w:pPr>
    </w:p>
    <w:p w:rsidR="00493412" w:rsidRDefault="008762C2">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p>
    <w:p w:rsidR="00493412" w:rsidRDefault="00493412">
      <w:pPr>
        <w:tabs>
          <w:tab w:val="left" w:pos="720"/>
          <w:tab w:val="right" w:pos="5940"/>
        </w:tabs>
        <w:jc w:val="both"/>
        <w:rPr>
          <w:sz w:val="22"/>
          <w:szCs w:val="22"/>
          <w:lang w:val="sr-Cyrl-CS"/>
        </w:rPr>
      </w:pPr>
      <w:r>
        <w:rPr>
          <w:b/>
        </w:rPr>
        <w:t xml:space="preserve">Партија 1 – Одржавање и поправка </w:t>
      </w:r>
      <w:r w:rsidR="006A451C">
        <w:rPr>
          <w:b/>
          <w:lang w:val="sr-Cyrl-CS"/>
        </w:rPr>
        <w:t>апарата</w:t>
      </w:r>
      <w:r>
        <w:rPr>
          <w:b/>
        </w:rPr>
        <w:t xml:space="preserve"> за физикалну терапију</w:t>
      </w:r>
    </w:p>
    <w:p w:rsidR="00493412" w:rsidRDefault="00493412">
      <w:pPr>
        <w:tabs>
          <w:tab w:val="left" w:pos="720"/>
          <w:tab w:val="right" w:pos="5940"/>
        </w:tabs>
        <w:jc w:val="both"/>
        <w:rPr>
          <w:sz w:val="22"/>
          <w:szCs w:val="22"/>
          <w:lang w:val="sr-Cyrl-CS"/>
        </w:rPr>
      </w:pPr>
    </w:p>
    <w:tbl>
      <w:tblPr>
        <w:tblW w:w="9810" w:type="dxa"/>
        <w:tblInd w:w="-340" w:type="dxa"/>
        <w:tblCellMar>
          <w:left w:w="0" w:type="dxa"/>
          <w:right w:w="0" w:type="dxa"/>
        </w:tblCellMar>
        <w:tblLook w:val="0000" w:firstRow="0" w:lastRow="0" w:firstColumn="0" w:lastColumn="0" w:noHBand="0" w:noVBand="0"/>
      </w:tblPr>
      <w:tblGrid>
        <w:gridCol w:w="547"/>
        <w:gridCol w:w="5935"/>
        <w:gridCol w:w="1259"/>
        <w:gridCol w:w="2069"/>
      </w:tblGrid>
      <w:tr w:rsidR="00493412" w:rsidTr="00493412">
        <w:trPr>
          <w:trHeight w:val="41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5B190A" w:rsidRDefault="00493412" w:rsidP="00493412">
            <w:pPr>
              <w:rPr>
                <w:i/>
                <w:iCs/>
                <w:sz w:val="18"/>
                <w:szCs w:val="18"/>
              </w:rPr>
            </w:pPr>
            <w:r>
              <w:rPr>
                <w:i/>
                <w:iCs/>
                <w:sz w:val="18"/>
                <w:szCs w:val="18"/>
              </w:rPr>
              <w:t>Ред.бр</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i/>
                <w:iCs/>
                <w:sz w:val="20"/>
                <w:szCs w:val="20"/>
                <w:lang w:val="sr-Latn-CS"/>
              </w:rPr>
            </w:pPr>
            <w:r>
              <w:rPr>
                <w:i/>
                <w:iCs/>
                <w:sz w:val="20"/>
                <w:szCs w:val="20"/>
                <w:lang w:val="sr-Cyrl-CS"/>
              </w:rPr>
              <w:t>Количина</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002D43" w:rsidRDefault="00493412" w:rsidP="00493412">
            <w:pPr>
              <w:rPr>
                <w:sz w:val="22"/>
              </w:rPr>
            </w:pPr>
            <w:r>
              <w:rPr>
                <w:sz w:val="22"/>
              </w:rPr>
              <w:t>A</w:t>
            </w:r>
            <w:r>
              <w:rPr>
                <w:sz w:val="22"/>
                <w:lang w:val="sr-Cyrl-CS"/>
              </w:rPr>
              <w:t xml:space="preserve">парат за терапију галванским струјама </w:t>
            </w:r>
            <w:r w:rsidRPr="003350AD">
              <w:rPr>
                <w:sz w:val="22"/>
                <w:lang w:val="sr-Cyrl-CS"/>
              </w:rPr>
              <w:t>произвођача</w:t>
            </w:r>
            <w:r w:rsidRPr="0085070A">
              <w:rPr>
                <w:b/>
                <w:sz w:val="22"/>
                <w:lang w:val="sr-Cyrl-CS"/>
              </w:rPr>
              <w:t xml:space="preserve"> </w:t>
            </w:r>
            <w:r w:rsidRPr="003350AD">
              <w:rPr>
                <w:sz w:val="22"/>
              </w:rPr>
              <w:t>Aple green</w:t>
            </w:r>
            <w:r>
              <w:rPr>
                <w:sz w:val="22"/>
              </w:rPr>
              <w:t xml:space="preserve"> и Елмед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E96DE3"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CF2880" w:rsidRDefault="00493412" w:rsidP="00493412">
            <w:pPr>
              <w:jc w:val="center"/>
              <w:rPr>
                <w:sz w:val="22"/>
              </w:rPr>
            </w:pPr>
            <w:r>
              <w:rPr>
                <w:sz w:val="22"/>
              </w:rPr>
              <w:t>18</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suppressAutoHyphens w:val="0"/>
              <w:ind w:left="113"/>
              <w:rPr>
                <w:iCs/>
                <w:sz w:val="18"/>
                <w:szCs w:val="18"/>
              </w:rPr>
            </w:pPr>
            <w:r>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lang w:val="sr-Cyrl-CS"/>
              </w:rPr>
            </w:pPr>
            <w:r>
              <w:rPr>
                <w:sz w:val="22"/>
                <w:lang w:val="sr-Cyrl-CS"/>
              </w:rPr>
              <w:t xml:space="preserve">Апарат за </w:t>
            </w:r>
            <w:r>
              <w:rPr>
                <w:sz w:val="22"/>
              </w:rPr>
              <w:t>електростимулацију</w:t>
            </w:r>
            <w:r>
              <w:rPr>
                <w:sz w:val="22"/>
                <w:lang w:val="sr-Cyrl-CS"/>
              </w:rPr>
              <w:t xml:space="preserve"> </w:t>
            </w:r>
            <w:r w:rsidRPr="003350AD">
              <w:rPr>
                <w:sz w:val="22"/>
                <w:lang w:val="sr-Cyrl-CS"/>
              </w:rPr>
              <w:t>произвођача</w:t>
            </w:r>
            <w:r>
              <w:rPr>
                <w:sz w:val="22"/>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10419E" w:rsidRDefault="00493412" w:rsidP="00493412">
            <w:pPr>
              <w:jc w:val="center"/>
              <w:rPr>
                <w:sz w:val="22"/>
              </w:rPr>
            </w:pPr>
            <w:r>
              <w:rPr>
                <w:sz w:val="22"/>
              </w:rPr>
              <w:t>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BC4E3D" w:rsidRDefault="00493412" w:rsidP="00493412">
            <w:pPr>
              <w:suppressAutoHyphens w:val="0"/>
              <w:ind w:left="113"/>
              <w:rPr>
                <w:iCs/>
                <w:sz w:val="18"/>
                <w:szCs w:val="18"/>
              </w:rPr>
            </w:pPr>
            <w:r>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rPr>
              <w:t xml:space="preserve">Апарати за терапију интерферентним струјама  и вакуумом, </w:t>
            </w:r>
            <w:r w:rsidRPr="003350AD">
              <w:rPr>
                <w:sz w:val="22"/>
                <w:lang w:val="sr-Cyrl-CS"/>
              </w:rPr>
              <w:t>произвођача</w:t>
            </w:r>
            <w:r>
              <w:rPr>
                <w:sz w:val="22"/>
                <w:lang w:val="sr-Cyrl-CS"/>
              </w:rPr>
              <w:t xml:space="preserve"> </w:t>
            </w:r>
            <w:r w:rsidRPr="003350AD">
              <w:rPr>
                <w:sz w:val="22"/>
              </w:rPr>
              <w:t>Aple green</w:t>
            </w:r>
            <w:r>
              <w:rPr>
                <w:sz w:val="22"/>
              </w:rPr>
              <w:t xml:space="preserve"> и Electronic design</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81473" w:rsidRDefault="00493412" w:rsidP="00493412">
            <w:pPr>
              <w:jc w:val="center"/>
              <w:rPr>
                <w:sz w:val="22"/>
              </w:rPr>
            </w:pPr>
            <w:r>
              <w:rPr>
                <w:sz w:val="22"/>
              </w:rPr>
              <w:t>13</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терапију диадинамичним струјама </w:t>
            </w:r>
            <w:r w:rsidRPr="003350AD">
              <w:rPr>
                <w:sz w:val="22"/>
                <w:lang w:val="sr-Cyrl-CS"/>
              </w:rPr>
              <w:t>произвођача</w:t>
            </w:r>
            <w:r>
              <w:rPr>
                <w:sz w:val="22"/>
                <w:lang w:val="sr-Cyrl-CS"/>
              </w:rPr>
              <w:t xml:space="preserve"> Јена и Елмед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9</w:t>
            </w:r>
          </w:p>
        </w:tc>
      </w:tr>
      <w:tr w:rsidR="00493412" w:rsidRPr="00437944" w:rsidTr="0049341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rPr>
            </w:pPr>
            <w:r>
              <w:rPr>
                <w:sz w:val="22"/>
                <w:lang w:val="sr-Cyrl-CS"/>
              </w:rPr>
              <w:t>Апарат за терапију магнетима,  п</w:t>
            </w:r>
            <w:r w:rsidRPr="003350AD">
              <w:rPr>
                <w:sz w:val="22"/>
                <w:lang w:val="sr-Cyrl-CS"/>
              </w:rPr>
              <w:t>роизвођача</w:t>
            </w:r>
            <w:r>
              <w:rPr>
                <w:sz w:val="22"/>
                <w:lang w:val="sr-Cyrl-CS"/>
              </w:rPr>
              <w:t xml:space="preserve"> </w:t>
            </w:r>
            <w:r w:rsidRPr="003350AD">
              <w:rPr>
                <w:sz w:val="22"/>
              </w:rPr>
              <w:t>Aple green</w:t>
            </w:r>
            <w:r>
              <w:rPr>
                <w:sz w:val="22"/>
              </w:rPr>
              <w:t xml:space="preserve">, Елмед, Проксима, Јена и Космаг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11</w:t>
            </w:r>
          </w:p>
        </w:tc>
      </w:tr>
      <w:tr w:rsidR="00493412" w:rsidRPr="00437944" w:rsidTr="00493412">
        <w:trPr>
          <w:trHeight w:val="35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suppressAutoHyphens w:val="0"/>
              <w:ind w:left="113"/>
              <w:rPr>
                <w:iCs/>
                <w:sz w:val="18"/>
                <w:szCs w:val="18"/>
              </w:rPr>
            </w:pPr>
            <w:r>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 xml:space="preserve">Апарат за ласеротерапију, </w:t>
            </w:r>
            <w:r w:rsidRPr="003350AD">
              <w:rPr>
                <w:sz w:val="22"/>
                <w:lang w:val="sr-Cyrl-CS"/>
              </w:rPr>
              <w:t>произвођача</w:t>
            </w:r>
            <w:r>
              <w:rPr>
                <w:sz w:val="22"/>
                <w:lang w:val="sr-Cyrl-CS"/>
              </w:rPr>
              <w:t xml:space="preserve"> Јена и Бтл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rPr>
            </w:pPr>
            <w:r>
              <w:rPr>
                <w:sz w:val="22"/>
              </w:rPr>
              <w:t>4</w:t>
            </w:r>
          </w:p>
        </w:tc>
      </w:tr>
      <w:tr w:rsidR="00493412" w:rsidRPr="00437944" w:rsidTr="00493412">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Апарат за хоризонталну терапију произвођача Хакомед</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3</w:t>
            </w:r>
          </w:p>
        </w:tc>
      </w:tr>
      <w:tr w:rsidR="00493412" w:rsidRPr="00437944" w:rsidTr="00493412">
        <w:trPr>
          <w:trHeight w:val="378"/>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sz w:val="22"/>
                <w:lang w:val="sr-Cyrl-CS"/>
              </w:rPr>
            </w:pPr>
            <w:r>
              <w:rPr>
                <w:sz w:val="22"/>
                <w:lang w:val="sr-Cyrl-CS"/>
              </w:rPr>
              <w:t xml:space="preserve">Апарат за стимулацију, </w:t>
            </w:r>
            <w:r w:rsidRPr="003350AD">
              <w:rPr>
                <w:sz w:val="22"/>
                <w:lang w:val="sr-Cyrl-CS"/>
              </w:rPr>
              <w:t>произвођача</w:t>
            </w:r>
            <w:r>
              <w:rPr>
                <w:sz w:val="22"/>
                <w:lang w:val="sr-Cyrl-CS"/>
              </w:rPr>
              <w:t xml:space="preserve">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2F4571" w:rsidRDefault="00493412" w:rsidP="00493412">
            <w:pPr>
              <w:suppressAutoHyphens w:val="0"/>
              <w:ind w:left="113"/>
              <w:rPr>
                <w:iCs/>
                <w:sz w:val="18"/>
                <w:szCs w:val="18"/>
              </w:rPr>
            </w:pPr>
            <w:r>
              <w:rPr>
                <w:iCs/>
                <w:sz w:val="18"/>
                <w:szCs w:val="18"/>
              </w:rPr>
              <w:t>9.</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 xml:space="preserve">Апарат за ултразвук произвођа </w:t>
            </w:r>
            <w:r w:rsidRPr="003350AD">
              <w:rPr>
                <w:sz w:val="22"/>
              </w:rPr>
              <w:t>Aple green</w:t>
            </w:r>
            <w:r>
              <w:rPr>
                <w:sz w:val="22"/>
              </w:rPr>
              <w:t xml:space="preserve"> и Еи Ниш</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4</w:t>
            </w:r>
          </w:p>
        </w:tc>
      </w:tr>
      <w:tr w:rsidR="00493412" w:rsidRPr="00437944" w:rsidTr="00493412">
        <w:trPr>
          <w:trHeight w:val="40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rPr>
                <w:iCs/>
                <w:sz w:val="18"/>
                <w:szCs w:val="18"/>
              </w:rPr>
            </w:pPr>
            <w:r>
              <w:rPr>
                <w:iCs/>
                <w:sz w:val="18"/>
                <w:szCs w:val="18"/>
              </w:rPr>
              <w:t xml:space="preserve"> 10.</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850DB2" w:rsidRDefault="00493412" w:rsidP="00493412">
            <w:pPr>
              <w:rPr>
                <w:sz w:val="22"/>
              </w:rPr>
            </w:pPr>
            <w:r>
              <w:rPr>
                <w:sz w:val="22"/>
              </w:rPr>
              <w:t>Апарат радиофреквенца , произвођача Искра Медикал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350AD"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437944" w:rsidRDefault="00493412" w:rsidP="00493412">
            <w:pPr>
              <w:jc w:val="center"/>
              <w:rPr>
                <w:sz w:val="22"/>
                <w:lang w:val="sr-Cyrl-CS"/>
              </w:rPr>
            </w:pPr>
            <w:r>
              <w:rPr>
                <w:sz w:val="22"/>
                <w:lang w:val="sr-Cyrl-CS"/>
              </w:rPr>
              <w:t>1</w:t>
            </w:r>
          </w:p>
        </w:tc>
      </w:tr>
      <w:tr w:rsidR="00493412" w:rsidRPr="00437944" w:rsidTr="00493412">
        <w:trPr>
          <w:trHeight w:val="38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ултразвук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403"/>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iCs/>
                <w:sz w:val="18"/>
                <w:szCs w:val="18"/>
              </w:rPr>
            </w:pPr>
            <w:r>
              <w:rPr>
                <w:iCs/>
                <w:sz w:val="18"/>
                <w:szCs w:val="18"/>
              </w:rPr>
              <w:t>12.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rPr>
                <w:sz w:val="22"/>
              </w:rPr>
            </w:pPr>
            <w:r>
              <w:rPr>
                <w:sz w:val="22"/>
              </w:rPr>
              <w:t>Апарат за ласеротерапију (кластер ласер) произвођача Бтл</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1</w:t>
            </w:r>
          </w:p>
        </w:tc>
      </w:tr>
      <w:tr w:rsidR="00493412" w:rsidRPr="00437944" w:rsidTr="00493412">
        <w:trPr>
          <w:trHeight w:val="321"/>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Централни стимулатор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r w:rsidR="00493412" w:rsidRPr="00437944" w:rsidTr="00493412">
        <w:trPr>
          <w:trHeight w:val="25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iCs/>
                <w:sz w:val="18"/>
                <w:szCs w:val="18"/>
              </w:rPr>
            </w:pPr>
            <w:r>
              <w:rPr>
                <w:iCs/>
                <w:sz w:val="18"/>
                <w:szCs w:val="18"/>
              </w:rPr>
              <w:t>14.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Pr="00376B7F" w:rsidRDefault="00493412" w:rsidP="00493412">
            <w:pPr>
              <w:rPr>
                <w:sz w:val="22"/>
              </w:rPr>
            </w:pPr>
            <w:r>
              <w:rPr>
                <w:sz w:val="22"/>
              </w:rPr>
              <w:t xml:space="preserve">Апарат за примену тенса произвођача Electronic design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3412" w:rsidRDefault="00493412" w:rsidP="00493412">
            <w:pPr>
              <w:jc w:val="center"/>
              <w:rPr>
                <w:sz w:val="22"/>
                <w:lang w:val="sr-Cyrl-CS"/>
              </w:rPr>
            </w:pPr>
            <w:r>
              <w:rPr>
                <w:sz w:val="22"/>
                <w:lang w:val="sr-Cyrl-CS"/>
              </w:rPr>
              <w:t>2</w:t>
            </w:r>
          </w:p>
        </w:tc>
      </w:tr>
    </w:tbl>
    <w:p w:rsidR="00493412" w:rsidRDefault="00493412">
      <w:pPr>
        <w:tabs>
          <w:tab w:val="left" w:pos="720"/>
          <w:tab w:val="right" w:pos="5940"/>
        </w:tabs>
        <w:jc w:val="both"/>
        <w:rPr>
          <w:sz w:val="22"/>
          <w:szCs w:val="22"/>
          <w:lang w:val="sr-Cyrl-CS"/>
        </w:rPr>
      </w:pPr>
    </w:p>
    <w:p w:rsidR="00493412" w:rsidRDefault="00493412" w:rsidP="00634DCF">
      <w:pPr>
        <w:jc w:val="both"/>
        <w:rPr>
          <w:sz w:val="22"/>
          <w:szCs w:val="22"/>
          <w:u w:val="single"/>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sidR="00634DCF">
        <w:rPr>
          <w:sz w:val="22"/>
          <w:szCs w:val="22"/>
        </w:rPr>
        <w:t>а који садржи</w:t>
      </w:r>
      <w:r>
        <w:rPr>
          <w:sz w:val="22"/>
          <w:szCs w:val="22"/>
        </w:rPr>
        <w:t xml:space="preserve">: </w:t>
      </w:r>
      <w:r>
        <w:rPr>
          <w:sz w:val="22"/>
          <w:szCs w:val="22"/>
          <w:u w:val="single"/>
        </w:rPr>
        <w:t xml:space="preserve"> </w:t>
      </w:r>
    </w:p>
    <w:p w:rsidR="00634DCF" w:rsidRPr="00634DCF" w:rsidRDefault="00634DCF" w:rsidP="00634DCF">
      <w:pPr>
        <w:jc w:val="both"/>
        <w:rPr>
          <w:sz w:val="22"/>
          <w:szCs w:val="22"/>
          <w:u w:val="single"/>
          <w:lang w:val="sr-Cyrl-CS"/>
        </w:rPr>
      </w:pPr>
    </w:p>
    <w:p w:rsidR="00493412" w:rsidRPr="001D30EB" w:rsidRDefault="00493412" w:rsidP="00FD6DA3">
      <w:pPr>
        <w:numPr>
          <w:ilvl w:val="0"/>
          <w:numId w:val="18"/>
        </w:numPr>
        <w:jc w:val="both"/>
        <w:rPr>
          <w:sz w:val="22"/>
          <w:szCs w:val="22"/>
        </w:rPr>
      </w:pPr>
      <w:r w:rsidRPr="001D30EB">
        <w:rPr>
          <w:sz w:val="22"/>
          <w:szCs w:val="22"/>
        </w:rPr>
        <w:t>силиконски кабел , јед.цена по метру  - 200,00 дин</w:t>
      </w:r>
    </w:p>
    <w:p w:rsidR="00493412" w:rsidRPr="001D30EB" w:rsidRDefault="00493412" w:rsidP="00FD6DA3">
      <w:pPr>
        <w:numPr>
          <w:ilvl w:val="0"/>
          <w:numId w:val="18"/>
        </w:numPr>
        <w:jc w:val="both"/>
        <w:rPr>
          <w:sz w:val="22"/>
          <w:szCs w:val="22"/>
        </w:rPr>
      </w:pPr>
      <w:r w:rsidRPr="001D30EB">
        <w:rPr>
          <w:sz w:val="22"/>
          <w:szCs w:val="22"/>
        </w:rPr>
        <w:t>кабел за ултразвук , јед. цена по метру – 400,00 дин</w:t>
      </w:r>
    </w:p>
    <w:p w:rsidR="00493412" w:rsidRPr="003E4504" w:rsidRDefault="00493412" w:rsidP="00FD6DA3">
      <w:pPr>
        <w:numPr>
          <w:ilvl w:val="0"/>
          <w:numId w:val="18"/>
        </w:numPr>
        <w:jc w:val="both"/>
        <w:rPr>
          <w:sz w:val="22"/>
          <w:szCs w:val="22"/>
        </w:rPr>
      </w:pPr>
      <w:r w:rsidRPr="001D30EB">
        <w:rPr>
          <w:sz w:val="22"/>
          <w:szCs w:val="22"/>
        </w:rPr>
        <w:t>кабел за ласер сонду, јед. цена по метру –</w:t>
      </w:r>
      <w:r w:rsidRPr="003E4504">
        <w:rPr>
          <w:sz w:val="22"/>
          <w:szCs w:val="22"/>
        </w:rPr>
        <w:t xml:space="preserve"> 1.500,00 дин</w:t>
      </w:r>
    </w:p>
    <w:p w:rsidR="00493412" w:rsidRPr="001D30EB" w:rsidRDefault="00493412" w:rsidP="00FD6DA3">
      <w:pPr>
        <w:numPr>
          <w:ilvl w:val="0"/>
          <w:numId w:val="18"/>
        </w:numPr>
        <w:jc w:val="both"/>
        <w:rPr>
          <w:sz w:val="22"/>
          <w:szCs w:val="22"/>
        </w:rPr>
      </w:pPr>
      <w:r w:rsidRPr="001D30EB">
        <w:rPr>
          <w:sz w:val="22"/>
          <w:szCs w:val="22"/>
        </w:rPr>
        <w:t>бананице од 4 мм , јед. цена по ком – 180,00 дин</w:t>
      </w:r>
    </w:p>
    <w:p w:rsidR="00493412" w:rsidRPr="003E4504" w:rsidRDefault="00493412" w:rsidP="00FD6DA3">
      <w:pPr>
        <w:numPr>
          <w:ilvl w:val="0"/>
          <w:numId w:val="18"/>
        </w:numPr>
        <w:jc w:val="both"/>
        <w:rPr>
          <w:sz w:val="22"/>
          <w:szCs w:val="22"/>
        </w:rPr>
      </w:pPr>
      <w:r w:rsidRPr="001D30EB">
        <w:rPr>
          <w:sz w:val="22"/>
          <w:szCs w:val="22"/>
        </w:rPr>
        <w:t xml:space="preserve">конектор за пацијент кабел (зависно од модела) , јед.цена по ком </w:t>
      </w:r>
      <w:r w:rsidRPr="003E4504">
        <w:rPr>
          <w:sz w:val="22"/>
          <w:szCs w:val="22"/>
        </w:rPr>
        <w:t>– 800,00 дин</w:t>
      </w:r>
    </w:p>
    <w:p w:rsidR="00493412" w:rsidRPr="001D30EB" w:rsidRDefault="00493412" w:rsidP="00FD6DA3">
      <w:pPr>
        <w:numPr>
          <w:ilvl w:val="0"/>
          <w:numId w:val="18"/>
        </w:numPr>
        <w:jc w:val="both"/>
        <w:rPr>
          <w:sz w:val="22"/>
          <w:szCs w:val="22"/>
        </w:rPr>
      </w:pPr>
      <w:r w:rsidRPr="001D30EB">
        <w:rPr>
          <w:sz w:val="22"/>
          <w:szCs w:val="22"/>
        </w:rPr>
        <w:t>стабилизатори напона – разни , јед. цена по ком –</w:t>
      </w:r>
      <w:r w:rsidR="00CC2FA8">
        <w:rPr>
          <w:sz w:val="22"/>
          <w:szCs w:val="22"/>
          <w:lang w:val="sr-Cyrl-CS"/>
        </w:rPr>
        <w:t xml:space="preserve"> </w:t>
      </w:r>
      <w:r w:rsidRPr="003E4504">
        <w:rPr>
          <w:sz w:val="22"/>
          <w:szCs w:val="22"/>
        </w:rPr>
        <w:t>400,00 дин</w:t>
      </w:r>
    </w:p>
    <w:p w:rsidR="00493412" w:rsidRPr="001D30EB" w:rsidRDefault="00493412" w:rsidP="00FD6DA3">
      <w:pPr>
        <w:numPr>
          <w:ilvl w:val="0"/>
          <w:numId w:val="18"/>
        </w:numPr>
        <w:jc w:val="both"/>
        <w:rPr>
          <w:sz w:val="22"/>
          <w:szCs w:val="22"/>
        </w:rPr>
      </w:pPr>
      <w:r w:rsidRPr="001D30EB">
        <w:rPr>
          <w:sz w:val="22"/>
          <w:szCs w:val="22"/>
        </w:rPr>
        <w:t>тастер , јед. цена по ком – 50,00 дин</w:t>
      </w:r>
    </w:p>
    <w:p w:rsidR="00493412" w:rsidRPr="001D30EB" w:rsidRDefault="00493412" w:rsidP="00FD6DA3">
      <w:pPr>
        <w:numPr>
          <w:ilvl w:val="0"/>
          <w:numId w:val="18"/>
        </w:numPr>
        <w:jc w:val="both"/>
        <w:rPr>
          <w:sz w:val="22"/>
          <w:szCs w:val="22"/>
        </w:rPr>
      </w:pPr>
      <w:r w:rsidRPr="001D30EB">
        <w:rPr>
          <w:sz w:val="22"/>
          <w:szCs w:val="22"/>
        </w:rPr>
        <w:t>енкодер , јед. цена по ком – 2.500,00 дин</w:t>
      </w:r>
    </w:p>
    <w:p w:rsidR="00493412" w:rsidRPr="001D30EB" w:rsidRDefault="00493412" w:rsidP="00FD6DA3">
      <w:pPr>
        <w:numPr>
          <w:ilvl w:val="0"/>
          <w:numId w:val="18"/>
        </w:numPr>
        <w:jc w:val="both"/>
        <w:rPr>
          <w:sz w:val="22"/>
          <w:szCs w:val="22"/>
        </w:rPr>
      </w:pPr>
      <w:r w:rsidRPr="001D30EB">
        <w:rPr>
          <w:sz w:val="22"/>
          <w:szCs w:val="22"/>
        </w:rPr>
        <w:t>електролити разни , јед. цена по ком –</w:t>
      </w:r>
      <w:r w:rsidR="0073416D">
        <w:rPr>
          <w:sz w:val="22"/>
          <w:szCs w:val="22"/>
          <w:lang w:val="sr-Cyrl-CS"/>
        </w:rPr>
        <w:t xml:space="preserve"> </w:t>
      </w:r>
      <w:r w:rsidRPr="003E4504">
        <w:rPr>
          <w:sz w:val="22"/>
          <w:szCs w:val="22"/>
        </w:rPr>
        <w:t xml:space="preserve"> 1.000,00 дин</w:t>
      </w:r>
      <w:r w:rsidRPr="001D30EB">
        <w:rPr>
          <w:sz w:val="22"/>
          <w:szCs w:val="22"/>
        </w:rPr>
        <w:t xml:space="preserve"> </w:t>
      </w:r>
    </w:p>
    <w:p w:rsidR="00493412" w:rsidRPr="001D30EB" w:rsidRDefault="00493412" w:rsidP="00FD6DA3">
      <w:pPr>
        <w:numPr>
          <w:ilvl w:val="0"/>
          <w:numId w:val="18"/>
        </w:numPr>
        <w:jc w:val="both"/>
        <w:rPr>
          <w:sz w:val="22"/>
          <w:szCs w:val="22"/>
        </w:rPr>
      </w:pPr>
      <w:r w:rsidRPr="001D30EB">
        <w:rPr>
          <w:sz w:val="22"/>
          <w:szCs w:val="22"/>
        </w:rPr>
        <w:t>графитне електроде 6х8цм, јед.цена по ком – 400,00 дин</w:t>
      </w:r>
    </w:p>
    <w:p w:rsidR="00493412" w:rsidRPr="001D30EB" w:rsidRDefault="00493412" w:rsidP="00FD6DA3">
      <w:pPr>
        <w:numPr>
          <w:ilvl w:val="0"/>
          <w:numId w:val="18"/>
        </w:numPr>
        <w:jc w:val="both"/>
        <w:rPr>
          <w:sz w:val="22"/>
          <w:szCs w:val="22"/>
        </w:rPr>
      </w:pPr>
      <w:r w:rsidRPr="001D30EB">
        <w:rPr>
          <w:sz w:val="22"/>
          <w:szCs w:val="22"/>
        </w:rPr>
        <w:t>гумени каиш 135 цм, јед.цена по ком – 540,00</w:t>
      </w:r>
    </w:p>
    <w:p w:rsidR="00493412" w:rsidRPr="001D30EB" w:rsidRDefault="00493412" w:rsidP="00FD6DA3">
      <w:pPr>
        <w:numPr>
          <w:ilvl w:val="0"/>
          <w:numId w:val="18"/>
        </w:numPr>
        <w:jc w:val="both"/>
        <w:rPr>
          <w:sz w:val="22"/>
          <w:szCs w:val="22"/>
        </w:rPr>
      </w:pPr>
      <w:r w:rsidRPr="001D30EB">
        <w:rPr>
          <w:sz w:val="22"/>
          <w:szCs w:val="22"/>
        </w:rPr>
        <w:t>гумени каиш 60цм, јед. цена по ком – 300,00 дин</w:t>
      </w:r>
    </w:p>
    <w:p w:rsidR="00634DCF" w:rsidRDefault="00634DCF" w:rsidP="00493412">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493412" w:rsidRDefault="00493412"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sidR="00634DCF">
        <w:rPr>
          <w:sz w:val="22"/>
          <w:szCs w:val="22"/>
          <w:lang w:val="sr-Cyrl-CS"/>
        </w:rPr>
        <w:t>понуђач у понуди доставља и ценовник - листу делова за све остале делове</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sidR="00634DCF">
        <w:rPr>
          <w:sz w:val="22"/>
          <w:szCs w:val="22"/>
          <w:lang w:val="sr-Cyrl-CS"/>
        </w:rPr>
        <w:t>. И</w:t>
      </w:r>
      <w:r w:rsidRPr="00207CA9">
        <w:rPr>
          <w:sz w:val="22"/>
          <w:szCs w:val="22"/>
        </w:rPr>
        <w:t xml:space="preserve">забрани понуђач ће се приликом поправки придржавати ценовника </w:t>
      </w:r>
      <w:r w:rsidR="00634DCF">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207CA9" w:rsidRDefault="00634DCF" w:rsidP="00634DCF">
      <w:pPr>
        <w:jc w:val="both"/>
        <w:rPr>
          <w:sz w:val="22"/>
          <w:szCs w:val="22"/>
        </w:rPr>
      </w:pPr>
      <w:r w:rsidRPr="00207CA9">
        <w:rPr>
          <w:sz w:val="22"/>
          <w:szCs w:val="22"/>
        </w:rPr>
        <w:lastRenderedPageBreak/>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634DCF" w:rsidRDefault="00634DCF" w:rsidP="00634DCF">
      <w:pPr>
        <w:jc w:val="both"/>
        <w:rPr>
          <w:sz w:val="22"/>
          <w:szCs w:val="22"/>
          <w:lang w:val="sr-Cyrl-CS"/>
        </w:rPr>
      </w:pPr>
    </w:p>
    <w:p w:rsidR="00F024E5" w:rsidRPr="0035163B" w:rsidRDefault="00F024E5" w:rsidP="00F024E5">
      <w:pPr>
        <w:rPr>
          <w:sz w:val="22"/>
          <w:szCs w:val="22"/>
        </w:rPr>
      </w:pPr>
      <w:r>
        <w:rPr>
          <w:b/>
        </w:rPr>
        <w:t>Партија 2 – Одржавање и поправка ЕКГ апарата произвођача Innomed</w:t>
      </w:r>
    </w:p>
    <w:p w:rsidR="00F024E5" w:rsidRDefault="00F024E5">
      <w:pPr>
        <w:tabs>
          <w:tab w:val="left" w:pos="720"/>
          <w:tab w:val="right" w:pos="5940"/>
        </w:tabs>
        <w:jc w:val="both"/>
        <w:rPr>
          <w:sz w:val="22"/>
          <w:szCs w:val="22"/>
          <w:lang w:val="sr-Cyrl-CS"/>
        </w:rPr>
      </w:pPr>
    </w:p>
    <w:tbl>
      <w:tblPr>
        <w:tblW w:w="9630" w:type="dxa"/>
        <w:tblInd w:w="-160" w:type="dxa"/>
        <w:tblCellMar>
          <w:left w:w="0" w:type="dxa"/>
          <w:right w:w="0" w:type="dxa"/>
        </w:tblCellMar>
        <w:tblLook w:val="0000" w:firstRow="0" w:lastRow="0" w:firstColumn="0" w:lastColumn="0" w:noHBand="0" w:noVBand="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525B5C" w:rsidRDefault="00F024E5" w:rsidP="00945A95">
            <w:pPr>
              <w:rPr>
                <w:sz w:val="22"/>
              </w:rPr>
            </w:pPr>
            <w:r>
              <w:rPr>
                <w:sz w:val="22"/>
                <w:lang w:val="sr-Cyrl-CS"/>
              </w:rPr>
              <w:t xml:space="preserve">ЕКГ апарат произвођача  </w:t>
            </w:r>
            <w:r w:rsidRPr="00436874">
              <w:rPr>
                <w:sz w:val="22"/>
              </w:rPr>
              <w:t xml:space="preserve">Innomed  </w:t>
            </w:r>
            <w:r>
              <w:rPr>
                <w:sz w:val="22"/>
              </w:rPr>
              <w:t>heart miror iko3</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D649AF" w:rsidRDefault="00F024E5" w:rsidP="00945A95">
            <w:pPr>
              <w:jc w:val="center"/>
              <w:rPr>
                <w:sz w:val="22"/>
              </w:rPr>
            </w:pPr>
            <w:r>
              <w:rPr>
                <w:sz w:val="22"/>
              </w:rPr>
              <w:t>3</w:t>
            </w:r>
          </w:p>
        </w:tc>
      </w:tr>
    </w:tbl>
    <w:p w:rsidR="00F024E5" w:rsidRDefault="00F024E5">
      <w:pPr>
        <w:tabs>
          <w:tab w:val="left" w:pos="720"/>
          <w:tab w:val="right" w:pos="5940"/>
        </w:tabs>
        <w:jc w:val="both"/>
        <w:rPr>
          <w:sz w:val="22"/>
          <w:szCs w:val="22"/>
          <w:lang w:val="sr-Cyrl-CS"/>
        </w:rPr>
      </w:pPr>
    </w:p>
    <w:p w:rsidR="007B4CB4" w:rsidRPr="00473639" w:rsidRDefault="00B04E39" w:rsidP="007B4CB4">
      <w:pPr>
        <w:ind w:right="-1440"/>
        <w:rPr>
          <w:sz w:val="22"/>
          <w:szCs w:val="22"/>
        </w:rPr>
      </w:pPr>
      <w:r>
        <w:rPr>
          <w:sz w:val="22"/>
          <w:szCs w:val="22"/>
        </w:rPr>
        <w:t xml:space="preserve">Сервис апарата </w:t>
      </w:r>
      <w:r w:rsidR="007B4CB4" w:rsidRPr="00473639">
        <w:rPr>
          <w:sz w:val="22"/>
          <w:szCs w:val="22"/>
          <w:lang w:val="sr-Cyrl-CS"/>
        </w:rPr>
        <w:t xml:space="preserve">се врши </w:t>
      </w:r>
      <w:r w:rsidR="007B4CB4">
        <w:rPr>
          <w:sz w:val="22"/>
          <w:szCs w:val="22"/>
          <w:lang w:val="sr-Cyrl-CS"/>
        </w:rPr>
        <w:t>1</w:t>
      </w:r>
      <w:r w:rsidR="007B4CB4">
        <w:rPr>
          <w:sz w:val="22"/>
          <w:szCs w:val="22"/>
        </w:rPr>
        <w:t xml:space="preserve"> пут</w:t>
      </w:r>
      <w:r w:rsidR="007B4CB4" w:rsidRPr="00473639">
        <w:rPr>
          <w:sz w:val="22"/>
          <w:szCs w:val="22"/>
        </w:rPr>
        <w:t xml:space="preserve"> годишње</w:t>
      </w:r>
      <w:r w:rsidR="007B4CB4">
        <w:rPr>
          <w:sz w:val="22"/>
          <w:szCs w:val="22"/>
          <w:lang w:val="sr-Cyrl-CS"/>
        </w:rPr>
        <w:t>.</w:t>
      </w:r>
      <w:r w:rsidR="007B4CB4" w:rsidRPr="00473639">
        <w:rPr>
          <w:sz w:val="22"/>
          <w:szCs w:val="22"/>
        </w:rPr>
        <w:t xml:space="preserve"> </w:t>
      </w:r>
    </w:p>
    <w:p w:rsidR="007B4CB4" w:rsidRDefault="007B4CB4" w:rsidP="00F024E5">
      <w:pPr>
        <w:jc w:val="both"/>
        <w:rPr>
          <w:sz w:val="22"/>
          <w:szCs w:val="22"/>
          <w:lang w:val="sr-Cyrl-CS"/>
        </w:rPr>
      </w:pPr>
    </w:p>
    <w:p w:rsidR="00634DCF" w:rsidRDefault="00634DCF" w:rsidP="00F024E5">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634DCF" w:rsidRPr="00634DCF" w:rsidRDefault="00634DCF" w:rsidP="00F024E5">
      <w:pPr>
        <w:jc w:val="both"/>
        <w:rPr>
          <w:sz w:val="22"/>
          <w:szCs w:val="22"/>
          <w:lang w:val="sr-Cyrl-CS"/>
        </w:rPr>
      </w:pPr>
    </w:p>
    <w:p w:rsidR="00F024E5" w:rsidRPr="001D30EB" w:rsidRDefault="00634DCF" w:rsidP="00FD6DA3">
      <w:pPr>
        <w:numPr>
          <w:ilvl w:val="0"/>
          <w:numId w:val="19"/>
        </w:numPr>
        <w:jc w:val="both"/>
        <w:rPr>
          <w:sz w:val="22"/>
          <w:szCs w:val="22"/>
        </w:rPr>
      </w:pPr>
      <w:r w:rsidRPr="001D30EB">
        <w:rPr>
          <w:sz w:val="22"/>
          <w:szCs w:val="22"/>
        </w:rPr>
        <w:t>батерија</w:t>
      </w:r>
      <w:r w:rsidR="00F024E5" w:rsidRPr="001D30EB">
        <w:rPr>
          <w:sz w:val="22"/>
          <w:szCs w:val="22"/>
        </w:rPr>
        <w:t>, јед.</w:t>
      </w:r>
      <w:r w:rsidRPr="001D30EB">
        <w:rPr>
          <w:sz w:val="22"/>
          <w:szCs w:val="22"/>
          <w:lang w:val="sr-Cyrl-CS"/>
        </w:rPr>
        <w:t xml:space="preserve"> </w:t>
      </w:r>
      <w:r w:rsidR="00F024E5" w:rsidRPr="001D30EB">
        <w:rPr>
          <w:sz w:val="22"/>
          <w:szCs w:val="22"/>
        </w:rPr>
        <w:t>цена по ком  - 5.000,00 дин без пдв-а</w:t>
      </w:r>
    </w:p>
    <w:p w:rsidR="00F024E5" w:rsidRPr="001D30EB" w:rsidRDefault="00F024E5" w:rsidP="00FD6DA3">
      <w:pPr>
        <w:numPr>
          <w:ilvl w:val="0"/>
          <w:numId w:val="19"/>
        </w:numPr>
        <w:jc w:val="both"/>
        <w:rPr>
          <w:sz w:val="22"/>
          <w:szCs w:val="22"/>
        </w:rPr>
      </w:pPr>
      <w:r w:rsidRPr="001D30EB">
        <w:rPr>
          <w:sz w:val="22"/>
          <w:szCs w:val="22"/>
        </w:rPr>
        <w:t>пацијент кабел 10-жилни, моноблок, јед. цена по ком – 19.500,00 дин без пдв-а</w:t>
      </w:r>
    </w:p>
    <w:p w:rsidR="00F024E5" w:rsidRPr="001D30EB" w:rsidRDefault="00F024E5" w:rsidP="00FD6DA3">
      <w:pPr>
        <w:numPr>
          <w:ilvl w:val="0"/>
          <w:numId w:val="19"/>
        </w:numPr>
        <w:jc w:val="both"/>
        <w:rPr>
          <w:sz w:val="22"/>
          <w:szCs w:val="22"/>
        </w:rPr>
      </w:pPr>
      <w:r w:rsidRPr="001D30EB">
        <w:rPr>
          <w:sz w:val="22"/>
          <w:szCs w:val="22"/>
        </w:rPr>
        <w:t>електрода грудно-усисна Ag/AgCI, јед. цена за ком – 500,00 дин без пдв-а</w:t>
      </w:r>
    </w:p>
    <w:p w:rsidR="00F024E5" w:rsidRPr="001D30EB" w:rsidRDefault="00F024E5" w:rsidP="00FD6DA3">
      <w:pPr>
        <w:numPr>
          <w:ilvl w:val="0"/>
          <w:numId w:val="19"/>
        </w:numPr>
        <w:jc w:val="both"/>
        <w:rPr>
          <w:sz w:val="22"/>
          <w:szCs w:val="22"/>
        </w:rPr>
      </w:pPr>
      <w:r w:rsidRPr="001D30EB">
        <w:rPr>
          <w:sz w:val="22"/>
          <w:szCs w:val="22"/>
        </w:rPr>
        <w:t>ел</w:t>
      </w:r>
      <w:r w:rsidR="00634DCF" w:rsidRPr="001D30EB">
        <w:rPr>
          <w:sz w:val="22"/>
          <w:szCs w:val="22"/>
        </w:rPr>
        <w:t>ектрода екстремитета за одрасле</w:t>
      </w:r>
      <w:r w:rsidRPr="001D30EB">
        <w:rPr>
          <w:sz w:val="22"/>
          <w:szCs w:val="22"/>
        </w:rPr>
        <w:t>, јед. цена за сет – 2.100,00 дин без пдв-а</w:t>
      </w:r>
    </w:p>
    <w:p w:rsidR="00634DCF" w:rsidRDefault="00634DCF" w:rsidP="00F024E5">
      <w:pPr>
        <w:jc w:val="both"/>
        <w:rPr>
          <w:sz w:val="22"/>
          <w:szCs w:val="22"/>
          <w:lang w:val="sr-Cyrl-CS"/>
        </w:rPr>
      </w:pPr>
    </w:p>
    <w:p w:rsidR="00634DCF" w:rsidRDefault="00634DCF" w:rsidP="00634DCF">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634DCF" w:rsidRDefault="00634DCF" w:rsidP="00634DCF">
      <w:pPr>
        <w:jc w:val="both"/>
        <w:rPr>
          <w:sz w:val="22"/>
          <w:szCs w:val="22"/>
          <w:lang w:val="sr-Cyrl-CS"/>
        </w:rPr>
      </w:pPr>
    </w:p>
    <w:p w:rsidR="00634DCF" w:rsidRDefault="00634DCF" w:rsidP="00634DCF">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доставља и ценовник - листу делова </w:t>
      </w:r>
      <w:r w:rsidR="00473639">
        <w:rPr>
          <w:sz w:val="22"/>
          <w:szCs w:val="22"/>
          <w:lang w:val="sr-Cyrl-CS"/>
        </w:rPr>
        <w:t xml:space="preserve">свих осталих </w:t>
      </w:r>
      <w:r>
        <w:rPr>
          <w:sz w:val="22"/>
          <w:szCs w:val="22"/>
          <w:lang w:val="sr-Cyrl-CS"/>
        </w:rPr>
        <w:t>делов</w:t>
      </w:r>
      <w:r w:rsidR="00473639">
        <w:rPr>
          <w:sz w:val="22"/>
          <w:szCs w:val="22"/>
          <w:lang w:val="sr-Cyrl-CS"/>
        </w:rPr>
        <w:t>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634DCF" w:rsidRPr="00634DCF" w:rsidRDefault="00634DCF" w:rsidP="00634DCF">
      <w:pPr>
        <w:jc w:val="both"/>
        <w:rPr>
          <w:sz w:val="22"/>
          <w:szCs w:val="22"/>
          <w:lang w:val="sr-Cyrl-CS"/>
        </w:rPr>
      </w:pPr>
    </w:p>
    <w:p w:rsidR="00634DCF" w:rsidRPr="00207CA9" w:rsidRDefault="00634DCF" w:rsidP="00634DCF">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p>
    <w:p w:rsidR="00F024E5" w:rsidRDefault="00F024E5">
      <w:pPr>
        <w:tabs>
          <w:tab w:val="left" w:pos="720"/>
          <w:tab w:val="right" w:pos="5940"/>
        </w:tabs>
        <w:jc w:val="both"/>
        <w:rPr>
          <w:sz w:val="22"/>
          <w:szCs w:val="22"/>
          <w:lang w:val="sr-Cyrl-CS"/>
        </w:rPr>
      </w:pPr>
      <w:r>
        <w:rPr>
          <w:b/>
        </w:rPr>
        <w:t>Партија 3 – Одржавање и поправка стерилизатора</w:t>
      </w:r>
    </w:p>
    <w:p w:rsidR="00F024E5" w:rsidRPr="002759F2" w:rsidRDefault="00F024E5" w:rsidP="00F024E5">
      <w:pPr>
        <w:tabs>
          <w:tab w:val="left" w:pos="1953"/>
        </w:tabs>
        <w:rPr>
          <w:rFonts w:ascii="Arial" w:hAnsi="Arial" w:cs="Arial"/>
          <w:i/>
        </w:rPr>
      </w:pPr>
    </w:p>
    <w:tbl>
      <w:tblPr>
        <w:tblW w:w="9540" w:type="dxa"/>
        <w:tblInd w:w="-70" w:type="dxa"/>
        <w:tblCellMar>
          <w:left w:w="0" w:type="dxa"/>
          <w:right w:w="0" w:type="dxa"/>
        </w:tblCellMar>
        <w:tblLook w:val="0000" w:firstRow="0" w:lastRow="0" w:firstColumn="0" w:lastColumn="0" w:noHBand="0" w:noVBand="0"/>
      </w:tblPr>
      <w:tblGrid>
        <w:gridCol w:w="366"/>
        <w:gridCol w:w="5876"/>
        <w:gridCol w:w="1247"/>
        <w:gridCol w:w="2051"/>
      </w:tblGrid>
      <w:tr w:rsidR="00F024E5" w:rsidTr="00945A95">
        <w:trPr>
          <w:trHeight w:val="775"/>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2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A15164" w:rsidRDefault="00F024E5" w:rsidP="00945A95">
            <w:pPr>
              <w:rPr>
                <w:sz w:val="22"/>
                <w:lang w:val="sr-Cyrl-CS"/>
              </w:rPr>
            </w:pPr>
            <w:r>
              <w:rPr>
                <w:sz w:val="22"/>
                <w:lang w:val="sr-Cyrl-CS"/>
              </w:rPr>
              <w:t xml:space="preserve">Суви </w:t>
            </w:r>
            <w:r w:rsidRPr="003E4504">
              <w:rPr>
                <w:sz w:val="22"/>
                <w:lang w:val="sr-Cyrl-CS"/>
              </w:rPr>
              <w:t xml:space="preserve">стерилизатор </w:t>
            </w:r>
            <w:r w:rsidR="003E4504">
              <w:rPr>
                <w:sz w:val="22"/>
                <w:lang w:val="sr-Latn-CS"/>
              </w:rPr>
              <w:t>призвођача  MEMMERT SNB 200,32 litra</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sz w:val="22"/>
              </w:rPr>
            </w:pPr>
            <w:r>
              <w:rPr>
                <w:sz w:val="22"/>
              </w:rPr>
              <w:t>4</w:t>
            </w:r>
          </w:p>
        </w:tc>
      </w:tr>
    </w:tbl>
    <w:p w:rsidR="00F024E5" w:rsidRDefault="00F024E5" w:rsidP="00F024E5">
      <w:pPr>
        <w:ind w:right="-1440"/>
      </w:pPr>
    </w:p>
    <w:p w:rsidR="00473639" w:rsidRDefault="00473639" w:rsidP="00473639">
      <w:pPr>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Уколико се приликом дефектаже укаже потреба за уградњом резервног дела, понуђач је у обавези да уз предходну сагласност наручиоца предметни резервни део набави и угради по тржишно упоредивој цени.</w:t>
      </w:r>
    </w:p>
    <w:p w:rsidR="00F024E5" w:rsidRPr="00473639" w:rsidRDefault="00F024E5" w:rsidP="00F024E5">
      <w:pPr>
        <w:rPr>
          <w:b/>
          <w:sz w:val="22"/>
          <w:szCs w:val="22"/>
          <w:lang w:val="sr-Cyrl-CS"/>
        </w:rPr>
      </w:pPr>
    </w:p>
    <w:p w:rsidR="00473639" w:rsidRDefault="00473639" w:rsidP="00F024E5">
      <w:pPr>
        <w:rPr>
          <w:b/>
          <w:i/>
          <w:sz w:val="22"/>
          <w:szCs w:val="22"/>
        </w:rPr>
      </w:pPr>
    </w:p>
    <w:p w:rsidR="00926DBA" w:rsidRPr="00926DBA" w:rsidRDefault="00926DBA" w:rsidP="00F024E5">
      <w:pPr>
        <w:rPr>
          <w:b/>
          <w:i/>
          <w:sz w:val="22"/>
          <w:szCs w:val="22"/>
        </w:rPr>
      </w:pPr>
    </w:p>
    <w:p w:rsidR="00F024E5" w:rsidRDefault="00F024E5" w:rsidP="00F024E5">
      <w:pPr>
        <w:jc w:val="both"/>
        <w:rPr>
          <w:sz w:val="22"/>
          <w:szCs w:val="22"/>
          <w:lang w:val="sr-Cyrl-CS"/>
        </w:rPr>
      </w:pPr>
      <w:r>
        <w:rPr>
          <w:b/>
        </w:rPr>
        <w:lastRenderedPageBreak/>
        <w:t xml:space="preserve">Партија 4 – Одржавање и поправка апарата за електрoлите Na/K </w:t>
      </w:r>
      <w:r w:rsidRPr="008B3562">
        <w:rPr>
          <w:b/>
          <w:sz w:val="22"/>
        </w:rPr>
        <w:t>Easy lite</w:t>
      </w:r>
      <w:r>
        <w:rPr>
          <w:sz w:val="22"/>
        </w:rPr>
        <w:t xml:space="preserve">                            </w:t>
      </w:r>
      <w:r>
        <w:rPr>
          <w:b/>
        </w:rPr>
        <w:t>произвођача  Medica</w:t>
      </w:r>
    </w:p>
    <w:p w:rsidR="00F024E5" w:rsidRDefault="00F024E5" w:rsidP="00F024E5">
      <w:r>
        <w:rPr>
          <w:sz w:val="22"/>
          <w:szCs w:val="22"/>
          <w:lang w:val="hr-HR"/>
        </w:rPr>
        <w:t xml:space="preserve">    </w:t>
      </w:r>
    </w:p>
    <w:tbl>
      <w:tblPr>
        <w:tblW w:w="9630" w:type="dxa"/>
        <w:tblInd w:w="-160" w:type="dxa"/>
        <w:tblCellMar>
          <w:left w:w="0" w:type="dxa"/>
          <w:right w:w="0" w:type="dxa"/>
        </w:tblCellMar>
        <w:tblLook w:val="0000" w:firstRow="0" w:lastRow="0" w:firstColumn="0" w:lastColumn="0" w:noHBand="0" w:noVBand="0"/>
      </w:tblPr>
      <w:tblGrid>
        <w:gridCol w:w="366"/>
        <w:gridCol w:w="5936"/>
        <w:gridCol w:w="1259"/>
        <w:gridCol w:w="2069"/>
      </w:tblGrid>
      <w:tr w:rsidR="00F024E5" w:rsidTr="00945A95">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rPr>
            </w:pPr>
          </w:p>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rPr>
                <w:sz w:val="22"/>
                <w:lang w:val="sr-Cyrl-CS"/>
              </w:rPr>
            </w:pPr>
            <w:r>
              <w:rPr>
                <w:sz w:val="22"/>
                <w:lang w:val="sr-Cyrl-CS"/>
              </w:rPr>
              <w:t xml:space="preserve">Апарат за </w:t>
            </w:r>
            <w:r>
              <w:rPr>
                <w:sz w:val="22"/>
              </w:rPr>
              <w:t>електролите  Na/K</w:t>
            </w:r>
            <w:r>
              <w:rPr>
                <w:sz w:val="22"/>
                <w:lang w:val="sr-Cyrl-CS"/>
              </w:rPr>
              <w:t xml:space="preserve"> </w:t>
            </w:r>
            <w:r>
              <w:rPr>
                <w:sz w:val="22"/>
              </w:rPr>
              <w:t xml:space="preserve">– Easy lite  </w:t>
            </w:r>
            <w:r>
              <w:rPr>
                <w:sz w:val="22"/>
                <w:lang w:val="sr-Cyrl-CS"/>
              </w:rPr>
              <w:t xml:space="preserve">произвођача Medica  </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kom</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2148D8" w:rsidRDefault="00F024E5" w:rsidP="00945A95">
            <w:pPr>
              <w:jc w:val="center"/>
              <w:rPr>
                <w:sz w:val="22"/>
              </w:rPr>
            </w:pPr>
            <w:r>
              <w:rPr>
                <w:sz w:val="22"/>
              </w:rPr>
              <w:t>1</w:t>
            </w:r>
          </w:p>
        </w:tc>
      </w:tr>
    </w:tbl>
    <w:p w:rsidR="00F024E5" w:rsidRDefault="00F024E5" w:rsidP="00F024E5">
      <w:pPr>
        <w:ind w:right="-1440"/>
        <w:rPr>
          <w:lang w:val="sr-Latn-CS"/>
        </w:rPr>
      </w:pPr>
      <w:r>
        <w:rPr>
          <w:lang w:val="sr-Latn-CS"/>
        </w:rPr>
        <w:tab/>
      </w:r>
      <w:r>
        <w:rPr>
          <w:lang w:val="sr-Latn-CS"/>
        </w:rPr>
        <w:tab/>
      </w:r>
      <w:r>
        <w:rPr>
          <w:lang w:val="sr-Latn-CS"/>
        </w:rPr>
        <w:tab/>
      </w:r>
    </w:p>
    <w:p w:rsidR="00F024E5" w:rsidRPr="00473639" w:rsidRDefault="00B04E39" w:rsidP="00F024E5">
      <w:pPr>
        <w:ind w:right="-1440"/>
        <w:rPr>
          <w:sz w:val="22"/>
          <w:szCs w:val="22"/>
        </w:rPr>
      </w:pPr>
      <w:r>
        <w:rPr>
          <w:sz w:val="22"/>
          <w:szCs w:val="22"/>
        </w:rPr>
        <w:t xml:space="preserve">Сервис апарата </w:t>
      </w:r>
      <w:r w:rsidR="00473639" w:rsidRPr="00473639">
        <w:rPr>
          <w:sz w:val="22"/>
          <w:szCs w:val="22"/>
          <w:lang w:val="sr-Cyrl-CS"/>
        </w:rPr>
        <w:t xml:space="preserve">се врши </w:t>
      </w:r>
      <w:r w:rsidR="00F024E5" w:rsidRPr="00473639">
        <w:rPr>
          <w:sz w:val="22"/>
          <w:szCs w:val="22"/>
        </w:rPr>
        <w:t xml:space="preserve">2 пута годишње </w:t>
      </w:r>
    </w:p>
    <w:p w:rsidR="00473639" w:rsidRPr="00473639" w:rsidRDefault="00473639" w:rsidP="00F024E5">
      <w:pPr>
        <w:jc w:val="both"/>
        <w:rPr>
          <w:sz w:val="22"/>
          <w:szCs w:val="22"/>
          <w:lang w:val="sr-Cyrl-CS"/>
        </w:rPr>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473639" w:rsidRDefault="00473639" w:rsidP="00F024E5">
      <w:pPr>
        <w:jc w:val="both"/>
        <w:rPr>
          <w:sz w:val="22"/>
          <w:szCs w:val="22"/>
          <w:lang w:val="sr-Cyrl-CS"/>
        </w:rPr>
      </w:pPr>
    </w:p>
    <w:p w:rsidR="00F024E5" w:rsidRPr="001D30EB" w:rsidRDefault="00F024E5" w:rsidP="00FD6DA3">
      <w:pPr>
        <w:numPr>
          <w:ilvl w:val="0"/>
          <w:numId w:val="20"/>
        </w:numPr>
        <w:jc w:val="both"/>
        <w:rPr>
          <w:sz w:val="22"/>
          <w:szCs w:val="22"/>
        </w:rPr>
      </w:pPr>
      <w:r w:rsidRPr="001D30EB">
        <w:rPr>
          <w:sz w:val="22"/>
          <w:szCs w:val="22"/>
        </w:rPr>
        <w:t>електрода K, јед.цена по ком  - 25.283,50 дин без пдв-а</w:t>
      </w:r>
    </w:p>
    <w:p w:rsidR="00F024E5" w:rsidRPr="001D30EB" w:rsidRDefault="00F024E5" w:rsidP="00FD6DA3">
      <w:pPr>
        <w:numPr>
          <w:ilvl w:val="0"/>
          <w:numId w:val="20"/>
        </w:numPr>
        <w:jc w:val="both"/>
        <w:rPr>
          <w:sz w:val="22"/>
          <w:szCs w:val="22"/>
        </w:rPr>
      </w:pPr>
      <w:r w:rsidRPr="001D30EB">
        <w:rPr>
          <w:sz w:val="22"/>
          <w:szCs w:val="22"/>
        </w:rPr>
        <w:t>електрода Na, јед. цена по ком –22.915,20 дин без пдв-а</w:t>
      </w:r>
    </w:p>
    <w:p w:rsidR="00F024E5" w:rsidRPr="001D30EB" w:rsidRDefault="00F024E5" w:rsidP="00FD6DA3">
      <w:pPr>
        <w:numPr>
          <w:ilvl w:val="0"/>
          <w:numId w:val="20"/>
        </w:numPr>
        <w:jc w:val="both"/>
        <w:rPr>
          <w:sz w:val="22"/>
          <w:szCs w:val="22"/>
        </w:rPr>
      </w:pPr>
      <w:r w:rsidRPr="001D30EB">
        <w:rPr>
          <w:sz w:val="22"/>
          <w:szCs w:val="22"/>
        </w:rPr>
        <w:t>мембрана, јед. цена за ком – 5.023,48 дин без пдв-а</w:t>
      </w:r>
    </w:p>
    <w:p w:rsidR="00F024E5" w:rsidRPr="001D30EB" w:rsidRDefault="00F024E5" w:rsidP="00FD6DA3">
      <w:pPr>
        <w:numPr>
          <w:ilvl w:val="0"/>
          <w:numId w:val="20"/>
        </w:numPr>
        <w:jc w:val="both"/>
        <w:rPr>
          <w:sz w:val="22"/>
          <w:szCs w:val="22"/>
        </w:rPr>
      </w:pPr>
      <w:r w:rsidRPr="001D30EB">
        <w:rPr>
          <w:sz w:val="22"/>
          <w:szCs w:val="22"/>
        </w:rPr>
        <w:t>систем црева, јед. цена за ком –  3.315,40 дин без пдв-а</w:t>
      </w:r>
    </w:p>
    <w:p w:rsidR="00F024E5" w:rsidRPr="001D30EB" w:rsidRDefault="00F024E5" w:rsidP="00FD6DA3">
      <w:pPr>
        <w:numPr>
          <w:ilvl w:val="0"/>
          <w:numId w:val="20"/>
        </w:numPr>
        <w:jc w:val="both"/>
        <w:rPr>
          <w:sz w:val="22"/>
          <w:szCs w:val="22"/>
        </w:rPr>
      </w:pPr>
      <w:r w:rsidRPr="001D30EB">
        <w:rPr>
          <w:sz w:val="22"/>
          <w:szCs w:val="22"/>
        </w:rPr>
        <w:t>вентил за реагенсе, јед.цена по ком -  27.449,99 дин без пдв-а</w:t>
      </w:r>
    </w:p>
    <w:p w:rsidR="00F024E5" w:rsidRPr="001D30EB" w:rsidRDefault="00F024E5" w:rsidP="00FD6DA3">
      <w:pPr>
        <w:numPr>
          <w:ilvl w:val="0"/>
          <w:numId w:val="20"/>
        </w:numPr>
        <w:jc w:val="both"/>
        <w:rPr>
          <w:sz w:val="22"/>
          <w:szCs w:val="22"/>
        </w:rPr>
      </w:pPr>
      <w:r w:rsidRPr="001D30EB">
        <w:rPr>
          <w:sz w:val="22"/>
          <w:szCs w:val="22"/>
        </w:rPr>
        <w:t>детектор присуства ваздуха по ком – 16.806,79 дин без пдв-а</w:t>
      </w:r>
    </w:p>
    <w:p w:rsidR="00F024E5" w:rsidRPr="001D30EB" w:rsidRDefault="00F024E5" w:rsidP="00FD6DA3">
      <w:pPr>
        <w:numPr>
          <w:ilvl w:val="0"/>
          <w:numId w:val="20"/>
        </w:numPr>
        <w:jc w:val="both"/>
        <w:rPr>
          <w:sz w:val="22"/>
          <w:szCs w:val="22"/>
        </w:rPr>
      </w:pPr>
      <w:r w:rsidRPr="001D30EB">
        <w:rPr>
          <w:sz w:val="22"/>
          <w:szCs w:val="22"/>
        </w:rPr>
        <w:t>референтна електода по ком – 20.240,00 дин без пдв-а</w:t>
      </w:r>
    </w:p>
    <w:p w:rsidR="00473639" w:rsidRDefault="00473639" w:rsidP="00F024E5">
      <w:pPr>
        <w:jc w:val="both"/>
        <w:rPr>
          <w:sz w:val="22"/>
          <w:szCs w:val="22"/>
          <w:lang w:val="sr-Cyrl-CS"/>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Pr="009452F5" w:rsidRDefault="00473639" w:rsidP="00473639">
      <w:pPr>
        <w:jc w:val="both"/>
        <w:rPr>
          <w:sz w:val="22"/>
          <w:szCs w:val="22"/>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473639" w:rsidRPr="00473639" w:rsidRDefault="00473639" w:rsidP="00473639">
      <w:pPr>
        <w:rPr>
          <w:b/>
          <w:sz w:val="22"/>
          <w:szCs w:val="22"/>
          <w:lang w:val="sr-Cyrl-CS"/>
        </w:rPr>
      </w:pPr>
    </w:p>
    <w:p w:rsidR="00F024E5" w:rsidRDefault="00F024E5">
      <w:pPr>
        <w:tabs>
          <w:tab w:val="left" w:pos="720"/>
          <w:tab w:val="right" w:pos="5940"/>
        </w:tabs>
        <w:jc w:val="both"/>
        <w:rPr>
          <w:sz w:val="22"/>
          <w:szCs w:val="22"/>
          <w:lang w:val="sr-Cyrl-CS"/>
        </w:rPr>
      </w:pPr>
    </w:p>
    <w:p w:rsidR="00F024E5" w:rsidRPr="007967E6" w:rsidRDefault="00F024E5" w:rsidP="00F024E5">
      <w:pPr>
        <w:jc w:val="both"/>
        <w:rPr>
          <w:sz w:val="22"/>
          <w:szCs w:val="22"/>
        </w:rPr>
      </w:pPr>
      <w:r>
        <w:rPr>
          <w:b/>
        </w:rPr>
        <w:t>Партија 5 – Одржавање и поправка хематолошког анализатора ХП 300                         произвођача Sysmex</w:t>
      </w:r>
    </w:p>
    <w:p w:rsidR="00F024E5" w:rsidRPr="00151FE5" w:rsidRDefault="00F024E5" w:rsidP="00F024E5">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F024E5" w:rsidTr="00945A95">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18"/>
                <w:szCs w:val="18"/>
                <w:lang w:val="sr-Latn-CS"/>
              </w:rPr>
            </w:pPr>
            <w:r>
              <w:rPr>
                <w:i/>
                <w:iCs/>
                <w:sz w:val="18"/>
                <w:szCs w:val="18"/>
                <w:lang w:val="sr-Cyrl-CS"/>
              </w:rPr>
              <w:t>Ред</w:t>
            </w:r>
            <w:r>
              <w:rPr>
                <w:i/>
                <w:iCs/>
                <w:sz w:val="18"/>
                <w:szCs w:val="18"/>
                <w:lang w:val="sr-Latn-CS"/>
              </w:rPr>
              <w:t>.</w:t>
            </w:r>
          </w:p>
          <w:p w:rsidR="00F024E5" w:rsidRDefault="00F024E5" w:rsidP="00945A95">
            <w:pPr>
              <w:rPr>
                <w:i/>
                <w:iCs/>
                <w:sz w:val="18"/>
                <w:szCs w:val="18"/>
                <w:lang w:val="sr-Latn-CS"/>
              </w:rPr>
            </w:pPr>
            <w:r>
              <w:rPr>
                <w:i/>
                <w:iCs/>
                <w:sz w:val="18"/>
                <w:szCs w:val="18"/>
                <w:lang w:val="sr-Cyrl-CS"/>
              </w:rPr>
              <w:t>бр</w:t>
            </w:r>
            <w:r>
              <w:rPr>
                <w:i/>
                <w:iCs/>
                <w:sz w:val="18"/>
                <w:szCs w:val="18"/>
                <w:lang w:val="sr-Latn-CS"/>
              </w:rPr>
              <w:t>.</w:t>
            </w:r>
          </w:p>
          <w:p w:rsidR="00F024E5" w:rsidRDefault="00F024E5" w:rsidP="00945A95">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Default="00F024E5" w:rsidP="00945A95">
            <w:pPr>
              <w:jc w:val="center"/>
              <w:rPr>
                <w:i/>
                <w:iCs/>
                <w:sz w:val="20"/>
                <w:szCs w:val="20"/>
                <w:lang w:val="sr-Latn-CS"/>
              </w:rPr>
            </w:pPr>
            <w:r>
              <w:rPr>
                <w:i/>
                <w:iCs/>
                <w:sz w:val="20"/>
                <w:szCs w:val="20"/>
                <w:lang w:val="sr-Cyrl-CS"/>
              </w:rPr>
              <w:t>Количина</w:t>
            </w:r>
          </w:p>
        </w:tc>
      </w:tr>
      <w:tr w:rsidR="00F024E5" w:rsidRPr="00437944" w:rsidTr="00945A95">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437944" w:rsidRDefault="00F024E5" w:rsidP="00945A95">
            <w:pPr>
              <w:suppressAutoHyphens w:val="0"/>
              <w:ind w:left="113"/>
              <w:rPr>
                <w:iCs/>
                <w:sz w:val="18"/>
                <w:szCs w:val="18"/>
              </w:rPr>
            </w:pPr>
            <w:r w:rsidRPr="00437944">
              <w:rPr>
                <w:iCs/>
                <w:sz w:val="18"/>
                <w:szCs w:val="18"/>
              </w:rPr>
              <w:t>1</w:t>
            </w:r>
            <w:r>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Default="00F024E5" w:rsidP="00945A95">
            <w:pPr>
              <w:rPr>
                <w:b/>
                <w:sz w:val="22"/>
              </w:rPr>
            </w:pPr>
          </w:p>
          <w:p w:rsidR="00F024E5" w:rsidRPr="00995397" w:rsidRDefault="00F024E5" w:rsidP="00945A95">
            <w:pPr>
              <w:rPr>
                <w:sz w:val="22"/>
              </w:rPr>
            </w:pPr>
            <w:r w:rsidRPr="00995397">
              <w:rPr>
                <w:sz w:val="22"/>
              </w:rPr>
              <w:t xml:space="preserve">Хематолошки анализатор ХП 300 произвођача </w:t>
            </w:r>
            <w:r w:rsidRPr="00995397">
              <w:t>Sysmex</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024E5" w:rsidRPr="00E96DE3" w:rsidRDefault="00F024E5" w:rsidP="00945A95">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024E5" w:rsidRPr="0059376F" w:rsidRDefault="00F024E5" w:rsidP="00945A95">
            <w:pPr>
              <w:jc w:val="center"/>
              <w:rPr>
                <w:sz w:val="22"/>
              </w:rPr>
            </w:pPr>
            <w:r>
              <w:rPr>
                <w:sz w:val="22"/>
              </w:rPr>
              <w:t>1</w:t>
            </w:r>
          </w:p>
        </w:tc>
      </w:tr>
    </w:tbl>
    <w:p w:rsidR="00F024E5" w:rsidRDefault="00F024E5" w:rsidP="00F024E5">
      <w:pPr>
        <w:ind w:right="-1440"/>
      </w:pPr>
    </w:p>
    <w:p w:rsidR="00F024E5" w:rsidRDefault="00F024E5" w:rsidP="00F024E5">
      <w:pPr>
        <w:ind w:right="-1440"/>
      </w:pPr>
      <w:r w:rsidRPr="007916C4">
        <w:t xml:space="preserve">Сервис апарата </w:t>
      </w:r>
      <w:r w:rsidRPr="004C41E5">
        <w:t>два</w:t>
      </w:r>
      <w:r w:rsidRPr="007916C4">
        <w:t xml:space="preserve"> пута годишње  </w:t>
      </w:r>
    </w:p>
    <w:p w:rsidR="00F024E5" w:rsidRPr="007916C4" w:rsidRDefault="00F024E5" w:rsidP="00F024E5">
      <w:pPr>
        <w:ind w:right="-1440"/>
      </w:pPr>
    </w:p>
    <w:p w:rsidR="00473639" w:rsidRDefault="00473639" w:rsidP="00473639">
      <w:pPr>
        <w:jc w:val="both"/>
        <w:rPr>
          <w:sz w:val="22"/>
          <w:szCs w:val="22"/>
          <w:lang w:val="sr-Cyrl-CS"/>
        </w:rPr>
      </w:pPr>
      <w:r w:rsidRPr="00E833DB">
        <w:rPr>
          <w:sz w:val="22"/>
          <w:szCs w:val="22"/>
        </w:rPr>
        <w:t>Саставни део обрасца понуде је и обавезна листа -ценовник резевних делова и материјала са унетим ценама без пдв-а</w:t>
      </w:r>
      <w:r>
        <w:rPr>
          <w:sz w:val="22"/>
          <w:szCs w:val="22"/>
        </w:rPr>
        <w:t>,</w:t>
      </w:r>
      <w:r w:rsidRPr="00E833DB">
        <w:rPr>
          <w:sz w:val="22"/>
          <w:szCs w:val="22"/>
        </w:rPr>
        <w:t xml:space="preserve"> делова који се најчешће кваре</w:t>
      </w:r>
      <w:r>
        <w:rPr>
          <w:sz w:val="22"/>
          <w:szCs w:val="22"/>
        </w:rPr>
        <w:t>,</w:t>
      </w:r>
      <w:r w:rsidRPr="00E833DB">
        <w:rPr>
          <w:sz w:val="22"/>
          <w:szCs w:val="22"/>
        </w:rPr>
        <w:t xml:space="preserve"> </w:t>
      </w:r>
      <w:r>
        <w:rPr>
          <w:sz w:val="22"/>
          <w:szCs w:val="22"/>
        </w:rPr>
        <w:t>а који садржи</w:t>
      </w:r>
      <w:r>
        <w:rPr>
          <w:sz w:val="22"/>
          <w:szCs w:val="22"/>
          <w:lang w:val="sr-Cyrl-CS"/>
        </w:rPr>
        <w:t>:</w:t>
      </w:r>
    </w:p>
    <w:p w:rsidR="00F024E5" w:rsidRDefault="00F024E5" w:rsidP="00F024E5">
      <w:pPr>
        <w:rPr>
          <w:sz w:val="22"/>
          <w:szCs w:val="22"/>
          <w:u w:val="single"/>
        </w:rPr>
      </w:pPr>
    </w:p>
    <w:tbl>
      <w:tblPr>
        <w:tblW w:w="5700" w:type="dxa"/>
        <w:jc w:val="center"/>
        <w:tblInd w:w="91" w:type="dxa"/>
        <w:tblLook w:val="04A0" w:firstRow="1" w:lastRow="0" w:firstColumn="1" w:lastColumn="0" w:noHBand="0" w:noVBand="1"/>
      </w:tblPr>
      <w:tblGrid>
        <w:gridCol w:w="3280"/>
        <w:gridCol w:w="2420"/>
      </w:tblGrid>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22"/>
                <w:szCs w:val="22"/>
              </w:rPr>
            </w:pPr>
            <w:r w:rsidRPr="001D30EB">
              <w:rPr>
                <w:color w:val="000000"/>
                <w:sz w:val="22"/>
                <w:szCs w:val="22"/>
              </w:rPr>
              <w:t>Назив</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22"/>
                <w:szCs w:val="22"/>
              </w:rPr>
            </w:pPr>
            <w:r w:rsidRPr="001D30EB">
              <w:rPr>
                <w:color w:val="000000"/>
                <w:sz w:val="22"/>
                <w:szCs w:val="22"/>
              </w:rPr>
              <w:t>Цена без ПДВа</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16,400.00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lastRenderedPageBreak/>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6,200.00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2,150.00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360,00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9,100.00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14,000.00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23,500.00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11,500.00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6,900.00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18,000.00</w:t>
            </w:r>
          </w:p>
        </w:tc>
      </w:tr>
      <w:tr w:rsidR="00F024E5" w:rsidRPr="001D30EB" w:rsidTr="00473639">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1,250.00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1,750.00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80,500.00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76,500.00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20,800.00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84,700.00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5,600.00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6,500.00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400,00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298,300.00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2,000.00</w:t>
            </w:r>
          </w:p>
        </w:tc>
      </w:tr>
      <w:tr w:rsidR="00F024E5" w:rsidRPr="001D30EB" w:rsidTr="00473639">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F024E5" w:rsidRPr="001D30EB" w:rsidRDefault="00F024E5" w:rsidP="00F024E5">
            <w:pPr>
              <w:jc w:val="center"/>
              <w:rPr>
                <w:color w:val="000000"/>
                <w:sz w:val="18"/>
                <w:szCs w:val="18"/>
              </w:rPr>
            </w:pPr>
            <w:r w:rsidRPr="001D30EB">
              <w:rPr>
                <w:color w:val="000000"/>
                <w:sz w:val="18"/>
                <w:szCs w:val="18"/>
              </w:rPr>
              <w:t>19.900,00</w:t>
            </w:r>
          </w:p>
        </w:tc>
      </w:tr>
      <w:tr w:rsidR="00F024E5" w:rsidRPr="00F024E5" w:rsidTr="00473639">
        <w:trPr>
          <w:trHeight w:val="315"/>
          <w:jc w:val="center"/>
        </w:trPr>
        <w:tc>
          <w:tcPr>
            <w:tcW w:w="3280" w:type="dxa"/>
            <w:tcBorders>
              <w:top w:val="nil"/>
              <w:left w:val="single" w:sz="4" w:space="0" w:color="auto"/>
              <w:bottom w:val="single" w:sz="8" w:space="0" w:color="auto"/>
              <w:right w:val="single" w:sz="4" w:space="0" w:color="auto"/>
            </w:tcBorders>
            <w:shd w:val="clear" w:color="auto" w:fill="auto"/>
            <w:noWrap/>
            <w:vAlign w:val="bottom"/>
            <w:hideMark/>
          </w:tcPr>
          <w:p w:rsidR="00F024E5" w:rsidRPr="001D30EB" w:rsidRDefault="00F024E5" w:rsidP="00945A95">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F024E5" w:rsidRPr="00F024E5" w:rsidRDefault="00F024E5" w:rsidP="00F024E5">
            <w:pPr>
              <w:jc w:val="center"/>
              <w:rPr>
                <w:color w:val="000000"/>
                <w:sz w:val="18"/>
                <w:szCs w:val="18"/>
              </w:rPr>
            </w:pPr>
            <w:r w:rsidRPr="001D30EB">
              <w:rPr>
                <w:color w:val="000000"/>
                <w:sz w:val="18"/>
                <w:szCs w:val="18"/>
              </w:rPr>
              <w:t>4,000.00</w:t>
            </w:r>
          </w:p>
        </w:tc>
      </w:tr>
    </w:tbl>
    <w:p w:rsidR="00F024E5" w:rsidRDefault="00F024E5" w:rsidP="00F024E5">
      <w:pPr>
        <w:rPr>
          <w:sz w:val="22"/>
          <w:szCs w:val="22"/>
        </w:rPr>
      </w:pPr>
    </w:p>
    <w:p w:rsidR="00473639" w:rsidRDefault="00473639" w:rsidP="00473639">
      <w:pPr>
        <w:jc w:val="both"/>
        <w:rPr>
          <w:sz w:val="22"/>
          <w:szCs w:val="22"/>
          <w:lang w:val="sr-Cyrl-CS"/>
        </w:rPr>
      </w:pPr>
      <w:r>
        <w:rPr>
          <w:sz w:val="22"/>
          <w:szCs w:val="22"/>
          <w:lang w:val="sr-Cyrl-CS"/>
        </w:rPr>
        <w:t>Понуђач у обрасцу понуде са структуром цене наводи попуст у % на цене из датог ценовника, као и номинални износ цене без пдв-а применом понуђеног попуста.</w:t>
      </w:r>
    </w:p>
    <w:p w:rsidR="00473639" w:rsidRDefault="00473639" w:rsidP="00473639">
      <w:pPr>
        <w:jc w:val="both"/>
        <w:rPr>
          <w:sz w:val="22"/>
          <w:szCs w:val="22"/>
          <w:lang w:val="sr-Cyrl-CS"/>
        </w:rPr>
      </w:pPr>
    </w:p>
    <w:p w:rsidR="00473639" w:rsidRDefault="00473639" w:rsidP="00473639">
      <w:pPr>
        <w:jc w:val="both"/>
        <w:rPr>
          <w:sz w:val="22"/>
          <w:szCs w:val="22"/>
          <w:lang w:val="sr-Cyrl-CS"/>
        </w:rPr>
      </w:pPr>
      <w:r w:rsidRPr="00207CA9">
        <w:rPr>
          <w:sz w:val="22"/>
          <w:szCs w:val="22"/>
        </w:rPr>
        <w:lastRenderedPageBreak/>
        <w:t xml:space="preserve">Обзиром на немогућност наручиоца да унапред има сазнање у ком обиму и каква врста квара ће се десити, </w:t>
      </w:r>
      <w:r>
        <w:rPr>
          <w:sz w:val="22"/>
          <w:szCs w:val="22"/>
          <w:lang w:val="sr-Cyrl-CS"/>
        </w:rPr>
        <w:t>понуђач у понуди 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473639" w:rsidRPr="00634DCF" w:rsidRDefault="00473639" w:rsidP="00473639">
      <w:pPr>
        <w:jc w:val="both"/>
        <w:rPr>
          <w:sz w:val="22"/>
          <w:szCs w:val="22"/>
          <w:lang w:val="sr-Cyrl-CS"/>
        </w:rPr>
      </w:pPr>
    </w:p>
    <w:p w:rsidR="00473639" w:rsidRPr="00207CA9" w:rsidRDefault="00473639" w:rsidP="00473639">
      <w:pPr>
        <w:jc w:val="both"/>
        <w:rPr>
          <w:sz w:val="22"/>
          <w:szCs w:val="22"/>
        </w:rPr>
      </w:pPr>
      <w:r w:rsidRPr="00207CA9">
        <w:rPr>
          <w:sz w:val="22"/>
          <w:szCs w:val="22"/>
        </w:rPr>
        <w:t xml:space="preserve">Уколико се приликом дефектаже укаже потреба за уградњом резервног дела који није наведен у </w:t>
      </w:r>
      <w:r>
        <w:rPr>
          <w:sz w:val="22"/>
          <w:szCs w:val="22"/>
          <w:lang w:val="sr-Cyrl-CS"/>
        </w:rPr>
        <w:t>обрасцу понуде са структуром цене или ценовнику -</w:t>
      </w:r>
      <w:r w:rsidRPr="00207CA9">
        <w:rPr>
          <w:sz w:val="22"/>
          <w:szCs w:val="22"/>
        </w:rPr>
        <w:t xml:space="preserve"> листи</w:t>
      </w:r>
      <w:r>
        <w:rPr>
          <w:sz w:val="22"/>
          <w:szCs w:val="22"/>
          <w:lang w:val="sr-Cyrl-CS"/>
        </w:rPr>
        <w:t xml:space="preserve"> делова</w:t>
      </w:r>
      <w:r w:rsidRPr="00207CA9">
        <w:rPr>
          <w:sz w:val="22"/>
          <w:szCs w:val="22"/>
        </w:rPr>
        <w:t>, понуђач је у обавези да уз предходну сагласност наручиоца предметни резервни део набави и угради по тржишно упоредивој цени.</w:t>
      </w:r>
    </w:p>
    <w:p w:rsidR="00F024E5" w:rsidRDefault="00F024E5">
      <w:pPr>
        <w:pBdr>
          <w:bottom w:val="single" w:sz="12" w:space="1" w:color="auto"/>
        </w:pBdr>
        <w:tabs>
          <w:tab w:val="left" w:pos="720"/>
          <w:tab w:val="right" w:pos="5940"/>
        </w:tabs>
        <w:jc w:val="both"/>
        <w:rPr>
          <w:sz w:val="22"/>
          <w:szCs w:val="22"/>
          <w:lang w:val="sr-Cyrl-CS"/>
        </w:rPr>
      </w:pPr>
    </w:p>
    <w:p w:rsidR="005B39FA" w:rsidRDefault="005B39FA">
      <w:pPr>
        <w:tabs>
          <w:tab w:val="left" w:pos="720"/>
          <w:tab w:val="right" w:pos="5940"/>
        </w:tabs>
        <w:jc w:val="both"/>
        <w:rPr>
          <w:sz w:val="22"/>
          <w:szCs w:val="22"/>
          <w:lang w:val="sr-Cyrl-CS"/>
        </w:rPr>
      </w:pPr>
    </w:p>
    <w:p w:rsidR="00B63708" w:rsidRPr="00FA5C35" w:rsidRDefault="00B63708" w:rsidP="00B63708">
      <w:pPr>
        <w:jc w:val="both"/>
        <w:rPr>
          <w:sz w:val="22"/>
          <w:szCs w:val="22"/>
        </w:rPr>
      </w:pPr>
      <w:r w:rsidRPr="004D56BA">
        <w:rPr>
          <w:sz w:val="22"/>
          <w:szCs w:val="22"/>
        </w:rPr>
        <w:t>Услуга поправке и одржавања медицинск</w:t>
      </w:r>
      <w:r w:rsidR="00CD7B6B">
        <w:rPr>
          <w:sz w:val="22"/>
          <w:szCs w:val="22"/>
        </w:rPr>
        <w:t xml:space="preserve">их апарата и </w:t>
      </w:r>
      <w:r w:rsidRPr="004D56BA">
        <w:rPr>
          <w:sz w:val="22"/>
          <w:szCs w:val="22"/>
        </w:rPr>
        <w:t>опрем</w:t>
      </w:r>
      <w:r w:rsidR="00CD7B6B">
        <w:rPr>
          <w:sz w:val="22"/>
          <w:szCs w:val="22"/>
        </w:rPr>
        <w:t>е подразумева редовно одржавање</w:t>
      </w:r>
      <w:r w:rsidRPr="004D56BA">
        <w:rPr>
          <w:sz w:val="22"/>
          <w:szCs w:val="22"/>
        </w:rPr>
        <w:t xml:space="preserve">, односно одржавање по позиву, са могућом заменом резервних делова. </w:t>
      </w:r>
      <w:r w:rsidRPr="00FA5C35">
        <w:rPr>
          <w:sz w:val="22"/>
          <w:szCs w:val="22"/>
        </w:rPr>
        <w:t>Сервисирање</w:t>
      </w:r>
      <w:r w:rsidR="00383DE5" w:rsidRPr="00FA5C35">
        <w:rPr>
          <w:sz w:val="22"/>
          <w:szCs w:val="22"/>
        </w:rPr>
        <w:t xml:space="preserve"> и поправка</w:t>
      </w:r>
      <w:r w:rsidRPr="00FA5C35">
        <w:rPr>
          <w:sz w:val="22"/>
          <w:szCs w:val="22"/>
        </w:rPr>
        <w:t xml:space="preserve"> ће се вршити по указаној потреби наручиоца. </w:t>
      </w:r>
    </w:p>
    <w:p w:rsidR="005B39FA" w:rsidRDefault="005B39FA" w:rsidP="00B63708">
      <w:pPr>
        <w:jc w:val="both"/>
        <w:rPr>
          <w:sz w:val="22"/>
          <w:szCs w:val="22"/>
          <w:lang w:val="sr-Cyrl-CS"/>
        </w:rPr>
      </w:pPr>
    </w:p>
    <w:p w:rsidR="00B63708" w:rsidRPr="00D5549A" w:rsidRDefault="00B63708" w:rsidP="00B63708">
      <w:pPr>
        <w:jc w:val="both"/>
        <w:rPr>
          <w:b/>
          <w:sz w:val="22"/>
          <w:szCs w:val="22"/>
          <w:lang w:val="sr-Latn-CS"/>
        </w:rPr>
      </w:pPr>
      <w:r>
        <w:rPr>
          <w:sz w:val="22"/>
          <w:szCs w:val="22"/>
        </w:rPr>
        <w:t>Стручно лице наручиоца ће у писаној форми (путем е-маила) факсом или телефоном, достављати  захтеве који се односе на услугу одржавања медицинск</w:t>
      </w:r>
      <w:r w:rsidR="00CD7B6B">
        <w:rPr>
          <w:sz w:val="22"/>
          <w:szCs w:val="22"/>
        </w:rPr>
        <w:t>их апарата и</w:t>
      </w:r>
      <w:r>
        <w:rPr>
          <w:sz w:val="22"/>
          <w:szCs w:val="22"/>
        </w:rPr>
        <w:t xml:space="preserve"> опреме или поправке, оним лицима која буду изабрана од стране понуђача за контакт особу.</w:t>
      </w:r>
    </w:p>
    <w:p w:rsidR="005B39FA" w:rsidRDefault="005B39FA" w:rsidP="00B63708">
      <w:pPr>
        <w:jc w:val="both"/>
        <w:rPr>
          <w:sz w:val="22"/>
          <w:szCs w:val="22"/>
          <w:lang w:val="sr-Cyrl-CS"/>
        </w:rPr>
      </w:pPr>
    </w:p>
    <w:p w:rsidR="00B63708" w:rsidRDefault="00B63708" w:rsidP="00B63708">
      <w:pPr>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поправке и одржавања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5B39FA" w:rsidRDefault="005B39FA" w:rsidP="00B63708">
      <w:pPr>
        <w:jc w:val="both"/>
        <w:rPr>
          <w:sz w:val="22"/>
          <w:szCs w:val="22"/>
          <w:lang w:val="sr-Cyrl-CS"/>
        </w:rPr>
      </w:pPr>
    </w:p>
    <w:p w:rsidR="00F024E5" w:rsidRDefault="005B39FA" w:rsidP="00B63708">
      <w:pPr>
        <w:jc w:val="both"/>
        <w:rPr>
          <w:b/>
          <w:sz w:val="22"/>
          <w:szCs w:val="22"/>
          <w:u w:val="single"/>
          <w:lang w:val="sr-Cyrl-CS"/>
        </w:rPr>
      </w:pPr>
      <w:r>
        <w:rPr>
          <w:sz w:val="22"/>
          <w:szCs w:val="22"/>
          <w:lang w:val="sr-Cyrl-CS"/>
        </w:rPr>
        <w:t>Рок извршења не може бити дужи од 3 (три) календарска дана од момента пријема захтева Наручиоца.</w:t>
      </w:r>
    </w:p>
    <w:p w:rsidR="005B39FA" w:rsidRDefault="005B39FA" w:rsidP="00B63708">
      <w:pPr>
        <w:jc w:val="both"/>
        <w:rPr>
          <w:b/>
          <w:sz w:val="22"/>
          <w:szCs w:val="22"/>
          <w:u w:val="single"/>
          <w:lang w:val="sr-Cyrl-CS"/>
        </w:rPr>
      </w:pPr>
    </w:p>
    <w:p w:rsidR="00B63708" w:rsidRPr="007E266D" w:rsidRDefault="00B63708" w:rsidP="00B63708">
      <w:pPr>
        <w:jc w:val="both"/>
        <w:rPr>
          <w:b/>
          <w:sz w:val="22"/>
          <w:szCs w:val="22"/>
          <w:lang w:val="sr-Cyrl-CS"/>
        </w:rPr>
      </w:pPr>
      <w:r w:rsidRPr="00455CA4">
        <w:rPr>
          <w:b/>
          <w:sz w:val="22"/>
          <w:szCs w:val="22"/>
          <w:u w:val="single"/>
          <w:lang w:val="sr-Cyrl-CS"/>
        </w:rPr>
        <w:t>Важне напомене</w:t>
      </w:r>
      <w:r w:rsidRPr="007E266D">
        <w:rPr>
          <w:b/>
          <w:sz w:val="22"/>
          <w:szCs w:val="22"/>
          <w:lang w:val="sr-Cyrl-CS"/>
        </w:rPr>
        <w:t xml:space="preserve">: </w:t>
      </w:r>
    </w:p>
    <w:p w:rsidR="00B63708" w:rsidRDefault="00B63708" w:rsidP="00FD6DA3">
      <w:pPr>
        <w:numPr>
          <w:ilvl w:val="0"/>
          <w:numId w:val="8"/>
        </w:numPr>
        <w:ind w:left="0" w:firstLine="360"/>
        <w:jc w:val="both"/>
        <w:rPr>
          <w:sz w:val="22"/>
          <w:szCs w:val="22"/>
          <w:lang w:val="sr-Cyrl-CS"/>
        </w:rPr>
      </w:pPr>
      <w:r>
        <w:rPr>
          <w:sz w:val="22"/>
          <w:szCs w:val="22"/>
          <w:lang w:val="sr-Cyrl-CS"/>
        </w:rPr>
        <w:t>У поступку реализације уговора, односно извршења услуга одржавања апарата, наручилац ће позвати добављача да приступи одржавању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w:t>
      </w:r>
      <w:r w:rsidR="00870F4C">
        <w:rPr>
          <w:sz w:val="22"/>
          <w:szCs w:val="22"/>
          <w:lang w:val="sr-Cyrl-CS"/>
        </w:rPr>
        <w:t xml:space="preserve">са </w:t>
      </w:r>
      <w:r w:rsidR="00074BDB">
        <w:rPr>
          <w:sz w:val="22"/>
          <w:szCs w:val="22"/>
        </w:rPr>
        <w:t xml:space="preserve">ценовника - </w:t>
      </w:r>
      <w:r w:rsidR="00F56E85">
        <w:rPr>
          <w:sz w:val="22"/>
          <w:szCs w:val="22"/>
          <w:lang w:val="sr-Cyrl-CS"/>
        </w:rPr>
        <w:t>лист</w:t>
      </w:r>
      <w:r w:rsidR="00870F4C">
        <w:rPr>
          <w:sz w:val="22"/>
          <w:szCs w:val="22"/>
          <w:lang w:val="sr-Cyrl-CS"/>
        </w:rPr>
        <w:t>е</w:t>
      </w:r>
      <w:r w:rsidR="00F56E85">
        <w:rPr>
          <w:sz w:val="22"/>
          <w:szCs w:val="22"/>
          <w:lang w:val="sr-Cyrl-CS"/>
        </w:rPr>
        <w:t xml:space="preserve"> </w:t>
      </w:r>
      <w:r w:rsidR="00F56E85" w:rsidRPr="00CC2FA8">
        <w:rPr>
          <w:sz w:val="22"/>
          <w:szCs w:val="22"/>
          <w:lang w:val="sr-Cyrl-CS"/>
        </w:rPr>
        <w:t xml:space="preserve">делова која је саставни део обрасца </w:t>
      </w:r>
      <w:r w:rsidRPr="00CC2FA8">
        <w:rPr>
          <w:sz w:val="22"/>
          <w:szCs w:val="22"/>
          <w:lang w:val="sr-Cyrl-CS"/>
        </w:rPr>
        <w:t>понуде</w:t>
      </w:r>
      <w:r w:rsidR="00331700" w:rsidRPr="00CC2FA8">
        <w:rPr>
          <w:sz w:val="22"/>
          <w:szCs w:val="22"/>
          <w:lang w:val="sr-Cyrl-CS"/>
        </w:rPr>
        <w:t>,</w:t>
      </w:r>
      <w:r w:rsidR="00F56E85" w:rsidRPr="00CC2FA8">
        <w:rPr>
          <w:sz w:val="22"/>
          <w:szCs w:val="22"/>
          <w:lang w:val="sr-Cyrl-CS"/>
        </w:rPr>
        <w:t xml:space="preserve"> за делове који се најчешће кваре и мењају</w:t>
      </w:r>
      <w:r w:rsidRPr="00CC2FA8">
        <w:rPr>
          <w:sz w:val="22"/>
          <w:szCs w:val="22"/>
          <w:lang w:val="sr-Cyrl-CS"/>
        </w:rPr>
        <w:t>), за шта ће добити оверу од</w:t>
      </w:r>
      <w:r>
        <w:rPr>
          <w:sz w:val="22"/>
          <w:szCs w:val="22"/>
          <w:lang w:val="sr-Cyrl-CS"/>
        </w:rPr>
        <w:t xml:space="preserve"> стране овлашћеног лица наручиоца. Овакав радни налог је обавезан прилог рачуну који издаје добављач за стварно утрошене услуге по конкретном апарату.</w:t>
      </w:r>
    </w:p>
    <w:p w:rsidR="00B63708" w:rsidRDefault="00B63708" w:rsidP="00FD6DA3">
      <w:pPr>
        <w:numPr>
          <w:ilvl w:val="0"/>
          <w:numId w:val="8"/>
        </w:numPr>
        <w:ind w:left="0" w:firstLine="360"/>
        <w:jc w:val="both"/>
        <w:rPr>
          <w:sz w:val="22"/>
          <w:szCs w:val="22"/>
          <w:lang w:val="sr-Cyrl-CS"/>
        </w:rPr>
      </w:pPr>
      <w:r>
        <w:rPr>
          <w:sz w:val="22"/>
          <w:szCs w:val="22"/>
          <w:lang w:val="sr-Cyrl-CS"/>
        </w:rPr>
        <w:t xml:space="preserve">Уколико се услуге одржавања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w:t>
      </w:r>
      <w:r w:rsidR="003C1FD9">
        <w:rPr>
          <w:sz w:val="22"/>
          <w:szCs w:val="22"/>
          <w:lang w:val="sr-Cyrl-CS"/>
        </w:rPr>
        <w:t xml:space="preserve">у складу са ценама </w:t>
      </w:r>
      <w:r>
        <w:rPr>
          <w:sz w:val="22"/>
          <w:szCs w:val="22"/>
          <w:lang w:val="sr-Cyrl-CS"/>
        </w:rPr>
        <w:t xml:space="preserve">из понуде) . Уколико у поступку </w:t>
      </w:r>
      <w:r w:rsidRPr="00FA5C35">
        <w:rPr>
          <w:sz w:val="22"/>
          <w:szCs w:val="22"/>
          <w:lang w:val="sr-Cyrl-CS"/>
        </w:rPr>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B63708" w:rsidRDefault="00B63708" w:rsidP="00FD6DA3">
      <w:pPr>
        <w:numPr>
          <w:ilvl w:val="0"/>
          <w:numId w:val="8"/>
        </w:numPr>
        <w:ind w:left="0" w:firstLine="360"/>
        <w:jc w:val="both"/>
        <w:rPr>
          <w:sz w:val="22"/>
          <w:szCs w:val="22"/>
          <w:lang w:val="sr-Cyrl-CS"/>
        </w:rPr>
      </w:pPr>
      <w:r>
        <w:rPr>
          <w:sz w:val="22"/>
          <w:szCs w:val="22"/>
          <w:lang w:val="sr-Cyrl-CS"/>
        </w:rPr>
        <w:t>Уколико се јави потреба за поправком</w:t>
      </w:r>
      <w:r w:rsidR="00473639">
        <w:rPr>
          <w:sz w:val="22"/>
          <w:szCs w:val="22"/>
          <w:lang w:val="sr-Cyrl-CS"/>
        </w:rPr>
        <w:t>,</w:t>
      </w:r>
      <w:r>
        <w:rPr>
          <w:sz w:val="22"/>
          <w:szCs w:val="22"/>
          <w:lang w:val="sr-Cyrl-CS"/>
        </w:rPr>
        <w:t xml:space="preserve"> а тај материјал (део) није наведен у понуди, добављач мора тражити сагласност наручиоца за даљи наставак поправке.</w:t>
      </w:r>
    </w:p>
    <w:p w:rsidR="008762C2" w:rsidRPr="003C1FD9" w:rsidRDefault="00B63708" w:rsidP="00FD6DA3">
      <w:pPr>
        <w:numPr>
          <w:ilvl w:val="0"/>
          <w:numId w:val="8"/>
        </w:numPr>
        <w:ind w:left="0" w:firstLine="360"/>
        <w:jc w:val="both"/>
        <w:rPr>
          <w:sz w:val="22"/>
          <w:szCs w:val="22"/>
          <w:lang w:val="sr-Cyrl-CS"/>
        </w:rPr>
      </w:pPr>
      <w:r w:rsidRPr="003C1FD9">
        <w:rPr>
          <w:sz w:val="22"/>
          <w:szCs w:val="22"/>
          <w:lang w:val="sr-Cyrl-CS"/>
        </w:rPr>
        <w:t>Уколико очекивана вредност поправке прелази 50 % вредно</w:t>
      </w:r>
      <w:r w:rsidRPr="003C1FD9">
        <w:rPr>
          <w:sz w:val="22"/>
          <w:szCs w:val="22"/>
        </w:rPr>
        <w:t>с</w:t>
      </w:r>
      <w:r w:rsidRPr="003C1FD9">
        <w:rPr>
          <w:sz w:val="22"/>
          <w:szCs w:val="22"/>
          <w:lang w:val="sr-Cyrl-CS"/>
        </w:rPr>
        <w:t xml:space="preserve">ти апарата добављач ће са представником наручиоца у писаном облику  договорити све време водећи рачуна да вредност услуге не прелази уговорену вредност.    </w:t>
      </w:r>
      <w:r w:rsidR="008762C2" w:rsidRPr="003C1FD9">
        <w:rPr>
          <w:sz w:val="22"/>
          <w:szCs w:val="22"/>
          <w:lang w:val="sr-Cyrl-CS"/>
        </w:rPr>
        <w:t xml:space="preserve">            </w:t>
      </w:r>
    </w:p>
    <w:p w:rsidR="00B04E39" w:rsidRDefault="008762C2" w:rsidP="0013003F">
      <w:pPr>
        <w:rPr>
          <w:sz w:val="22"/>
          <w:szCs w:val="22"/>
          <w:lang w:val="sr-Cyrl-CS"/>
        </w:rPr>
      </w:pPr>
      <w:r>
        <w:rPr>
          <w:sz w:val="22"/>
          <w:szCs w:val="22"/>
          <w:lang w:val="sr-Latn-CS"/>
        </w:rPr>
        <w:t xml:space="preserve">                 </w:t>
      </w:r>
      <w:r>
        <w:rPr>
          <w:sz w:val="22"/>
          <w:szCs w:val="22"/>
          <w:lang w:val="sr-Cyrl-CS"/>
        </w:rPr>
        <w:t xml:space="preserve">           </w:t>
      </w:r>
    </w:p>
    <w:p w:rsidR="008762C2" w:rsidRDefault="00B04E39" w:rsidP="0013003F">
      <w:pPr>
        <w:rPr>
          <w:b/>
          <w:i/>
          <w:sz w:val="18"/>
          <w:szCs w:val="18"/>
          <w:lang w:val="sr-Latn-CS"/>
        </w:rPr>
      </w:pPr>
      <w:r>
        <w:rPr>
          <w:sz w:val="22"/>
          <w:szCs w:val="22"/>
          <w:lang w:val="sr-Cyrl-CS"/>
        </w:rPr>
        <w:br w:type="page"/>
      </w:r>
      <w:r w:rsidR="008762C2">
        <w:rPr>
          <w:sz w:val="22"/>
          <w:szCs w:val="22"/>
          <w:lang w:val="sr-Cyrl-CS"/>
        </w:rPr>
        <w:lastRenderedPageBreak/>
        <w:t xml:space="preserve">         </w:t>
      </w:r>
      <w:r w:rsidR="008762C2">
        <w:rPr>
          <w:b/>
          <w:i/>
          <w:sz w:val="22"/>
          <w:szCs w:val="22"/>
          <w:lang w:val="sr-Latn-CS"/>
        </w:rPr>
        <w:t xml:space="preserve"> </w:t>
      </w:r>
      <w:r w:rsidR="008762C2">
        <w:rPr>
          <w:b/>
          <w:i/>
          <w:sz w:val="22"/>
          <w:szCs w:val="22"/>
          <w:lang w:val="sr-Cyrl-CS"/>
        </w:rPr>
        <w:t xml:space="preserve">       </w:t>
      </w:r>
      <w:r w:rsidR="008762C2">
        <w:rPr>
          <w:lang w:val="sr-Latn-CS"/>
        </w:rPr>
        <w:t xml:space="preserve">  </w:t>
      </w:r>
      <w:r w:rsidR="008762C2">
        <w:rPr>
          <w:b/>
          <w:i/>
          <w:sz w:val="18"/>
          <w:szCs w:val="18"/>
          <w:lang w:val="sr-Latn-CS"/>
        </w:rPr>
        <w:t xml:space="preserve">    </w:t>
      </w:r>
    </w:p>
    <w:p w:rsidR="008762C2" w:rsidRDefault="008762C2" w:rsidP="00FD6DA3">
      <w:pPr>
        <w:numPr>
          <w:ilvl w:val="0"/>
          <w:numId w:val="3"/>
        </w:numPr>
        <w:ind w:left="0" w:firstLine="748"/>
        <w:jc w:val="center"/>
        <w:rPr>
          <w:b/>
          <w:sz w:val="22"/>
          <w:lang w:val="sr-Cyrl-CS"/>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sidR="004367EB">
        <w:rPr>
          <w:b/>
          <w:sz w:val="22"/>
        </w:rPr>
        <w:t>И 76.</w:t>
      </w:r>
      <w:r w:rsidRPr="000D0BA1">
        <w:rPr>
          <w:b/>
          <w:sz w:val="22"/>
          <w:lang w:val="sr-Latn-CS"/>
        </w:rPr>
        <w:t xml:space="preserve"> </w:t>
      </w:r>
      <w:r>
        <w:rPr>
          <w:b/>
          <w:sz w:val="22"/>
        </w:rPr>
        <w:t>ЗАКОНА</w:t>
      </w: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sidR="00583B0A">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841B0F" w:rsidRDefault="00841B0F" w:rsidP="00F024E5">
      <w:pPr>
        <w:jc w:val="both"/>
        <w:rPr>
          <w:rFonts w:eastAsia="Calibri"/>
          <w:b/>
          <w:i/>
          <w:sz w:val="22"/>
          <w:szCs w:val="22"/>
          <w:u w:val="single"/>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F024E5" w:rsidRDefault="00F024E5" w:rsidP="00F024E5">
      <w:pPr>
        <w:jc w:val="both"/>
        <w:rPr>
          <w:b/>
          <w:i/>
          <w:sz w:val="22"/>
          <w:szCs w:val="22"/>
          <w:u w:val="single"/>
        </w:rPr>
      </w:pPr>
      <w:r>
        <w:rPr>
          <w:sz w:val="22"/>
          <w:szCs w:val="22"/>
        </w:rPr>
        <w:t xml:space="preserve"> </w:t>
      </w:r>
      <w:r>
        <w:rPr>
          <w:sz w:val="22"/>
          <w:szCs w:val="22"/>
        </w:rPr>
        <w:tab/>
      </w:r>
    </w:p>
    <w:p w:rsidR="00F024E5" w:rsidRDefault="00F024E5" w:rsidP="00FD6DA3">
      <w:pPr>
        <w:numPr>
          <w:ilvl w:val="0"/>
          <w:numId w:val="1"/>
        </w:numPr>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F024E5" w:rsidRDefault="00F024E5" w:rsidP="00FD6DA3">
      <w:pPr>
        <w:numPr>
          <w:ilvl w:val="0"/>
          <w:numId w:val="1"/>
        </w:numPr>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024E5" w:rsidRDefault="00F024E5" w:rsidP="00FD6DA3">
      <w:pPr>
        <w:numPr>
          <w:ilvl w:val="0"/>
          <w:numId w:val="1"/>
        </w:numPr>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024E5" w:rsidRDefault="00F024E5" w:rsidP="00FD6DA3">
      <w:pPr>
        <w:numPr>
          <w:ilvl w:val="0"/>
          <w:numId w:val="1"/>
        </w:numPr>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F024E5" w:rsidRDefault="00F024E5" w:rsidP="00F024E5">
      <w:pPr>
        <w:ind w:left="450"/>
        <w:jc w:val="both"/>
        <w:rPr>
          <w:sz w:val="22"/>
          <w:szCs w:val="22"/>
          <w:lang w:val="sr-Cyrl-CS"/>
        </w:rPr>
      </w:pPr>
    </w:p>
    <w:p w:rsidR="00F024E5" w:rsidRPr="009443C8" w:rsidRDefault="00F024E5" w:rsidP="00F024E5">
      <w:pPr>
        <w:jc w:val="both"/>
        <w:rPr>
          <w:rFonts w:eastAsia="Calibri"/>
          <w:b/>
          <w:i/>
          <w:sz w:val="22"/>
          <w:szCs w:val="22"/>
          <w:u w:val="single"/>
          <w:lang w:val="sr-Cyrl-CS"/>
        </w:rPr>
      </w:pPr>
      <w:r w:rsidRPr="009443C8">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8762C2" w:rsidRDefault="008762C2">
      <w:pPr>
        <w:ind w:left="748"/>
        <w:rPr>
          <w:b/>
          <w:i/>
          <w:sz w:val="22"/>
          <w:szCs w:val="22"/>
          <w:lang w:val="sr-Cyrl-CS"/>
        </w:rPr>
      </w:pPr>
    </w:p>
    <w:p w:rsidR="0054254B" w:rsidRDefault="00627656" w:rsidP="00FD6DA3">
      <w:pPr>
        <w:numPr>
          <w:ilvl w:val="0"/>
          <w:numId w:val="7"/>
        </w:numPr>
        <w:ind w:right="-360"/>
        <w:jc w:val="both"/>
        <w:rPr>
          <w:sz w:val="22"/>
          <w:szCs w:val="22"/>
          <w:lang w:val="sr-Cyrl-CS"/>
        </w:rPr>
      </w:pPr>
      <w:r>
        <w:rPr>
          <w:sz w:val="22"/>
          <w:szCs w:val="22"/>
        </w:rPr>
        <w:t xml:space="preserve">да располаже довољним техничким </w:t>
      </w:r>
      <w:r w:rsidR="0054254B">
        <w:rPr>
          <w:sz w:val="22"/>
          <w:szCs w:val="22"/>
        </w:rPr>
        <w:t>капацитетом</w:t>
      </w:r>
    </w:p>
    <w:p w:rsidR="00F024E5" w:rsidRDefault="00F024E5" w:rsidP="00FD6DA3">
      <w:pPr>
        <w:numPr>
          <w:ilvl w:val="0"/>
          <w:numId w:val="9"/>
        </w:numPr>
        <w:ind w:right="-39"/>
        <w:jc w:val="both"/>
        <w:rPr>
          <w:sz w:val="22"/>
          <w:szCs w:val="22"/>
        </w:rPr>
      </w:pPr>
      <w:r w:rsidRPr="00F02B46">
        <w:rPr>
          <w:sz w:val="22"/>
          <w:szCs w:val="22"/>
        </w:rPr>
        <w:t xml:space="preserve">да је овлашћен за сервисирање  опреме која је предмет јавне набавке </w:t>
      </w:r>
      <w:r w:rsidR="002768E2">
        <w:rPr>
          <w:sz w:val="22"/>
          <w:szCs w:val="22"/>
          <w:lang w:val="sr-Cyrl-CS"/>
        </w:rPr>
        <w:t xml:space="preserve">- </w:t>
      </w:r>
      <w:r w:rsidRPr="00F02B46">
        <w:rPr>
          <w:sz w:val="22"/>
          <w:szCs w:val="22"/>
        </w:rPr>
        <w:t xml:space="preserve">за партију  </w:t>
      </w:r>
      <w:r>
        <w:rPr>
          <w:sz w:val="22"/>
          <w:szCs w:val="22"/>
        </w:rPr>
        <w:t>2,</w:t>
      </w:r>
      <w:r w:rsidRPr="00F02B46">
        <w:rPr>
          <w:sz w:val="22"/>
          <w:szCs w:val="22"/>
        </w:rPr>
        <w:t xml:space="preserve"> </w:t>
      </w:r>
      <w:r>
        <w:rPr>
          <w:sz w:val="22"/>
          <w:szCs w:val="22"/>
        </w:rPr>
        <w:t xml:space="preserve">4 и 5 </w:t>
      </w:r>
    </w:p>
    <w:p w:rsidR="00F024E5" w:rsidRPr="0054254B" w:rsidRDefault="00F024E5" w:rsidP="00F024E5">
      <w:pPr>
        <w:ind w:left="1080" w:right="-360"/>
        <w:jc w:val="both"/>
        <w:rPr>
          <w:sz w:val="22"/>
          <w:szCs w:val="22"/>
          <w:lang w:val="sr-Cyrl-CS"/>
        </w:rPr>
      </w:pPr>
    </w:p>
    <w:p w:rsidR="0054254B" w:rsidRDefault="0054254B" w:rsidP="00FD6DA3">
      <w:pPr>
        <w:numPr>
          <w:ilvl w:val="0"/>
          <w:numId w:val="7"/>
        </w:numPr>
        <w:ind w:right="-360"/>
        <w:jc w:val="both"/>
        <w:rPr>
          <w:sz w:val="22"/>
          <w:szCs w:val="22"/>
          <w:lang w:val="sr-Cyrl-CS"/>
        </w:rPr>
      </w:pPr>
      <w:r>
        <w:rPr>
          <w:sz w:val="22"/>
          <w:szCs w:val="22"/>
        </w:rPr>
        <w:t>да располаже довољним пословни</w:t>
      </w:r>
      <w:r w:rsidR="005056B2">
        <w:rPr>
          <w:sz w:val="22"/>
          <w:szCs w:val="22"/>
          <w:lang w:val="sr-Cyrl-CS"/>
        </w:rPr>
        <w:t>м</w:t>
      </w:r>
      <w:r>
        <w:rPr>
          <w:sz w:val="22"/>
          <w:szCs w:val="22"/>
        </w:rPr>
        <w:t xml:space="preserve"> капацитет</w:t>
      </w:r>
      <w:r w:rsidR="005056B2">
        <w:rPr>
          <w:sz w:val="22"/>
          <w:szCs w:val="22"/>
          <w:lang w:val="sr-Cyrl-CS"/>
        </w:rPr>
        <w:t>ом</w:t>
      </w:r>
    </w:p>
    <w:p w:rsidR="002768E2" w:rsidRPr="00386F24" w:rsidRDefault="002768E2" w:rsidP="00FD6DA3">
      <w:pPr>
        <w:numPr>
          <w:ilvl w:val="0"/>
          <w:numId w:val="9"/>
        </w:numPr>
        <w:ind w:right="-39"/>
        <w:jc w:val="both"/>
        <w:rPr>
          <w:sz w:val="22"/>
          <w:szCs w:val="22"/>
        </w:rPr>
      </w:pPr>
      <w:r>
        <w:rPr>
          <w:sz w:val="22"/>
          <w:szCs w:val="22"/>
          <w:lang w:val="sr-Cyrl-CS"/>
        </w:rPr>
        <w:t xml:space="preserve">да има важећи </w:t>
      </w:r>
      <w:r w:rsidRPr="00B630FE">
        <w:rPr>
          <w:sz w:val="22"/>
          <w:szCs w:val="22"/>
          <w:lang w:val="sr-Cyrl-CS"/>
        </w:rPr>
        <w:t xml:space="preserve">сертификат </w:t>
      </w:r>
      <w:r>
        <w:rPr>
          <w:sz w:val="22"/>
          <w:szCs w:val="22"/>
          <w:lang w:val="sr-Cyrl-CS"/>
        </w:rPr>
        <w:t xml:space="preserve"> стандарда </w:t>
      </w:r>
      <w:r w:rsidRPr="00386F24">
        <w:rPr>
          <w:sz w:val="22"/>
          <w:szCs w:val="22"/>
        </w:rPr>
        <w:t>ISO</w:t>
      </w:r>
      <w:r w:rsidRPr="00386F24">
        <w:rPr>
          <w:sz w:val="22"/>
          <w:szCs w:val="22"/>
          <w:lang w:val="sr-Cyrl-CS"/>
        </w:rPr>
        <w:t xml:space="preserve"> 9001</w:t>
      </w:r>
      <w:r w:rsidRPr="00386F24">
        <w:rPr>
          <w:sz w:val="22"/>
          <w:szCs w:val="22"/>
        </w:rPr>
        <w:t xml:space="preserve"> и</w:t>
      </w:r>
      <w:r w:rsidRPr="00386F24">
        <w:rPr>
          <w:sz w:val="22"/>
          <w:szCs w:val="22"/>
          <w:lang w:val="sr-Cyrl-CS"/>
        </w:rPr>
        <w:t xml:space="preserve"> </w:t>
      </w:r>
      <w:r w:rsidRPr="00386F24">
        <w:rPr>
          <w:sz w:val="22"/>
          <w:szCs w:val="22"/>
        </w:rPr>
        <w:t>ISO</w:t>
      </w:r>
      <w:r w:rsidRPr="00386F24">
        <w:rPr>
          <w:sz w:val="22"/>
          <w:szCs w:val="22"/>
          <w:lang w:val="sr-Cyrl-CS"/>
        </w:rPr>
        <w:t xml:space="preserve"> 14001</w:t>
      </w:r>
      <w:r>
        <w:rPr>
          <w:b/>
          <w:sz w:val="22"/>
          <w:szCs w:val="22"/>
        </w:rPr>
        <w:t xml:space="preserve"> </w:t>
      </w:r>
      <w:r w:rsidRPr="0054254B">
        <w:rPr>
          <w:sz w:val="22"/>
          <w:szCs w:val="22"/>
        </w:rPr>
        <w:t>или одговорајуће</w:t>
      </w:r>
      <w:r>
        <w:rPr>
          <w:sz w:val="22"/>
          <w:szCs w:val="22"/>
        </w:rPr>
        <w:t xml:space="preserve"> </w:t>
      </w:r>
      <w:r>
        <w:rPr>
          <w:b/>
          <w:sz w:val="22"/>
          <w:szCs w:val="22"/>
        </w:rPr>
        <w:t xml:space="preserve">– </w:t>
      </w:r>
      <w:r w:rsidRPr="00386F24">
        <w:rPr>
          <w:sz w:val="22"/>
          <w:szCs w:val="22"/>
        </w:rPr>
        <w:t>за све партије</w:t>
      </w:r>
    </w:p>
    <w:p w:rsidR="002768E2" w:rsidRPr="00627656" w:rsidRDefault="002768E2" w:rsidP="00F024E5">
      <w:pPr>
        <w:ind w:right="-360"/>
        <w:jc w:val="both"/>
        <w:rPr>
          <w:sz w:val="22"/>
          <w:szCs w:val="22"/>
          <w:lang w:val="sr-Cyrl-CS"/>
        </w:rPr>
      </w:pPr>
    </w:p>
    <w:p w:rsidR="00627656" w:rsidRPr="0054254B" w:rsidRDefault="0054254B" w:rsidP="00FD6DA3">
      <w:pPr>
        <w:numPr>
          <w:ilvl w:val="0"/>
          <w:numId w:val="7"/>
        </w:numPr>
        <w:ind w:right="-360"/>
        <w:jc w:val="both"/>
        <w:rPr>
          <w:sz w:val="22"/>
          <w:szCs w:val="22"/>
          <w:lang w:val="sr-Cyrl-CS"/>
        </w:rPr>
      </w:pPr>
      <w:r>
        <w:rPr>
          <w:sz w:val="22"/>
          <w:szCs w:val="22"/>
        </w:rPr>
        <w:t xml:space="preserve">да располаже довољним </w:t>
      </w:r>
      <w:r w:rsidR="00627656">
        <w:rPr>
          <w:sz w:val="22"/>
          <w:szCs w:val="22"/>
        </w:rPr>
        <w:t>кадровски</w:t>
      </w:r>
      <w:r w:rsidR="005056B2">
        <w:rPr>
          <w:sz w:val="22"/>
          <w:szCs w:val="22"/>
          <w:lang w:val="sr-Cyrl-CS"/>
        </w:rPr>
        <w:t>м</w:t>
      </w:r>
      <w:r w:rsidR="00627656">
        <w:rPr>
          <w:sz w:val="22"/>
          <w:szCs w:val="22"/>
        </w:rPr>
        <w:t xml:space="preserve"> капацитет</w:t>
      </w:r>
      <w:r w:rsidR="005056B2">
        <w:rPr>
          <w:sz w:val="22"/>
          <w:szCs w:val="22"/>
          <w:lang w:val="sr-Cyrl-CS"/>
        </w:rPr>
        <w:t>ом</w:t>
      </w:r>
    </w:p>
    <w:p w:rsidR="002768E2" w:rsidRPr="002768E2" w:rsidRDefault="00F024E5" w:rsidP="00FD6DA3">
      <w:pPr>
        <w:numPr>
          <w:ilvl w:val="0"/>
          <w:numId w:val="9"/>
        </w:numPr>
        <w:overflowPunct w:val="0"/>
        <w:spacing w:line="216" w:lineRule="auto"/>
        <w:jc w:val="both"/>
        <w:rPr>
          <w:rFonts w:eastAsia="Arial"/>
          <w:b/>
          <w:bCs/>
          <w:iCs/>
          <w:sz w:val="22"/>
          <w:szCs w:val="22"/>
        </w:rPr>
      </w:pPr>
      <w:r>
        <w:rPr>
          <w:sz w:val="22"/>
          <w:szCs w:val="22"/>
          <w:lang w:val="sr-Cyrl-CS"/>
        </w:rPr>
        <w:t xml:space="preserve">да има минимално </w:t>
      </w:r>
      <w:r>
        <w:rPr>
          <w:sz w:val="22"/>
          <w:szCs w:val="22"/>
        </w:rPr>
        <w:t>1</w:t>
      </w:r>
      <w:r w:rsidRPr="00963FD2">
        <w:rPr>
          <w:sz w:val="22"/>
          <w:szCs w:val="22"/>
          <w:lang w:val="sr-Cyrl-CS"/>
        </w:rPr>
        <w:t xml:space="preserve"> запослен</w:t>
      </w:r>
      <w:r>
        <w:rPr>
          <w:sz w:val="22"/>
          <w:szCs w:val="22"/>
        </w:rPr>
        <w:t>ог</w:t>
      </w:r>
      <w:r>
        <w:rPr>
          <w:sz w:val="22"/>
          <w:szCs w:val="22"/>
          <w:lang w:val="sr-Cyrl-CS"/>
        </w:rPr>
        <w:t xml:space="preserve"> односно ангажованог радника-сервисера </w:t>
      </w:r>
      <w:r w:rsidRPr="00564D12">
        <w:rPr>
          <w:sz w:val="22"/>
          <w:szCs w:val="22"/>
          <w:lang w:val="sr-Cyrl-CS"/>
        </w:rPr>
        <w:t>(</w:t>
      </w:r>
      <w:r w:rsidR="00301675">
        <w:rPr>
          <w:sz w:val="22"/>
          <w:szCs w:val="22"/>
          <w:lang w:val="sr-Cyrl-CS"/>
        </w:rPr>
        <w:t xml:space="preserve">радник може бити у </w:t>
      </w:r>
      <w:r>
        <w:rPr>
          <w:sz w:val="22"/>
          <w:szCs w:val="22"/>
          <w:lang w:val="sr-Cyrl-CS"/>
        </w:rPr>
        <w:t>радном односу код понуђача или ангажован радом ван радног односа</w:t>
      </w:r>
      <w:r w:rsidR="002768E2">
        <w:rPr>
          <w:sz w:val="22"/>
          <w:szCs w:val="22"/>
          <w:lang w:val="sr-Cyrl-CS"/>
        </w:rPr>
        <w:t>) – за све партије</w:t>
      </w:r>
    </w:p>
    <w:p w:rsidR="00481585" w:rsidRPr="00481585" w:rsidRDefault="00301675" w:rsidP="00301675">
      <w:pPr>
        <w:overflowPunct w:val="0"/>
        <w:spacing w:line="216" w:lineRule="auto"/>
        <w:ind w:firstLine="720"/>
        <w:jc w:val="both"/>
        <w:rPr>
          <w:rFonts w:eastAsia="Arial"/>
          <w:b/>
          <w:bCs/>
          <w:iCs/>
          <w:sz w:val="22"/>
          <w:szCs w:val="22"/>
        </w:rPr>
      </w:pPr>
      <w:r>
        <w:rPr>
          <w:sz w:val="22"/>
          <w:szCs w:val="22"/>
          <w:lang w:val="sr-Cyrl-CS"/>
        </w:rPr>
        <w:t xml:space="preserve"> </w:t>
      </w:r>
      <w:r w:rsidR="002768E2">
        <w:rPr>
          <w:sz w:val="22"/>
          <w:szCs w:val="22"/>
          <w:lang w:val="sr-Cyrl-CS"/>
        </w:rPr>
        <w:t>и</w:t>
      </w:r>
    </w:p>
    <w:p w:rsidR="002768E2" w:rsidRDefault="002768E2" w:rsidP="00FD6DA3">
      <w:pPr>
        <w:numPr>
          <w:ilvl w:val="0"/>
          <w:numId w:val="9"/>
        </w:numPr>
        <w:ind w:right="-39"/>
        <w:jc w:val="both"/>
        <w:rPr>
          <w:sz w:val="22"/>
          <w:szCs w:val="22"/>
        </w:rPr>
      </w:pPr>
      <w:r>
        <w:rPr>
          <w:sz w:val="22"/>
          <w:szCs w:val="22"/>
        </w:rPr>
        <w:t>да је запослени</w:t>
      </w:r>
      <w:r w:rsidR="005056B2">
        <w:rPr>
          <w:sz w:val="22"/>
          <w:szCs w:val="22"/>
          <w:lang w:val="sr-Cyrl-CS"/>
        </w:rPr>
        <w:t>/ангажовани</w:t>
      </w:r>
      <w:r>
        <w:rPr>
          <w:sz w:val="22"/>
          <w:szCs w:val="22"/>
        </w:rPr>
        <w:t xml:space="preserve"> радник-сервисер, овлашћен за сервис апарата који су предмет набавке </w:t>
      </w:r>
      <w:r>
        <w:rPr>
          <w:sz w:val="22"/>
          <w:szCs w:val="22"/>
          <w:lang w:val="sr-Cyrl-CS"/>
        </w:rPr>
        <w:t xml:space="preserve">- </w:t>
      </w:r>
      <w:r>
        <w:rPr>
          <w:sz w:val="22"/>
          <w:szCs w:val="22"/>
        </w:rPr>
        <w:t xml:space="preserve">за партију 2, 4 и 5 </w:t>
      </w:r>
    </w:p>
    <w:p w:rsidR="00627656" w:rsidRPr="00481585" w:rsidRDefault="00627656" w:rsidP="00481585">
      <w:pPr>
        <w:ind w:left="1080" w:right="-360"/>
        <w:jc w:val="both"/>
        <w:rPr>
          <w:b/>
          <w:sz w:val="22"/>
          <w:szCs w:val="22"/>
          <w:lang w:val="sr-Cyrl-CS"/>
        </w:rPr>
      </w:pPr>
    </w:p>
    <w:p w:rsidR="008762C2" w:rsidRDefault="008762C2">
      <w:pPr>
        <w:ind w:right="-360"/>
        <w:jc w:val="both"/>
        <w:rPr>
          <w:b/>
          <w:i/>
          <w:iCs/>
          <w:sz w:val="22"/>
          <w:szCs w:val="22"/>
          <w:u w:val="single"/>
          <w:lang w:val="sr-Cyrl-CS"/>
        </w:rPr>
      </w:pPr>
      <w:r w:rsidRPr="000D0BA1">
        <w:rPr>
          <w:b/>
          <w:sz w:val="22"/>
          <w:szCs w:val="22"/>
        </w:rPr>
        <w:t xml:space="preserve"> </w:t>
      </w:r>
      <w:r>
        <w:rPr>
          <w:b/>
          <w:i/>
          <w:iCs/>
          <w:sz w:val="22"/>
          <w:szCs w:val="22"/>
          <w:u w:val="single"/>
          <w:lang w:val="sr-Cyrl-CS"/>
        </w:rPr>
        <w:t>Доказивање испуњености  услова за учешће у поступку јавне набавке</w:t>
      </w:r>
    </w:p>
    <w:p w:rsidR="00341818" w:rsidRPr="00530164" w:rsidRDefault="00341818">
      <w:pPr>
        <w:ind w:right="-360"/>
        <w:jc w:val="both"/>
        <w:rPr>
          <w:iCs/>
          <w:sz w:val="22"/>
          <w:szCs w:val="22"/>
          <w:lang w:val="sr-Cyrl-CS"/>
        </w:rPr>
      </w:pPr>
    </w:p>
    <w:p w:rsidR="008762C2" w:rsidRDefault="00F73421">
      <w:pPr>
        <w:ind w:right="-360"/>
        <w:jc w:val="both"/>
        <w:rPr>
          <w:sz w:val="22"/>
          <w:szCs w:val="22"/>
          <w:lang w:val="sr-Latn-CS"/>
        </w:rPr>
      </w:pPr>
      <w:r w:rsidRPr="00C1086A">
        <w:rPr>
          <w:i/>
          <w:iCs/>
          <w:sz w:val="22"/>
          <w:szCs w:val="22"/>
          <w:u w:val="single"/>
          <w:lang w:val="sr-Cyrl-CS"/>
        </w:rPr>
        <w:t>Доказивање обавезних услова</w:t>
      </w:r>
      <w:r w:rsidR="008762C2">
        <w:rPr>
          <w:sz w:val="22"/>
          <w:szCs w:val="22"/>
          <w:lang w:val="sr-Latn-CS"/>
        </w:rPr>
        <w:tab/>
      </w:r>
    </w:p>
    <w:p w:rsidR="002768E2"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Pr>
          <w:sz w:val="22"/>
          <w:szCs w:val="22"/>
          <w:lang w:val="sr-Cyrl-CS"/>
        </w:rPr>
        <w:t xml:space="preserve">Понуђач доказује испуњеност обавезних услова из члана 75 . став 1. тачке од 1, 2 и 4. Закона, који </w:t>
      </w:r>
      <w:r w:rsidRPr="00947926">
        <w:rPr>
          <w:sz w:val="22"/>
          <w:szCs w:val="22"/>
          <w:lang w:val="sr-Cyrl-CS"/>
        </w:rPr>
        <w:t>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947926">
        <w:rPr>
          <w:color w:val="000000" w:themeColor="text1"/>
          <w:sz w:val="22"/>
          <w:szCs w:val="22"/>
          <w:lang w:val="sr-Cyrl-CS"/>
        </w:rPr>
        <w:t>Ова изјава се подноси, односно исту даје и сваки члан групе понуђача или подизвођач, у своје име.</w:t>
      </w:r>
    </w:p>
    <w:p w:rsidR="002768E2" w:rsidRPr="00947926" w:rsidRDefault="002768E2" w:rsidP="002768E2">
      <w:pPr>
        <w:jc w:val="both"/>
        <w:rPr>
          <w:sz w:val="22"/>
          <w:szCs w:val="22"/>
          <w:lang w:val="sr-Cyrl-CS"/>
        </w:rPr>
      </w:pPr>
    </w:p>
    <w:p w:rsidR="002768E2" w:rsidRDefault="002768E2" w:rsidP="002768E2">
      <w:pPr>
        <w:jc w:val="both"/>
        <w:rPr>
          <w:color w:val="000000" w:themeColor="text1"/>
          <w:sz w:val="22"/>
          <w:szCs w:val="22"/>
          <w:lang w:val="sr-Cyrl-CS"/>
        </w:rPr>
      </w:pPr>
      <w:r w:rsidRPr="00947926">
        <w:rPr>
          <w:sz w:val="22"/>
          <w:szCs w:val="22"/>
          <w:lang w:val="sr-Cyrl-CS"/>
        </w:rPr>
        <w:t xml:space="preserve">Испуњеност услова из члана 75. став 2. Закона који је на овом месту наведе </w:t>
      </w:r>
      <w:r>
        <w:rPr>
          <w:sz w:val="22"/>
          <w:szCs w:val="22"/>
          <w:lang w:val="sr-Cyrl-CS"/>
        </w:rPr>
        <w:t>под тачком 4</w:t>
      </w:r>
      <w:r w:rsidRPr="00947926">
        <w:rPr>
          <w:sz w:val="22"/>
          <w:szCs w:val="22"/>
          <w:lang w:val="sr-Cyrl-CS"/>
        </w:rPr>
        <w:t xml:space="preserve">. </w:t>
      </w:r>
      <w:r w:rsidRPr="00947926">
        <w:rPr>
          <w:sz w:val="22"/>
          <w:szCs w:val="22"/>
        </w:rPr>
        <w:t>п</w:t>
      </w:r>
      <w:r w:rsidRPr="00947926">
        <w:rPr>
          <w:sz w:val="22"/>
          <w:szCs w:val="22"/>
          <w:lang w:val="sr-Cyrl-CS"/>
        </w:rPr>
        <w:t>онуђач доказује достављањем изјаве о поштовању обавеза из чл.75. ст. 2. ЗЈН која је саставни део конкурсне документације.</w:t>
      </w:r>
      <w:r w:rsidRPr="00947926">
        <w:rPr>
          <w:color w:val="000000" w:themeColor="text1"/>
          <w:sz w:val="22"/>
          <w:szCs w:val="22"/>
          <w:lang w:val="sr-Cyrl-CS"/>
        </w:rPr>
        <w:t xml:space="preserve"> Ова изјава се подноси, односно исту даје и сваки члан групе понуђача или подизвођач, у своје име.</w:t>
      </w:r>
    </w:p>
    <w:p w:rsidR="008762C2" w:rsidRDefault="008762C2">
      <w:pPr>
        <w:ind w:right="-360"/>
        <w:jc w:val="both"/>
        <w:rPr>
          <w:sz w:val="22"/>
          <w:szCs w:val="22"/>
          <w:lang w:val="sr-Cyrl-CS"/>
        </w:rPr>
      </w:pPr>
      <w:r>
        <w:rPr>
          <w:sz w:val="22"/>
          <w:szCs w:val="22"/>
          <w:lang w:val="sr-Cyrl-CS"/>
        </w:rPr>
        <w:tab/>
      </w:r>
    </w:p>
    <w:p w:rsidR="00F44876" w:rsidRDefault="004B6DE1" w:rsidP="002768E2">
      <w:pPr>
        <w:jc w:val="both"/>
        <w:rPr>
          <w:i/>
          <w:sz w:val="22"/>
          <w:szCs w:val="22"/>
          <w:u w:val="single"/>
          <w:lang w:val="sr-Cyrl-CS"/>
        </w:rPr>
      </w:pPr>
      <w:r w:rsidRPr="006F0BCE">
        <w:rPr>
          <w:i/>
          <w:sz w:val="22"/>
          <w:szCs w:val="22"/>
          <w:u w:val="single"/>
          <w:lang w:val="sr-Cyrl-CS"/>
        </w:rPr>
        <w:t>Доказивање додатних услова</w:t>
      </w:r>
    </w:p>
    <w:p w:rsidR="002768E2" w:rsidRDefault="002768E2" w:rsidP="0072610F">
      <w:pPr>
        <w:ind w:right="-39"/>
        <w:jc w:val="both"/>
        <w:rPr>
          <w:sz w:val="22"/>
          <w:szCs w:val="22"/>
          <w:u w:val="single"/>
          <w:lang w:val="sr-Cyrl-CS"/>
        </w:rPr>
      </w:pPr>
    </w:p>
    <w:p w:rsidR="00C1538D" w:rsidRDefault="0081383C" w:rsidP="00FD6DA3">
      <w:pPr>
        <w:numPr>
          <w:ilvl w:val="0"/>
          <w:numId w:val="10"/>
        </w:numPr>
        <w:ind w:right="-39"/>
        <w:jc w:val="both"/>
        <w:rPr>
          <w:sz w:val="22"/>
          <w:szCs w:val="22"/>
          <w:lang w:val="sr-Cyrl-CS"/>
        </w:rPr>
      </w:pPr>
      <w:r w:rsidRPr="00F02B46">
        <w:rPr>
          <w:sz w:val="22"/>
          <w:szCs w:val="22"/>
          <w:u w:val="single"/>
          <w:lang w:val="sr-Cyrl-CS"/>
        </w:rPr>
        <w:t>Технички капацитет</w:t>
      </w:r>
      <w:r w:rsidRPr="00F02B46">
        <w:rPr>
          <w:sz w:val="22"/>
          <w:szCs w:val="22"/>
          <w:lang w:val="sr-Cyrl-CS"/>
        </w:rPr>
        <w:t xml:space="preserve"> </w:t>
      </w:r>
      <w:r w:rsidR="00607789">
        <w:rPr>
          <w:sz w:val="22"/>
          <w:szCs w:val="22"/>
          <w:lang w:val="sr-Cyrl-CS"/>
        </w:rPr>
        <w:t xml:space="preserve">- </w:t>
      </w:r>
      <w:r w:rsidR="0054254B">
        <w:rPr>
          <w:sz w:val="22"/>
          <w:szCs w:val="22"/>
          <w:lang w:val="sr-Cyrl-CS"/>
        </w:rPr>
        <w:t>понуђач доказује достављањем:</w:t>
      </w:r>
    </w:p>
    <w:p w:rsidR="002E5AF9" w:rsidRDefault="00607789" w:rsidP="00FD6DA3">
      <w:pPr>
        <w:numPr>
          <w:ilvl w:val="1"/>
          <w:numId w:val="10"/>
        </w:numPr>
        <w:ind w:right="-39"/>
        <w:jc w:val="both"/>
        <w:rPr>
          <w:sz w:val="22"/>
          <w:szCs w:val="22"/>
        </w:rPr>
      </w:pPr>
      <w:r>
        <w:rPr>
          <w:sz w:val="22"/>
          <w:szCs w:val="22"/>
          <w:lang w:val="sr-Cyrl-CS"/>
        </w:rPr>
        <w:t>копије важећег о</w:t>
      </w:r>
      <w:r w:rsidR="002768E2">
        <w:rPr>
          <w:sz w:val="22"/>
          <w:szCs w:val="22"/>
        </w:rPr>
        <w:t>влашћењ</w:t>
      </w:r>
      <w:r w:rsidR="002768E2">
        <w:rPr>
          <w:sz w:val="22"/>
          <w:szCs w:val="22"/>
          <w:lang w:val="sr-Cyrl-CS"/>
        </w:rPr>
        <w:t>а</w:t>
      </w:r>
      <w:r w:rsidR="002768E2">
        <w:rPr>
          <w:sz w:val="22"/>
          <w:szCs w:val="22"/>
        </w:rPr>
        <w:t xml:space="preserve"> - потврд</w:t>
      </w:r>
      <w:r w:rsidR="002768E2">
        <w:rPr>
          <w:sz w:val="22"/>
          <w:szCs w:val="22"/>
          <w:lang w:val="sr-Cyrl-CS"/>
        </w:rPr>
        <w:t>е</w:t>
      </w:r>
      <w:r w:rsidR="00481585" w:rsidRPr="00F02B46">
        <w:rPr>
          <w:sz w:val="22"/>
          <w:szCs w:val="22"/>
        </w:rPr>
        <w:t xml:space="preserve"> произвођача опреме да је понуђач овлашћен за сервисирање опреме која је предмет јавне набавке</w:t>
      </w:r>
      <w:r w:rsidR="002E5AF9" w:rsidRPr="00F02B46">
        <w:rPr>
          <w:sz w:val="22"/>
          <w:szCs w:val="22"/>
        </w:rPr>
        <w:t xml:space="preserve"> </w:t>
      </w:r>
      <w:r w:rsidR="002768E2">
        <w:rPr>
          <w:sz w:val="22"/>
          <w:szCs w:val="22"/>
          <w:lang w:val="sr-Cyrl-CS"/>
        </w:rPr>
        <w:t xml:space="preserve">- </w:t>
      </w:r>
      <w:r w:rsidR="002E5AF9" w:rsidRPr="00F02B46">
        <w:rPr>
          <w:sz w:val="22"/>
          <w:szCs w:val="22"/>
        </w:rPr>
        <w:t>за</w:t>
      </w:r>
      <w:r w:rsidR="00481585" w:rsidRPr="00F02B46">
        <w:rPr>
          <w:sz w:val="22"/>
          <w:szCs w:val="22"/>
        </w:rPr>
        <w:t xml:space="preserve"> </w:t>
      </w:r>
      <w:r w:rsidR="002E5AF9" w:rsidRPr="00F02B46">
        <w:rPr>
          <w:sz w:val="22"/>
          <w:szCs w:val="22"/>
        </w:rPr>
        <w:t xml:space="preserve">партију </w:t>
      </w:r>
      <w:r w:rsidR="00F629BB">
        <w:rPr>
          <w:sz w:val="22"/>
          <w:szCs w:val="22"/>
        </w:rPr>
        <w:t>2</w:t>
      </w:r>
      <w:r w:rsidR="00E01389">
        <w:rPr>
          <w:sz w:val="22"/>
          <w:szCs w:val="22"/>
        </w:rPr>
        <w:t>,</w:t>
      </w:r>
      <w:r w:rsidR="002E5AF9" w:rsidRPr="00F02B46">
        <w:rPr>
          <w:sz w:val="22"/>
          <w:szCs w:val="22"/>
        </w:rPr>
        <w:t xml:space="preserve"> </w:t>
      </w:r>
      <w:r w:rsidR="00E01389">
        <w:rPr>
          <w:sz w:val="22"/>
          <w:szCs w:val="22"/>
        </w:rPr>
        <w:t xml:space="preserve">4 </w:t>
      </w:r>
      <w:r w:rsidR="00083AFA">
        <w:rPr>
          <w:sz w:val="22"/>
          <w:szCs w:val="22"/>
        </w:rPr>
        <w:t xml:space="preserve">и </w:t>
      </w:r>
      <w:r w:rsidR="00E01389">
        <w:rPr>
          <w:sz w:val="22"/>
          <w:szCs w:val="22"/>
        </w:rPr>
        <w:t xml:space="preserve">5 </w:t>
      </w:r>
    </w:p>
    <w:p w:rsidR="002768E2" w:rsidRPr="002768E2" w:rsidRDefault="0054254B" w:rsidP="00FD6DA3">
      <w:pPr>
        <w:numPr>
          <w:ilvl w:val="0"/>
          <w:numId w:val="10"/>
        </w:numPr>
        <w:ind w:right="-39"/>
        <w:jc w:val="both"/>
        <w:rPr>
          <w:sz w:val="22"/>
          <w:szCs w:val="22"/>
        </w:rPr>
      </w:pPr>
      <w:r w:rsidRPr="0054254B">
        <w:rPr>
          <w:sz w:val="22"/>
          <w:szCs w:val="22"/>
          <w:u w:val="single"/>
        </w:rPr>
        <w:t>Пословни капацитет</w:t>
      </w:r>
      <w:r>
        <w:rPr>
          <w:sz w:val="22"/>
          <w:szCs w:val="22"/>
          <w:u w:val="single"/>
        </w:rPr>
        <w:t xml:space="preserve"> </w:t>
      </w:r>
      <w:r w:rsidR="00386F24">
        <w:rPr>
          <w:sz w:val="22"/>
          <w:szCs w:val="22"/>
        </w:rPr>
        <w:t xml:space="preserve">- </w:t>
      </w:r>
      <w:r w:rsidR="00386F24" w:rsidRPr="00B630FE">
        <w:rPr>
          <w:sz w:val="22"/>
          <w:szCs w:val="22"/>
          <w:lang w:val="sr-Cyrl-CS"/>
        </w:rPr>
        <w:t>понуђач доказује достављањем</w:t>
      </w:r>
      <w:r w:rsidR="00607789">
        <w:rPr>
          <w:sz w:val="22"/>
          <w:szCs w:val="22"/>
          <w:lang w:val="sr-Cyrl-CS"/>
        </w:rPr>
        <w:t>:</w:t>
      </w:r>
      <w:r w:rsidR="00386F24">
        <w:rPr>
          <w:sz w:val="22"/>
          <w:szCs w:val="22"/>
          <w:lang w:val="sr-Cyrl-CS"/>
        </w:rPr>
        <w:t xml:space="preserve"> </w:t>
      </w:r>
    </w:p>
    <w:p w:rsidR="00CD17B2" w:rsidRPr="00386F24" w:rsidRDefault="00607789" w:rsidP="00FD6DA3">
      <w:pPr>
        <w:numPr>
          <w:ilvl w:val="0"/>
          <w:numId w:val="11"/>
        </w:numPr>
        <w:ind w:right="-39"/>
        <w:jc w:val="both"/>
        <w:rPr>
          <w:sz w:val="22"/>
          <w:szCs w:val="22"/>
        </w:rPr>
      </w:pPr>
      <w:r>
        <w:rPr>
          <w:sz w:val="22"/>
          <w:szCs w:val="22"/>
          <w:lang w:val="sr-Cyrl-CS"/>
        </w:rPr>
        <w:t xml:space="preserve">копије </w:t>
      </w:r>
      <w:r w:rsidR="00386F24">
        <w:rPr>
          <w:sz w:val="22"/>
          <w:szCs w:val="22"/>
          <w:lang w:val="sr-Cyrl-CS"/>
        </w:rPr>
        <w:t>важећег</w:t>
      </w:r>
      <w:r w:rsidR="00386F24" w:rsidRPr="00B630FE">
        <w:rPr>
          <w:sz w:val="22"/>
          <w:szCs w:val="22"/>
          <w:lang w:val="sr-Cyrl-CS"/>
        </w:rPr>
        <w:t xml:space="preserve"> сертификата </w:t>
      </w:r>
      <w:r w:rsidR="00386F24" w:rsidRPr="00386F24">
        <w:rPr>
          <w:sz w:val="22"/>
          <w:szCs w:val="22"/>
        </w:rPr>
        <w:t>ISO</w:t>
      </w:r>
      <w:r w:rsidR="00386F24" w:rsidRPr="00386F24">
        <w:rPr>
          <w:sz w:val="22"/>
          <w:szCs w:val="22"/>
          <w:lang w:val="sr-Cyrl-CS"/>
        </w:rPr>
        <w:t xml:space="preserve"> 9001</w:t>
      </w:r>
      <w:r w:rsidR="00386F24" w:rsidRPr="00386F24">
        <w:rPr>
          <w:sz w:val="22"/>
          <w:szCs w:val="22"/>
        </w:rPr>
        <w:t xml:space="preserve"> и</w:t>
      </w:r>
      <w:r w:rsidR="00386F24" w:rsidRPr="00386F24">
        <w:rPr>
          <w:sz w:val="22"/>
          <w:szCs w:val="22"/>
          <w:lang w:val="sr-Cyrl-CS"/>
        </w:rPr>
        <w:t xml:space="preserve"> </w:t>
      </w:r>
      <w:r w:rsidR="00386F24" w:rsidRPr="00386F24">
        <w:rPr>
          <w:sz w:val="22"/>
          <w:szCs w:val="22"/>
        </w:rPr>
        <w:t>ISO</w:t>
      </w:r>
      <w:r w:rsidR="00386F24" w:rsidRPr="00386F24">
        <w:rPr>
          <w:sz w:val="22"/>
          <w:szCs w:val="22"/>
          <w:lang w:val="sr-Cyrl-CS"/>
        </w:rPr>
        <w:t xml:space="preserve"> 14001</w:t>
      </w:r>
      <w:r w:rsidR="00386F24">
        <w:rPr>
          <w:b/>
          <w:sz w:val="22"/>
          <w:szCs w:val="22"/>
        </w:rPr>
        <w:t xml:space="preserve"> </w:t>
      </w:r>
      <w:r w:rsidR="00301675">
        <w:rPr>
          <w:sz w:val="22"/>
          <w:szCs w:val="22"/>
        </w:rPr>
        <w:t>или одгов</w:t>
      </w:r>
      <w:r w:rsidR="00301675">
        <w:rPr>
          <w:sz w:val="22"/>
          <w:szCs w:val="22"/>
          <w:lang w:val="sr-Cyrl-CS"/>
        </w:rPr>
        <w:t>а</w:t>
      </w:r>
      <w:r w:rsidR="0054254B" w:rsidRPr="0054254B">
        <w:rPr>
          <w:sz w:val="22"/>
          <w:szCs w:val="22"/>
        </w:rPr>
        <w:t>рајуће</w:t>
      </w:r>
      <w:r w:rsidR="0054254B">
        <w:rPr>
          <w:sz w:val="22"/>
          <w:szCs w:val="22"/>
        </w:rPr>
        <w:t xml:space="preserve"> </w:t>
      </w:r>
      <w:r w:rsidR="00386F24">
        <w:rPr>
          <w:b/>
          <w:sz w:val="22"/>
          <w:szCs w:val="22"/>
        </w:rPr>
        <w:t xml:space="preserve">– </w:t>
      </w:r>
      <w:r w:rsidR="00386F24" w:rsidRPr="00386F24">
        <w:rPr>
          <w:sz w:val="22"/>
          <w:szCs w:val="22"/>
        </w:rPr>
        <w:t>за све партије</w:t>
      </w:r>
    </w:p>
    <w:p w:rsidR="002768E2" w:rsidRDefault="0081383C" w:rsidP="00FD6DA3">
      <w:pPr>
        <w:numPr>
          <w:ilvl w:val="0"/>
          <w:numId w:val="10"/>
        </w:numPr>
        <w:rPr>
          <w:sz w:val="22"/>
          <w:szCs w:val="22"/>
          <w:lang w:val="sr-Cyrl-CS"/>
        </w:rPr>
      </w:pPr>
      <w:r w:rsidRPr="004D3460">
        <w:rPr>
          <w:sz w:val="22"/>
          <w:szCs w:val="22"/>
          <w:u w:val="single"/>
          <w:lang w:val="sr-Cyrl-CS"/>
        </w:rPr>
        <w:t>Кадровски капацитет</w:t>
      </w:r>
      <w:r>
        <w:rPr>
          <w:sz w:val="22"/>
          <w:szCs w:val="22"/>
          <w:lang w:val="sr-Cyrl-CS"/>
        </w:rPr>
        <w:t xml:space="preserve"> – </w:t>
      </w:r>
      <w:r w:rsidR="00C3799F">
        <w:rPr>
          <w:sz w:val="22"/>
          <w:szCs w:val="22"/>
          <w:lang w:val="sr-Cyrl-CS"/>
        </w:rPr>
        <w:t xml:space="preserve"> понуђач</w:t>
      </w:r>
      <w:r w:rsidR="006D5B1D">
        <w:rPr>
          <w:sz w:val="22"/>
          <w:szCs w:val="22"/>
          <w:lang w:val="sr-Cyrl-CS"/>
        </w:rPr>
        <w:t xml:space="preserve"> доказује достављ</w:t>
      </w:r>
      <w:r w:rsidR="00607789">
        <w:rPr>
          <w:sz w:val="22"/>
          <w:szCs w:val="22"/>
          <w:lang w:val="sr-Cyrl-CS"/>
        </w:rPr>
        <w:t>а</w:t>
      </w:r>
      <w:r w:rsidR="006D5B1D">
        <w:rPr>
          <w:sz w:val="22"/>
          <w:szCs w:val="22"/>
          <w:lang w:val="sr-Cyrl-CS"/>
        </w:rPr>
        <w:t>њем</w:t>
      </w:r>
      <w:r w:rsidR="00607789">
        <w:rPr>
          <w:sz w:val="22"/>
          <w:szCs w:val="22"/>
          <w:lang w:val="sr-Cyrl-CS"/>
        </w:rPr>
        <w:t>:</w:t>
      </w:r>
      <w:r w:rsidR="007F6476">
        <w:rPr>
          <w:sz w:val="22"/>
          <w:szCs w:val="22"/>
          <w:lang w:val="sr-Cyrl-CS"/>
        </w:rPr>
        <w:t xml:space="preserve"> </w:t>
      </w:r>
    </w:p>
    <w:p w:rsidR="00C3799F" w:rsidRPr="00F95A73" w:rsidRDefault="007F6476" w:rsidP="00FD6DA3">
      <w:pPr>
        <w:numPr>
          <w:ilvl w:val="0"/>
          <w:numId w:val="11"/>
        </w:numPr>
        <w:jc w:val="both"/>
        <w:rPr>
          <w:sz w:val="22"/>
          <w:szCs w:val="22"/>
          <w:lang w:val="sr-Cyrl-CS"/>
        </w:rPr>
      </w:pPr>
      <w:r>
        <w:rPr>
          <w:sz w:val="22"/>
          <w:szCs w:val="22"/>
          <w:lang w:val="sr-Cyrl-CS"/>
        </w:rPr>
        <w:lastRenderedPageBreak/>
        <w:t>копиј</w:t>
      </w:r>
      <w:r w:rsidR="006D5B1D">
        <w:rPr>
          <w:sz w:val="22"/>
          <w:szCs w:val="22"/>
          <w:lang w:val="sr-Cyrl-CS"/>
        </w:rPr>
        <w:t>е</w:t>
      </w:r>
      <w:r>
        <w:rPr>
          <w:sz w:val="22"/>
          <w:szCs w:val="22"/>
          <w:lang w:val="sr-Cyrl-CS"/>
        </w:rPr>
        <w:t xml:space="preserve"> </w:t>
      </w:r>
      <w:r w:rsidR="00607789">
        <w:rPr>
          <w:sz w:val="22"/>
          <w:szCs w:val="22"/>
          <w:lang w:val="sr-Cyrl-CS"/>
        </w:rPr>
        <w:t>важећег</w:t>
      </w:r>
      <w:r>
        <w:rPr>
          <w:sz w:val="22"/>
          <w:szCs w:val="22"/>
          <w:lang w:val="sr-Cyrl-CS"/>
        </w:rPr>
        <w:t xml:space="preserve"> уговора о раду односно другим уговором </w:t>
      </w:r>
      <w:r w:rsidR="002768E2">
        <w:rPr>
          <w:sz w:val="22"/>
          <w:szCs w:val="22"/>
          <w:lang w:val="sr-Cyrl-CS"/>
        </w:rPr>
        <w:t xml:space="preserve"> у складу са Законом о раду</w:t>
      </w:r>
      <w:r w:rsidR="00C3799F">
        <w:rPr>
          <w:sz w:val="22"/>
          <w:szCs w:val="22"/>
          <w:lang w:val="sr-Cyrl-CS"/>
        </w:rPr>
        <w:t xml:space="preserve"> </w:t>
      </w:r>
      <w:r>
        <w:rPr>
          <w:sz w:val="22"/>
          <w:szCs w:val="22"/>
          <w:lang w:val="sr-Cyrl-CS"/>
        </w:rPr>
        <w:t xml:space="preserve">- </w:t>
      </w:r>
      <w:r w:rsidR="00481585">
        <w:rPr>
          <w:sz w:val="22"/>
          <w:szCs w:val="22"/>
          <w:lang w:val="sr-Cyrl-CS"/>
        </w:rPr>
        <w:t>за све партије</w:t>
      </w:r>
    </w:p>
    <w:p w:rsidR="002768E2" w:rsidRPr="00607789" w:rsidRDefault="00607789" w:rsidP="00FD6DA3">
      <w:pPr>
        <w:numPr>
          <w:ilvl w:val="1"/>
          <w:numId w:val="10"/>
        </w:numPr>
        <w:ind w:right="-39"/>
        <w:jc w:val="both"/>
        <w:rPr>
          <w:sz w:val="22"/>
          <w:szCs w:val="22"/>
        </w:rPr>
      </w:pPr>
      <w:r>
        <w:rPr>
          <w:sz w:val="22"/>
          <w:szCs w:val="22"/>
          <w:lang w:val="sr-Cyrl-CS"/>
        </w:rPr>
        <w:t>копије важећег с</w:t>
      </w:r>
      <w:r w:rsidR="002768E2" w:rsidRPr="00607789">
        <w:rPr>
          <w:sz w:val="22"/>
          <w:szCs w:val="22"/>
        </w:rPr>
        <w:t>ертификат</w:t>
      </w:r>
      <w:r w:rsidR="002768E2" w:rsidRPr="00607789">
        <w:rPr>
          <w:sz w:val="22"/>
          <w:szCs w:val="22"/>
          <w:lang w:val="sr-Cyrl-CS"/>
        </w:rPr>
        <w:t>а</w:t>
      </w:r>
      <w:r w:rsidR="002768E2" w:rsidRPr="00607789">
        <w:rPr>
          <w:sz w:val="22"/>
          <w:szCs w:val="22"/>
        </w:rPr>
        <w:t xml:space="preserve"> произвођача опреме да је запослени радник-сервисер, овлашћен за сервис апарата који су предмет набавке </w:t>
      </w:r>
      <w:r w:rsidR="002768E2" w:rsidRPr="00607789">
        <w:rPr>
          <w:sz w:val="22"/>
          <w:szCs w:val="22"/>
          <w:lang w:val="sr-Cyrl-CS"/>
        </w:rPr>
        <w:t xml:space="preserve">- </w:t>
      </w:r>
      <w:r w:rsidR="002768E2" w:rsidRPr="00607789">
        <w:rPr>
          <w:sz w:val="22"/>
          <w:szCs w:val="22"/>
        </w:rPr>
        <w:t>за партију 2, 4 и 5</w:t>
      </w:r>
      <w:r w:rsidR="00301675" w:rsidRPr="00607789">
        <w:rPr>
          <w:sz w:val="22"/>
          <w:szCs w:val="22"/>
          <w:lang w:val="sr-Cyrl-CS"/>
        </w:rPr>
        <w:t>.</w:t>
      </w:r>
      <w:r w:rsidR="002768E2" w:rsidRPr="00607789">
        <w:rPr>
          <w:sz w:val="22"/>
          <w:szCs w:val="22"/>
        </w:rPr>
        <w:t xml:space="preserve"> </w:t>
      </w:r>
    </w:p>
    <w:p w:rsidR="009A33B6" w:rsidRDefault="009A33B6" w:rsidP="00C3799F">
      <w:pPr>
        <w:ind w:right="-39"/>
        <w:jc w:val="both"/>
        <w:rPr>
          <w:sz w:val="22"/>
          <w:szCs w:val="22"/>
        </w:rPr>
      </w:pPr>
    </w:p>
    <w:p w:rsidR="002768E2" w:rsidRPr="00947926" w:rsidRDefault="002768E2" w:rsidP="002768E2">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r w:rsidR="00921068">
        <w:rPr>
          <w:b/>
          <w:bCs/>
          <w:i/>
          <w:color w:val="000000"/>
          <w:sz w:val="22"/>
          <w:szCs w:val="22"/>
          <w:u w:val="single"/>
          <w:lang w:val="sr-Cyrl-CS" w:bidi="en-US"/>
        </w:rPr>
        <w:t>:</w:t>
      </w:r>
    </w:p>
    <w:p w:rsidR="002768E2" w:rsidRDefault="002768E2" w:rsidP="002768E2">
      <w:pPr>
        <w:jc w:val="both"/>
        <w:rPr>
          <w:lang w:val="sr-Cyrl-CS"/>
        </w:rPr>
      </w:pPr>
      <w:r>
        <w:t xml:space="preserve">      </w:t>
      </w:r>
    </w:p>
    <w:p w:rsidR="002768E2" w:rsidRPr="00B323B6" w:rsidRDefault="002768E2" w:rsidP="002768E2">
      <w:pPr>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p>
    <w:p w:rsidR="002768E2" w:rsidRDefault="002768E2" w:rsidP="002768E2">
      <w:pPr>
        <w:jc w:val="both"/>
        <w:rPr>
          <w:bCs/>
          <w:color w:val="000000"/>
          <w:sz w:val="22"/>
          <w:szCs w:val="22"/>
          <w:lang w:val="sr-Cyrl-CS" w:bidi="en-US"/>
        </w:rPr>
      </w:pPr>
    </w:p>
    <w:p w:rsidR="002768E2" w:rsidRPr="00947926" w:rsidRDefault="002768E2" w:rsidP="002768E2">
      <w:pPr>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p>
    <w:p w:rsidR="002768E2" w:rsidRPr="00142A83" w:rsidRDefault="002768E2" w:rsidP="002768E2">
      <w:pPr>
        <w:ind w:firstLine="720"/>
        <w:jc w:val="both"/>
        <w:rPr>
          <w:sz w:val="22"/>
          <w:szCs w:val="22"/>
          <w:lang w:val="sr-Cyrl-CS"/>
        </w:rPr>
      </w:pPr>
    </w:p>
    <w:p w:rsidR="002768E2" w:rsidRDefault="002768E2" w:rsidP="002768E2">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2768E2" w:rsidRDefault="002768E2" w:rsidP="002768E2">
      <w:pPr>
        <w:ind w:firstLine="720"/>
        <w:jc w:val="both"/>
        <w:rPr>
          <w:rFonts w:eastAsia="TimesNewRomanPS-BoldMT"/>
          <w:bCs/>
          <w:sz w:val="22"/>
          <w:szCs w:val="22"/>
          <w:lang w:val="ru-RU"/>
        </w:rPr>
      </w:pPr>
    </w:p>
    <w:p w:rsidR="002768E2" w:rsidRPr="00192066" w:rsidRDefault="002768E2" w:rsidP="002768E2">
      <w:pPr>
        <w:jc w:val="both"/>
        <w:rPr>
          <w:b/>
          <w:bCs/>
          <w:color w:val="000000" w:themeColor="text1"/>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sz w:val="22"/>
          <w:szCs w:val="22"/>
        </w:rPr>
      </w:pPr>
      <w:r w:rsidRPr="00192066">
        <w:rPr>
          <w:color w:val="000000" w:themeColor="text1"/>
          <w:sz w:val="22"/>
          <w:szCs w:val="22"/>
          <w:lang w:val="sr-Cyrl-CS"/>
        </w:rPr>
        <w:t>Н</w:t>
      </w:r>
      <w:r w:rsidRPr="00192066">
        <w:rPr>
          <w:color w:val="000000" w:themeColor="text1"/>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2768E2" w:rsidRDefault="002768E2" w:rsidP="002768E2">
      <w:pPr>
        <w:jc w:val="both"/>
        <w:rPr>
          <w:sz w:val="22"/>
          <w:szCs w:val="22"/>
          <w:lang w:val="sr-Cyrl-CS"/>
        </w:rPr>
      </w:pPr>
    </w:p>
    <w:p w:rsidR="002768E2" w:rsidRPr="00192066" w:rsidRDefault="002768E2" w:rsidP="002768E2">
      <w:pPr>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lang w:val="sr-Cyrl-CS"/>
        </w:rPr>
        <w:t>Н</w:t>
      </w:r>
      <w:r w:rsidRPr="00192066">
        <w:rPr>
          <w:color w:val="000000" w:themeColor="text1"/>
          <w:sz w:val="22"/>
          <w:szCs w:val="22"/>
        </w:rPr>
        <w:t>аручилац може пре доношења одлуке о додели</w:t>
      </w:r>
      <w:r>
        <w:rPr>
          <w:color w:val="000000" w:themeColor="text1"/>
          <w:sz w:val="22"/>
          <w:szCs w:val="22"/>
        </w:rPr>
        <w:t xml:space="preserve"> уговора захтевати од понуђача</w:t>
      </w:r>
      <w:r w:rsidRPr="00192066">
        <w:rPr>
          <w:color w:val="000000" w:themeColor="text1"/>
          <w:sz w:val="22"/>
          <w:szCs w:val="22"/>
        </w:rPr>
        <w:t xml:space="preserve"> да достави на увид оригинал </w:t>
      </w:r>
      <w:r w:rsidRPr="00CC2FA8">
        <w:rPr>
          <w:color w:val="000000" w:themeColor="text1"/>
          <w:sz w:val="22"/>
          <w:szCs w:val="22"/>
        </w:rPr>
        <w:t xml:space="preserve">или оверену </w:t>
      </w:r>
      <w:r w:rsidRPr="00CC2FA8">
        <w:rPr>
          <w:sz w:val="22"/>
          <w:szCs w:val="22"/>
          <w:lang w:val="sr-Cyrl-CS"/>
        </w:rPr>
        <w:t>фотокопију</w:t>
      </w:r>
      <w:r w:rsidRPr="00192066">
        <w:rPr>
          <w:color w:val="000000" w:themeColor="text1"/>
          <w:sz w:val="22"/>
          <w:szCs w:val="22"/>
        </w:rPr>
        <w:t xml:space="preserve"> свих или појединих доказа.</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rPr>
      </w:pPr>
      <w:r w:rsidRPr="00192066">
        <w:rPr>
          <w:color w:val="000000" w:themeColor="text1"/>
          <w:sz w:val="22"/>
          <w:szCs w:val="22"/>
        </w:rPr>
        <w:t xml:space="preserve">Ако понуђач у остављеном, примереном року који не може бити краћи од пет дана, не достави </w:t>
      </w:r>
      <w:r w:rsidRPr="00192066">
        <w:rPr>
          <w:color w:val="000000" w:themeColor="text1"/>
          <w:sz w:val="22"/>
          <w:szCs w:val="22"/>
          <w:lang w:val="sr-Cyrl-CS"/>
        </w:rPr>
        <w:t>тражене доказе</w:t>
      </w:r>
      <w:r w:rsidRPr="00192066">
        <w:rPr>
          <w:color w:val="000000" w:themeColor="text1"/>
          <w:sz w:val="22"/>
          <w:szCs w:val="22"/>
        </w:rPr>
        <w:t xml:space="preserve">, </w:t>
      </w:r>
      <w:r w:rsidRPr="00192066">
        <w:rPr>
          <w:color w:val="000000" w:themeColor="text1"/>
          <w:sz w:val="22"/>
          <w:szCs w:val="22"/>
          <w:lang w:val="sr-Cyrl-CS"/>
        </w:rPr>
        <w:t>Н</w:t>
      </w:r>
      <w:r w:rsidRPr="00192066">
        <w:rPr>
          <w:color w:val="000000" w:themeColor="text1"/>
          <w:sz w:val="22"/>
          <w:szCs w:val="22"/>
        </w:rPr>
        <w:t>аручилац ће његову понуду одбити као неприхватљиву.</w:t>
      </w:r>
    </w:p>
    <w:p w:rsidR="002768E2" w:rsidRDefault="002768E2" w:rsidP="002768E2">
      <w:pPr>
        <w:jc w:val="both"/>
        <w:rPr>
          <w:sz w:val="22"/>
          <w:szCs w:val="22"/>
          <w:lang w:val="sr-Cyrl-CS"/>
        </w:rPr>
      </w:pPr>
    </w:p>
    <w:p w:rsidR="002768E2" w:rsidRPr="00192066" w:rsidRDefault="002768E2" w:rsidP="002768E2">
      <w:pPr>
        <w:jc w:val="both"/>
        <w:rPr>
          <w:color w:val="000000" w:themeColor="text1"/>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themeColor="text1"/>
          <w:sz w:val="22"/>
          <w:szCs w:val="22"/>
          <w:lang w:val="sr-Cyrl-CS"/>
        </w:rPr>
        <w:t>.</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Cyrl-CS"/>
        </w:rPr>
      </w:pPr>
      <w:r w:rsidRPr="00192066">
        <w:rPr>
          <w:color w:val="000000" w:themeColor="text1"/>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2768E2" w:rsidRDefault="002768E2" w:rsidP="002768E2">
      <w:pPr>
        <w:jc w:val="both"/>
        <w:rPr>
          <w:color w:val="000000" w:themeColor="text1"/>
          <w:sz w:val="22"/>
          <w:szCs w:val="22"/>
          <w:lang w:val="sr-Cyrl-CS"/>
        </w:rPr>
      </w:pPr>
    </w:p>
    <w:p w:rsidR="00CC2FA8" w:rsidRDefault="00CC2FA8" w:rsidP="00CC2FA8">
      <w:pPr>
        <w:pStyle w:val="NormalWeb"/>
        <w:shd w:val="clear" w:color="auto" w:fill="FFFFFF"/>
        <w:spacing w:before="0" w:beforeAutospacing="0" w:after="0" w:afterAutospacing="0"/>
        <w:jc w:val="both"/>
        <w:rPr>
          <w:sz w:val="22"/>
          <w:szCs w:val="22"/>
          <w:u w:val="single"/>
          <w:lang w:val="sr-Cyrl-CS"/>
        </w:rPr>
      </w:pPr>
      <w:bookmarkStart w:id="1" w:name="_Hlk43988509"/>
      <w:r>
        <w:rPr>
          <w:sz w:val="22"/>
          <w:szCs w:val="22"/>
        </w:rPr>
        <w:t xml:space="preserve">Понуђач који је уписан у Регистар понуђача </w:t>
      </w:r>
      <w:r>
        <w:rPr>
          <w:sz w:val="22"/>
          <w:szCs w:val="22"/>
          <w:lang w:val="sr-Cyrl-CS"/>
        </w:rPr>
        <w:t xml:space="preserve">у складу са </w:t>
      </w:r>
      <w:r>
        <w:rPr>
          <w:sz w:val="22"/>
          <w:szCs w:val="22"/>
        </w:rPr>
        <w:t>Законом о јавним набавкама („Сл. гласник РС“, бр. 124/12, 14/15 и 68/15)</w:t>
      </w:r>
      <w:r>
        <w:rPr>
          <w:sz w:val="22"/>
          <w:szCs w:val="22"/>
          <w:lang w:val="sr-Cyrl-CS"/>
        </w:rPr>
        <w:t xml:space="preserve"> </w:t>
      </w:r>
      <w:r>
        <w:rPr>
          <w:sz w:val="22"/>
          <w:szCs w:val="22"/>
        </w:rPr>
        <w:t xml:space="preserve">који  води Агенција за привредне регистре није дужан да по позиву Наручиоца доставља доказе испуњености обавезних услова из члана 75. </w:t>
      </w:r>
      <w:r>
        <w:rPr>
          <w:sz w:val="22"/>
          <w:szCs w:val="22"/>
          <w:lang w:val="sr-Cyrl-CS"/>
        </w:rPr>
        <w:t>с</w:t>
      </w:r>
      <w:r>
        <w:rPr>
          <w:sz w:val="22"/>
          <w:szCs w:val="22"/>
        </w:rPr>
        <w:t xml:space="preserve">тав 1. </w:t>
      </w:r>
      <w:r>
        <w:rPr>
          <w:sz w:val="22"/>
          <w:szCs w:val="22"/>
          <w:lang w:val="sr-Cyrl-CS"/>
        </w:rPr>
        <w:t>т</w:t>
      </w:r>
      <w:r>
        <w:rPr>
          <w:sz w:val="22"/>
          <w:szCs w:val="22"/>
        </w:rPr>
        <w:t>ачка 1</w:t>
      </w:r>
      <w:r>
        <w:rPr>
          <w:sz w:val="22"/>
          <w:szCs w:val="22"/>
          <w:lang w:val="sr-Cyrl-CS"/>
        </w:rPr>
        <w:t>), 2) и 4).</w:t>
      </w:r>
      <w:r>
        <w:rPr>
          <w:sz w:val="22"/>
          <w:szCs w:val="22"/>
        </w:rPr>
        <w:t xml:space="preserve"> Закона о јавним набавкама</w:t>
      </w:r>
      <w:r>
        <w:rPr>
          <w:sz w:val="22"/>
          <w:szCs w:val="22"/>
          <w:lang w:val="sr-Cyrl-CS"/>
        </w:rPr>
        <w:t>, односно тачка 1 до 3. овог одељка конкурсне документације</w:t>
      </w:r>
      <w:r>
        <w:rPr>
          <w:sz w:val="22"/>
          <w:szCs w:val="22"/>
        </w:rPr>
        <w:t xml:space="preserve">. </w:t>
      </w:r>
      <w:r>
        <w:rPr>
          <w:sz w:val="22"/>
          <w:szCs w:val="22"/>
          <w:u w:val="single"/>
        </w:rPr>
        <w:t xml:space="preserve">Понуђач је дужан да статус регистрованог понуђача докаже </w:t>
      </w:r>
      <w:r>
        <w:rPr>
          <w:sz w:val="22"/>
          <w:szCs w:val="22"/>
          <w:u w:val="single"/>
          <w:lang w:val="sr-Cyrl-CS"/>
        </w:rPr>
        <w:t xml:space="preserve"> </w:t>
      </w:r>
      <w:r>
        <w:rPr>
          <w:sz w:val="22"/>
          <w:szCs w:val="22"/>
          <w:u w:val="single"/>
        </w:rPr>
        <w:t>у складу са Обавештењем Управе за јавне набавке од 24.06.2020. године</w:t>
      </w:r>
      <w:bookmarkEnd w:id="1"/>
      <w:r>
        <w:rPr>
          <w:sz w:val="22"/>
          <w:szCs w:val="22"/>
          <w:u w:val="single"/>
          <w:lang w:val="sr-Cyrl-CS"/>
        </w:rPr>
        <w:t xml:space="preserve"> које је јавно доступно на интернет страници ове управе, као и јавно доступним Обавештењем са интернет странице Агенције за привредне регистре у вези са Регистром понуђача који је вођен у складу са </w:t>
      </w:r>
      <w:r>
        <w:rPr>
          <w:sz w:val="22"/>
          <w:szCs w:val="22"/>
          <w:u w:val="single"/>
        </w:rPr>
        <w:t xml:space="preserve">Законом о јавним набавкама („Сл. гласник РС“, бр. 124/12, 14/15 и 68/15), </w:t>
      </w:r>
      <w:r>
        <w:rPr>
          <w:sz w:val="22"/>
          <w:szCs w:val="22"/>
          <w:u w:val="single"/>
          <w:lang w:val="sr-Cyrl-CS"/>
        </w:rPr>
        <w:t>а све имајући у виду</w:t>
      </w:r>
      <w:r>
        <w:rPr>
          <w:sz w:val="22"/>
          <w:szCs w:val="22"/>
          <w:u w:val="single"/>
        </w:rPr>
        <w:t xml:space="preserve"> да је чланом 239. Закона о јавним набавкама („Сл. гласник РС“ бр. 91/19), прописано да ће се поступци јавних набавки који су започети пре почетка примене овог Закона окончати по прописима по којима су започети.</w:t>
      </w:r>
    </w:p>
    <w:p w:rsidR="002768E2" w:rsidRDefault="002768E2" w:rsidP="002768E2">
      <w:pPr>
        <w:jc w:val="both"/>
        <w:rPr>
          <w:color w:val="000000" w:themeColor="text1"/>
          <w:sz w:val="22"/>
          <w:szCs w:val="22"/>
          <w:lang w:val="sr-Cyrl-CS"/>
        </w:rPr>
      </w:pPr>
    </w:p>
    <w:p w:rsidR="002768E2" w:rsidRPr="00192066" w:rsidRDefault="002768E2" w:rsidP="002768E2">
      <w:pPr>
        <w:jc w:val="both"/>
        <w:rPr>
          <w:color w:val="000000" w:themeColor="text1"/>
          <w:sz w:val="22"/>
          <w:szCs w:val="22"/>
          <w:lang w:val="sr-Latn-CS"/>
        </w:rPr>
      </w:pPr>
      <w:r w:rsidRPr="00192066">
        <w:rPr>
          <w:color w:val="000000" w:themeColor="text1"/>
          <w:sz w:val="22"/>
          <w:szCs w:val="22"/>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themeColor="text1"/>
          <w:sz w:val="22"/>
          <w:szCs w:val="22"/>
          <w:lang w:val="sr-Cyrl-CS"/>
        </w:rPr>
        <w:t>.</w:t>
      </w:r>
    </w:p>
    <w:p w:rsidR="002768E2" w:rsidRDefault="002768E2" w:rsidP="002768E2">
      <w:pPr>
        <w:jc w:val="both"/>
        <w:rPr>
          <w:sz w:val="22"/>
          <w:szCs w:val="22"/>
          <w:lang w:val="ru-RU"/>
        </w:rPr>
      </w:pPr>
    </w:p>
    <w:p w:rsidR="002768E2" w:rsidRPr="00192066" w:rsidRDefault="002768E2" w:rsidP="002768E2">
      <w:pPr>
        <w:jc w:val="both"/>
        <w:rPr>
          <w:sz w:val="22"/>
          <w:szCs w:val="22"/>
          <w:lang w:val="sr-Cyrl-CS"/>
        </w:rPr>
      </w:pPr>
      <w:r w:rsidRPr="00192066">
        <w:rPr>
          <w:sz w:val="22"/>
          <w:szCs w:val="22"/>
          <w:lang w:val="ru-RU"/>
        </w:rPr>
        <w:t xml:space="preserve">У случају сумње у истинитост достављених података Наручилац задржава </w:t>
      </w:r>
      <w:r w:rsidRPr="00CC2FA8">
        <w:rPr>
          <w:sz w:val="22"/>
          <w:szCs w:val="22"/>
          <w:lang w:val="ru-RU"/>
        </w:rPr>
        <w:t>право провере на основу</w:t>
      </w:r>
      <w:r w:rsidRPr="00192066">
        <w:rPr>
          <w:sz w:val="22"/>
          <w:szCs w:val="22"/>
          <w:lang w:val="ru-RU"/>
        </w:rPr>
        <w:t xml:space="preserve">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2768E2" w:rsidRDefault="002768E2" w:rsidP="002768E2">
      <w:pPr>
        <w:jc w:val="both"/>
        <w:rPr>
          <w:sz w:val="22"/>
          <w:szCs w:val="22"/>
          <w:lang w:val="sr-Cyrl-CS"/>
        </w:rPr>
      </w:pPr>
      <w:r w:rsidRPr="00192066">
        <w:rPr>
          <w:color w:val="000000" w:themeColor="text1"/>
          <w:sz w:val="22"/>
          <w:szCs w:val="22"/>
          <w:lang w:val="sr-Cyrl-CS"/>
        </w:rPr>
        <w:t xml:space="preserve">  </w:t>
      </w:r>
    </w:p>
    <w:p w:rsidR="002768E2" w:rsidRPr="00192066" w:rsidRDefault="002768E2" w:rsidP="002768E2">
      <w:pPr>
        <w:jc w:val="both"/>
        <w:rPr>
          <w:sz w:val="22"/>
          <w:szCs w:val="22"/>
          <w:lang w:val="sr-Cyrl-CS"/>
        </w:rPr>
      </w:pP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2768E2" w:rsidRPr="00192066" w:rsidRDefault="002768E2" w:rsidP="002768E2">
      <w:pPr>
        <w:jc w:val="both"/>
        <w:rPr>
          <w:color w:val="000000" w:themeColor="text1"/>
          <w:sz w:val="22"/>
          <w:szCs w:val="22"/>
          <w:lang w:val="sr-Cyrl-CS"/>
        </w:rPr>
      </w:pPr>
    </w:p>
    <w:p w:rsidR="002768E2" w:rsidRDefault="002768E2" w:rsidP="00583B0A">
      <w:pPr>
        <w:ind w:firstLine="720"/>
        <w:jc w:val="both"/>
        <w:rPr>
          <w:sz w:val="22"/>
          <w:szCs w:val="22"/>
          <w:lang w:val="sr-Cyrl-CS"/>
        </w:rPr>
      </w:pPr>
    </w:p>
    <w:p w:rsidR="002768E2" w:rsidRDefault="002768E2" w:rsidP="00583B0A">
      <w:pPr>
        <w:ind w:firstLine="720"/>
        <w:jc w:val="both"/>
        <w:rPr>
          <w:sz w:val="22"/>
          <w:szCs w:val="22"/>
          <w:lang w:val="sr-Cyrl-CS"/>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B241A9" w:rsidRDefault="00B241A9" w:rsidP="001D3CB3">
      <w:pPr>
        <w:ind w:firstLine="720"/>
        <w:jc w:val="both"/>
        <w:rPr>
          <w:sz w:val="22"/>
          <w:szCs w:val="22"/>
        </w:rPr>
      </w:pPr>
    </w:p>
    <w:p w:rsidR="00141336" w:rsidRDefault="00141336" w:rsidP="001D3CB3">
      <w:pPr>
        <w:ind w:firstLine="720"/>
        <w:jc w:val="both"/>
        <w:rPr>
          <w:sz w:val="22"/>
          <w:szCs w:val="22"/>
        </w:rPr>
      </w:pPr>
    </w:p>
    <w:p w:rsidR="004C19DE" w:rsidRDefault="004C19DE" w:rsidP="001D3CB3">
      <w:pPr>
        <w:ind w:firstLine="720"/>
        <w:jc w:val="both"/>
        <w:rPr>
          <w:sz w:val="22"/>
          <w:szCs w:val="22"/>
        </w:rPr>
      </w:pPr>
    </w:p>
    <w:p w:rsidR="004C19DE" w:rsidRDefault="004C19DE" w:rsidP="001D3CB3">
      <w:pPr>
        <w:ind w:firstLine="720"/>
        <w:jc w:val="both"/>
        <w:rPr>
          <w:sz w:val="22"/>
          <w:szCs w:val="22"/>
        </w:rPr>
      </w:pPr>
    </w:p>
    <w:p w:rsidR="00C70686" w:rsidRDefault="00C70686" w:rsidP="001D3CB3">
      <w:pPr>
        <w:ind w:firstLine="720"/>
        <w:jc w:val="both"/>
        <w:rPr>
          <w:sz w:val="22"/>
          <w:szCs w:val="22"/>
        </w:rPr>
      </w:pPr>
    </w:p>
    <w:p w:rsidR="00C70686" w:rsidRPr="00C70686" w:rsidRDefault="00C70686" w:rsidP="001D3CB3">
      <w:pPr>
        <w:ind w:firstLine="720"/>
        <w:jc w:val="both"/>
        <w:rPr>
          <w:sz w:val="22"/>
          <w:szCs w:val="22"/>
        </w:rPr>
      </w:pPr>
    </w:p>
    <w:p w:rsidR="00F16B66" w:rsidRDefault="00F16B66" w:rsidP="001D3CB3">
      <w:pPr>
        <w:ind w:firstLine="720"/>
        <w:jc w:val="both"/>
        <w:rPr>
          <w:sz w:val="22"/>
          <w:szCs w:val="22"/>
        </w:rPr>
      </w:pPr>
    </w:p>
    <w:p w:rsidR="00F02B46" w:rsidRDefault="00F02B46"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6C5C79" w:rsidRDefault="006C5C79" w:rsidP="001D3CB3">
      <w:pPr>
        <w:ind w:firstLine="720"/>
        <w:jc w:val="both"/>
        <w:rPr>
          <w:sz w:val="22"/>
          <w:szCs w:val="22"/>
        </w:rPr>
      </w:pPr>
    </w:p>
    <w:p w:rsidR="00702066" w:rsidRDefault="00702066" w:rsidP="001D3CB3">
      <w:pPr>
        <w:ind w:firstLine="720"/>
        <w:jc w:val="both"/>
        <w:rPr>
          <w:sz w:val="22"/>
          <w:szCs w:val="22"/>
        </w:rPr>
      </w:pPr>
    </w:p>
    <w:p w:rsidR="00702066" w:rsidRDefault="00702066" w:rsidP="001D3CB3">
      <w:pPr>
        <w:ind w:firstLine="720"/>
        <w:jc w:val="both"/>
        <w:rPr>
          <w:sz w:val="22"/>
          <w:szCs w:val="22"/>
        </w:rPr>
      </w:pPr>
    </w:p>
    <w:p w:rsidR="002768E2"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2768E2" w:rsidRDefault="002768E2">
      <w:pPr>
        <w:ind w:firstLine="720"/>
        <w:jc w:val="both"/>
        <w:rPr>
          <w:b/>
          <w:sz w:val="22"/>
          <w:szCs w:val="22"/>
          <w:lang w:val="sr-Cyrl-CS"/>
        </w:rPr>
      </w:pPr>
    </w:p>
    <w:p w:rsidR="008762C2" w:rsidRDefault="00301675" w:rsidP="002768E2">
      <w:pPr>
        <w:ind w:firstLine="720"/>
        <w:jc w:val="right"/>
        <w:rPr>
          <w:sz w:val="22"/>
          <w:szCs w:val="22"/>
          <w:lang w:val="sr-Cyrl-CS"/>
        </w:rPr>
      </w:pPr>
      <w:r>
        <w:rPr>
          <w:sz w:val="22"/>
          <w:szCs w:val="22"/>
          <w:lang w:val="sr-Cyrl-CS"/>
        </w:rPr>
        <w:br w:type="page"/>
      </w:r>
      <w:r w:rsidR="008762C2">
        <w:rPr>
          <w:sz w:val="22"/>
          <w:szCs w:val="22"/>
          <w:lang w:val="sr-Cyrl-CS"/>
        </w:rPr>
        <w:lastRenderedPageBreak/>
        <w:t xml:space="preserve">ПРИЛОГ 4.1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3E6399" w:rsidRPr="000D0BA1" w:rsidRDefault="003E6399" w:rsidP="003E6399">
      <w:pPr>
        <w:pStyle w:val="BodyTextIndent"/>
        <w:spacing w:after="0"/>
        <w:ind w:left="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3E6399" w:rsidRPr="000D0BA1" w:rsidRDefault="003E6399" w:rsidP="003E6399">
      <w:pPr>
        <w:pStyle w:val="BodyTextIndent"/>
        <w:spacing w:after="0"/>
        <w:ind w:left="0"/>
        <w:jc w:val="center"/>
        <w:rPr>
          <w:b/>
          <w:sz w:val="22"/>
          <w:szCs w:val="22"/>
          <w:lang w:val="sr-Cyrl-CS"/>
        </w:rPr>
      </w:pPr>
      <w:r w:rsidRPr="000D0BA1">
        <w:rPr>
          <w:b/>
          <w:sz w:val="22"/>
          <w:szCs w:val="22"/>
          <w:lang w:val="sr-Cyrl-CS"/>
        </w:rPr>
        <w:t>ЗАКОНА О ЈАВНИМ НАБАВКАМА</w:t>
      </w:r>
    </w:p>
    <w:p w:rsidR="003E6399" w:rsidRDefault="003E6399" w:rsidP="003E6399">
      <w:pPr>
        <w:pStyle w:val="BodyTextIndent"/>
        <w:ind w:left="0" w:firstLine="720"/>
        <w:rPr>
          <w:b/>
          <w:sz w:val="22"/>
          <w:szCs w:val="22"/>
          <w:lang w:val="sr-Cyrl-CS"/>
        </w:rPr>
      </w:pPr>
    </w:p>
    <w:p w:rsidR="003E6399" w:rsidRDefault="003E6399" w:rsidP="003E6399">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3E6399" w:rsidRDefault="003E6399" w:rsidP="003E6399">
      <w:pPr>
        <w:pStyle w:val="BodyTextIndent"/>
        <w:ind w:left="0"/>
        <w:rPr>
          <w:sz w:val="22"/>
          <w:szCs w:val="22"/>
          <w:lang w:val="sr-Cyrl-CS"/>
        </w:rPr>
      </w:pPr>
    </w:p>
    <w:p w:rsidR="003E6399" w:rsidRDefault="003E6399" w:rsidP="003E6399">
      <w:pPr>
        <w:pStyle w:val="BodyTextIndent"/>
        <w:ind w:left="0"/>
        <w:jc w:val="center"/>
        <w:rPr>
          <w:b/>
          <w:sz w:val="22"/>
          <w:szCs w:val="22"/>
          <w:lang w:val="sr-Cyrl-CS"/>
        </w:rPr>
      </w:pPr>
      <w:r>
        <w:rPr>
          <w:b/>
          <w:sz w:val="22"/>
          <w:szCs w:val="22"/>
          <w:lang w:val="sr-Cyrl-CS"/>
        </w:rPr>
        <w:t>И З Ј А В У</w:t>
      </w:r>
    </w:p>
    <w:p w:rsidR="003E6399" w:rsidRDefault="003E6399" w:rsidP="003E6399">
      <w:pPr>
        <w:pStyle w:val="BodyTextIndent"/>
        <w:ind w:left="0"/>
        <w:jc w:val="both"/>
        <w:rPr>
          <w:sz w:val="22"/>
          <w:szCs w:val="22"/>
          <w:lang w:val="sr-Cyrl-CS"/>
        </w:rPr>
      </w:pPr>
      <w:r>
        <w:rPr>
          <w:sz w:val="22"/>
          <w:szCs w:val="22"/>
          <w:lang w:val="sr-Cyrl-CS"/>
        </w:rPr>
        <w:tab/>
        <w:t>___________________________________________________________________________</w:t>
      </w:r>
    </w:p>
    <w:p w:rsidR="003E6399" w:rsidRDefault="003E6399" w:rsidP="003E6399">
      <w:pPr>
        <w:pStyle w:val="BodyTextIndent"/>
        <w:ind w:left="0"/>
        <w:rPr>
          <w:sz w:val="22"/>
          <w:szCs w:val="22"/>
          <w:lang w:val="sr-Cyrl-CS"/>
        </w:rPr>
      </w:pPr>
      <w:r>
        <w:rPr>
          <w:sz w:val="22"/>
          <w:szCs w:val="22"/>
          <w:lang w:val="sr-Cyrl-CS"/>
        </w:rPr>
        <w:t>из ______________________________ ул. _________________________________бр.   _______________,</w:t>
      </w:r>
    </w:p>
    <w:p w:rsidR="003E6399" w:rsidRPr="00B241A9" w:rsidRDefault="003E6399" w:rsidP="003E6399">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конкурсном документацијом  ЈНМВ бр</w:t>
      </w:r>
      <w:r w:rsidR="007A7EDD">
        <w:rPr>
          <w:sz w:val="22"/>
          <w:szCs w:val="22"/>
          <w:lang w:val="sr-Cyrl-CS"/>
        </w:rPr>
        <w:t xml:space="preserve">. </w:t>
      </w:r>
      <w:r w:rsidR="00730108">
        <w:rPr>
          <w:sz w:val="22"/>
          <w:szCs w:val="22"/>
        </w:rPr>
        <w:t>07/2020</w:t>
      </w:r>
      <w:r w:rsidRPr="003E6399">
        <w:rPr>
          <w:sz w:val="22"/>
          <w:szCs w:val="22"/>
          <w:lang w:val="sr-Cyrl-CS"/>
        </w:rPr>
        <w:t xml:space="preserve"> за  </w:t>
      </w:r>
      <w:r>
        <w:rPr>
          <w:sz w:val="22"/>
          <w:szCs w:val="22"/>
        </w:rPr>
        <w:t>услуга одржавања и поправки медицинских апарата и опреме за партију</w:t>
      </w:r>
      <w:r>
        <w:rPr>
          <w:sz w:val="22"/>
          <w:szCs w:val="22"/>
          <w:lang w:val="sr-Cyrl-CS"/>
        </w:rPr>
        <w:t xml:space="preserve">/е бр. </w:t>
      </w:r>
      <w:r>
        <w:rPr>
          <w:sz w:val="22"/>
          <w:szCs w:val="22"/>
        </w:rPr>
        <w:t>_______</w:t>
      </w:r>
      <w:r>
        <w:rPr>
          <w:sz w:val="22"/>
          <w:szCs w:val="22"/>
          <w:lang w:val="sr-Cyrl-CS"/>
        </w:rPr>
        <w:t>_____</w:t>
      </w:r>
      <w:r>
        <w:rPr>
          <w:sz w:val="22"/>
          <w:szCs w:val="22"/>
        </w:rPr>
        <w:t xml:space="preserve"> и то: </w:t>
      </w:r>
    </w:p>
    <w:p w:rsidR="003E6399" w:rsidRDefault="003E6399" w:rsidP="00FD6DA3">
      <w:pPr>
        <w:numPr>
          <w:ilvl w:val="0"/>
          <w:numId w:val="4"/>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3E6399" w:rsidRDefault="003E6399" w:rsidP="00FD6DA3">
      <w:pPr>
        <w:numPr>
          <w:ilvl w:val="0"/>
          <w:numId w:val="4"/>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6399" w:rsidRPr="001D3CB3" w:rsidRDefault="003E6399" w:rsidP="00FD6DA3">
      <w:pPr>
        <w:numPr>
          <w:ilvl w:val="0"/>
          <w:numId w:val="4"/>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E6399" w:rsidRDefault="003E6399" w:rsidP="003E6399">
      <w:pPr>
        <w:ind w:left="720" w:right="-360"/>
        <w:jc w:val="both"/>
        <w:rPr>
          <w:sz w:val="22"/>
          <w:szCs w:val="22"/>
          <w:lang w:val="sr-Cyrl-CS"/>
        </w:rPr>
      </w:pPr>
    </w:p>
    <w:p w:rsidR="003E6399" w:rsidRDefault="003E6399" w:rsidP="003E6399">
      <w:pPr>
        <w:ind w:left="1080" w:right="-360"/>
        <w:jc w:val="both"/>
        <w:rPr>
          <w:sz w:val="22"/>
          <w:szCs w:val="22"/>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left="720" w:right="-360"/>
        <w:jc w:val="both"/>
        <w:rPr>
          <w:b/>
          <w:i/>
          <w:sz w:val="22"/>
          <w:szCs w:val="22"/>
          <w:u w:val="single"/>
          <w:lang w:val="sr-Latn-CS"/>
        </w:rPr>
      </w:pPr>
    </w:p>
    <w:p w:rsidR="003E6399" w:rsidRPr="000D0BA1" w:rsidRDefault="003E6399" w:rsidP="003E6399">
      <w:pPr>
        <w:ind w:right="-360"/>
        <w:jc w:val="both"/>
        <w:rPr>
          <w:sz w:val="22"/>
          <w:szCs w:val="22"/>
          <w:lang w:val="sr-Latn-CS"/>
        </w:rPr>
      </w:pPr>
      <w:r>
        <w:rPr>
          <w:sz w:val="22"/>
          <w:szCs w:val="22"/>
          <w:lang w:val="sr-Cyrl-CS"/>
        </w:rPr>
        <w:tab/>
      </w:r>
      <w:r w:rsidRPr="000D0BA1">
        <w:rPr>
          <w:sz w:val="22"/>
          <w:szCs w:val="22"/>
          <w:lang w:val="sr-Latn-CS"/>
        </w:rPr>
        <w:t xml:space="preserve">                              </w:t>
      </w:r>
    </w:p>
    <w:p w:rsidR="003E6399" w:rsidRPr="00C81FFA" w:rsidRDefault="003E6399" w:rsidP="003E6399">
      <w:pPr>
        <w:ind w:right="22"/>
        <w:jc w:val="both"/>
        <w:rPr>
          <w:sz w:val="22"/>
          <w:szCs w:val="22"/>
          <w:lang w:val="sr-Cyrl-CS"/>
        </w:rPr>
      </w:pPr>
      <w:r>
        <w:rPr>
          <w:sz w:val="22"/>
          <w:szCs w:val="22"/>
          <w:lang w:val="sr-Cyrl-CS"/>
        </w:rPr>
        <w:tab/>
      </w:r>
      <w:r w:rsidRPr="00C81FFA">
        <w:rPr>
          <w:sz w:val="22"/>
          <w:szCs w:val="22"/>
        </w:rPr>
        <w:t xml:space="preserve"> </w:t>
      </w: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jc w:val="both"/>
        <w:rPr>
          <w:sz w:val="22"/>
          <w:szCs w:val="22"/>
          <w:lang w:val="sr-Cyrl-CS"/>
        </w:rPr>
      </w:pPr>
    </w:p>
    <w:p w:rsidR="003E6399" w:rsidRDefault="003E6399" w:rsidP="003E6399">
      <w:pPr>
        <w:ind w:right="-360"/>
        <w:rPr>
          <w:sz w:val="22"/>
          <w:szCs w:val="22"/>
          <w:lang w:val="sr-Cyrl-CS"/>
        </w:rPr>
      </w:pPr>
      <w:r>
        <w:rPr>
          <w:sz w:val="22"/>
          <w:szCs w:val="22"/>
          <w:lang w:val="sr-Cyrl-CS"/>
        </w:rPr>
        <w:t xml:space="preserve">       Место и датум                                                                                     Потпис понуђача/подизвођача</w:t>
      </w:r>
    </w:p>
    <w:p w:rsidR="003E6399" w:rsidRDefault="003E6399" w:rsidP="003E6399">
      <w:pPr>
        <w:ind w:right="-360"/>
        <w:jc w:val="center"/>
        <w:rPr>
          <w:sz w:val="22"/>
          <w:szCs w:val="22"/>
          <w:lang w:val="sr-Cyrl-CS"/>
        </w:rPr>
      </w:pPr>
    </w:p>
    <w:p w:rsidR="003E6399" w:rsidRDefault="003E6399" w:rsidP="003E6399">
      <w:pPr>
        <w:ind w:right="-360"/>
        <w:rPr>
          <w:sz w:val="22"/>
          <w:szCs w:val="22"/>
          <w:lang w:val="sr-Cyrl-CS"/>
        </w:rPr>
      </w:pPr>
      <w:r>
        <w:rPr>
          <w:sz w:val="22"/>
          <w:szCs w:val="22"/>
          <w:lang w:val="sr-Cyrl-CS"/>
        </w:rPr>
        <w:t>____________________                                                                                ________________________</w:t>
      </w:r>
    </w:p>
    <w:p w:rsidR="003E6399" w:rsidRDefault="003E6399" w:rsidP="003E6399">
      <w:pPr>
        <w:ind w:firstLine="720"/>
        <w:jc w:val="both"/>
        <w:rPr>
          <w:b/>
          <w:sz w:val="22"/>
          <w:szCs w:val="22"/>
          <w:lang w:val="sr-Cyrl-CS"/>
        </w:rPr>
      </w:pPr>
    </w:p>
    <w:p w:rsidR="003E6399" w:rsidRDefault="003E6399" w:rsidP="003E6399">
      <w:pPr>
        <w:ind w:firstLine="720"/>
        <w:jc w:val="both"/>
        <w:rPr>
          <w:b/>
          <w:sz w:val="22"/>
          <w:szCs w:val="22"/>
          <w:lang w:val="sr-Cyrl-CS"/>
        </w:rPr>
      </w:pPr>
    </w:p>
    <w:p w:rsidR="003E6399" w:rsidRPr="000D0BA1" w:rsidRDefault="003E6399" w:rsidP="003E6399">
      <w:pPr>
        <w:jc w:val="both"/>
        <w:rPr>
          <w:b/>
          <w:sz w:val="22"/>
          <w:szCs w:val="22"/>
          <w:lang w:val="sr-Cyrl-CS"/>
        </w:rPr>
      </w:pPr>
    </w:p>
    <w:p w:rsidR="003E6399" w:rsidRDefault="003E6399" w:rsidP="003E6399">
      <w:pPr>
        <w:ind w:right="22"/>
        <w:jc w:val="both"/>
        <w:rPr>
          <w:b/>
          <w:sz w:val="20"/>
          <w:szCs w:val="20"/>
          <w:lang w:val="sr-Cyrl-CS"/>
        </w:rPr>
      </w:pPr>
    </w:p>
    <w:p w:rsidR="003E6399" w:rsidRDefault="003E6399" w:rsidP="003E6399">
      <w:pPr>
        <w:ind w:right="22"/>
        <w:jc w:val="both"/>
        <w:rPr>
          <w:b/>
          <w:sz w:val="20"/>
          <w:szCs w:val="20"/>
          <w:lang w:val="sr-Cyrl-CS"/>
        </w:rPr>
      </w:pPr>
    </w:p>
    <w:p w:rsidR="003E6399" w:rsidRPr="0036089A" w:rsidRDefault="003E6399" w:rsidP="003E6399">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3E6399" w:rsidRPr="0036089A" w:rsidRDefault="003E6399" w:rsidP="00FD6DA3">
      <w:pPr>
        <w:numPr>
          <w:ilvl w:val="0"/>
          <w:numId w:val="6"/>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5116F1" w:rsidRDefault="003E6399" w:rsidP="003E6399">
      <w:pPr>
        <w:pStyle w:val="BodyTextIndent"/>
        <w:ind w:left="720"/>
        <w:rPr>
          <w:b/>
          <w:sz w:val="22"/>
          <w:szCs w:val="22"/>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008762C2">
        <w:rPr>
          <w:b/>
          <w:sz w:val="22"/>
          <w:szCs w:val="22"/>
          <w:lang w:val="sr-Cyrl-CS"/>
        </w:rPr>
        <w:t xml:space="preserve">  </w:t>
      </w:r>
    </w:p>
    <w:p w:rsidR="005116F1" w:rsidRPr="005116F1" w:rsidRDefault="003E6399">
      <w:pPr>
        <w:jc w:val="both"/>
        <w:rPr>
          <w:b/>
          <w:sz w:val="22"/>
          <w:szCs w:val="22"/>
        </w:rPr>
      </w:pPr>
      <w:r>
        <w:rPr>
          <w:b/>
          <w:sz w:val="22"/>
          <w:szCs w:val="22"/>
        </w:rPr>
        <w:br w:type="page"/>
      </w:r>
    </w:p>
    <w:p w:rsidR="008762C2" w:rsidRDefault="008762C2" w:rsidP="00FD6DA3">
      <w:pPr>
        <w:numPr>
          <w:ilvl w:val="0"/>
          <w:numId w:val="12"/>
        </w:numPr>
        <w:jc w:val="center"/>
        <w:rPr>
          <w:b/>
          <w:sz w:val="22"/>
          <w:szCs w:val="22"/>
          <w:lang w:val="sr-Cyrl-CS"/>
        </w:rPr>
      </w:pPr>
      <w:r>
        <w:rPr>
          <w:b/>
          <w:sz w:val="22"/>
          <w:szCs w:val="22"/>
          <w:lang w:val="sr-Cyrl-CS"/>
        </w:rPr>
        <w:lastRenderedPageBreak/>
        <w:t>УПУТСТВО ПОНУЂАЧИМА КАКО ДА САЧИНЕ ПОНУДУ</w:t>
      </w:r>
    </w:p>
    <w:p w:rsidR="008762C2" w:rsidRPr="000D0BA1" w:rsidRDefault="008762C2">
      <w:pPr>
        <w:jc w:val="both"/>
        <w:rPr>
          <w:sz w:val="22"/>
          <w:szCs w:val="22"/>
          <w:lang w:val="sr-Cyrl-CS"/>
        </w:rPr>
      </w:pPr>
    </w:p>
    <w:p w:rsidR="003E6399" w:rsidRDefault="008762C2">
      <w:pPr>
        <w:rPr>
          <w:sz w:val="22"/>
          <w:szCs w:val="22"/>
          <w:lang w:val="sr-Cyrl-CS"/>
        </w:rPr>
      </w:pPr>
      <w:r>
        <w:rPr>
          <w:sz w:val="22"/>
          <w:szCs w:val="22"/>
          <w:lang w:val="sr-Latn-CS"/>
        </w:rPr>
        <w:tab/>
      </w:r>
    </w:p>
    <w:p w:rsidR="003E6399" w:rsidRPr="00DA5DC5" w:rsidRDefault="003E6399" w:rsidP="00FD6DA3">
      <w:pPr>
        <w:pStyle w:val="Heading4"/>
        <w:widowControl w:val="0"/>
        <w:numPr>
          <w:ilvl w:val="0"/>
          <w:numId w:val="14"/>
        </w:numPr>
        <w:tabs>
          <w:tab w:val="left" w:pos="0"/>
        </w:tabs>
        <w:jc w:val="left"/>
        <w:rPr>
          <w:rFonts w:cstheme="minorHAnsi"/>
          <w:b/>
          <w:sz w:val="22"/>
          <w:szCs w:val="22"/>
          <w:u w:val="single"/>
          <w:lang w:val="sr-Cyrl-CS"/>
        </w:rPr>
      </w:pPr>
      <w:r w:rsidRPr="00DA5DC5">
        <w:rPr>
          <w:rFonts w:cstheme="minorHAnsi"/>
          <w:b/>
          <w:sz w:val="22"/>
          <w:szCs w:val="22"/>
          <w:u w:val="single"/>
          <w:lang w:val="sr-Cyrl-CS"/>
        </w:rPr>
        <w:t>Подаци о језику у поступку јавне набавке</w:t>
      </w:r>
    </w:p>
    <w:p w:rsidR="003E6399" w:rsidRPr="00DA5DC5" w:rsidRDefault="003E6399" w:rsidP="003E6399">
      <w:pPr>
        <w:jc w:val="both"/>
        <w:rPr>
          <w:sz w:val="22"/>
          <w:szCs w:val="22"/>
          <w:lang w:val="ru-RU"/>
        </w:rPr>
      </w:pPr>
      <w:r w:rsidRPr="00DA5DC5">
        <w:rPr>
          <w:rFonts w:asciiTheme="minorHAnsi" w:hAnsiTheme="minorHAnsi" w:cstheme="minorHAns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991AE1" w:rsidRPr="00CC2FA8" w:rsidRDefault="003E6399" w:rsidP="00991AE1">
      <w:pPr>
        <w:jc w:val="both"/>
        <w:outlineLvl w:val="1"/>
        <w:rPr>
          <w:sz w:val="22"/>
          <w:szCs w:val="22"/>
          <w:lang w:val="sr-Cyrl-CS"/>
        </w:rPr>
      </w:pPr>
      <w:r w:rsidRPr="00DA5DC5">
        <w:rPr>
          <w:sz w:val="22"/>
          <w:szCs w:val="22"/>
          <w:lang w:val="ru-RU"/>
        </w:rPr>
        <w:tab/>
        <w:t xml:space="preserve">Понуда мора бити сачињена на српском језику. Ако је неки доказ или документ на страном језику, исти мора бити преведен на српски језик </w:t>
      </w:r>
      <w:r w:rsidR="00991AE1" w:rsidRPr="00DA5DC5">
        <w:rPr>
          <w:sz w:val="22"/>
          <w:szCs w:val="22"/>
        </w:rPr>
        <w:t>и достављен са оргиналом на страном језику у понуди</w:t>
      </w:r>
      <w:r w:rsidR="00991AE1">
        <w:rPr>
          <w:sz w:val="22"/>
          <w:szCs w:val="22"/>
          <w:lang w:val="sr-Cyrl-CS"/>
        </w:rPr>
        <w:t>.</w:t>
      </w:r>
      <w:r w:rsidR="00991AE1" w:rsidRPr="00991AE1">
        <w:rPr>
          <w:lang w:val="sr-Cyrl-CS"/>
        </w:rPr>
        <w:t xml:space="preserve"> </w:t>
      </w:r>
      <w:r w:rsidR="00991AE1" w:rsidRPr="00991AE1">
        <w:rPr>
          <w:sz w:val="22"/>
          <w:szCs w:val="22"/>
          <w:lang w:val="sr-Cyrl-CS"/>
        </w:rPr>
        <w:t xml:space="preserve">Наручилац задржава право да, у случају потребе, током поступка стручне оцене понуда, од понуђача затражи да обезбеди превод тог </w:t>
      </w:r>
      <w:r w:rsidR="00991AE1" w:rsidRPr="00CC2FA8">
        <w:rPr>
          <w:sz w:val="22"/>
          <w:szCs w:val="22"/>
          <w:lang w:val="sr-Cyrl-CS"/>
        </w:rPr>
        <w:t>документа са овером овлашћеног преводиоца.</w:t>
      </w:r>
    </w:p>
    <w:p w:rsidR="003E6399" w:rsidRPr="00CC2FA8" w:rsidRDefault="003E6399" w:rsidP="003E6399">
      <w:pPr>
        <w:pStyle w:val="Heading4"/>
        <w:rPr>
          <w:rFonts w:cstheme="minorHAnsi"/>
          <w:sz w:val="22"/>
          <w:szCs w:val="22"/>
          <w:lang w:val="sr-Cyrl-CS"/>
        </w:rPr>
      </w:pPr>
      <w:bookmarkStart w:id="2" w:name="_Toc474240777"/>
      <w:bookmarkStart w:id="3" w:name="_Toc485070800"/>
    </w:p>
    <w:p w:rsidR="003E6399" w:rsidRPr="00DA5DC5" w:rsidRDefault="003E6399" w:rsidP="00FD6DA3">
      <w:pPr>
        <w:pStyle w:val="Heading4"/>
        <w:numPr>
          <w:ilvl w:val="0"/>
          <w:numId w:val="14"/>
        </w:numPr>
        <w:suppressAutoHyphens w:val="0"/>
        <w:jc w:val="both"/>
        <w:rPr>
          <w:rFonts w:cstheme="minorHAnsi"/>
          <w:b/>
          <w:sz w:val="22"/>
          <w:szCs w:val="22"/>
          <w:u w:val="single"/>
          <w:lang w:val="sr-Cyrl-CS"/>
        </w:rPr>
      </w:pPr>
      <w:r w:rsidRPr="00CC2FA8">
        <w:rPr>
          <w:rFonts w:cstheme="minorHAnsi"/>
          <w:b/>
          <w:sz w:val="22"/>
          <w:szCs w:val="22"/>
          <w:u w:val="single"/>
          <w:lang w:val="sr-Cyrl-CS"/>
        </w:rPr>
        <w:t>Упутство о начину попуњавања образаца и посебни</w:t>
      </w:r>
      <w:r w:rsidRPr="00DA5DC5">
        <w:rPr>
          <w:rFonts w:cstheme="minorHAnsi"/>
          <w:b/>
          <w:sz w:val="22"/>
          <w:szCs w:val="22"/>
          <w:u w:val="single"/>
          <w:lang w:val="sr-Cyrl-CS"/>
        </w:rPr>
        <w:t xml:space="preserve"> захтеви у погледу начина на који понуда мора бити сачињена</w:t>
      </w:r>
    </w:p>
    <w:p w:rsidR="003E6399" w:rsidRPr="00B323B6" w:rsidRDefault="003E6399" w:rsidP="003E6399">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3E6399" w:rsidRPr="00B323B6" w:rsidRDefault="003E6399" w:rsidP="003E6399">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3E6399" w:rsidRPr="00B323B6" w:rsidRDefault="003E6399" w:rsidP="003E6399">
      <w:pPr>
        <w:spacing w:line="240" w:lineRule="atLeast"/>
        <w:jc w:val="both"/>
        <w:rPr>
          <w:sz w:val="22"/>
          <w:szCs w:val="22"/>
          <w:lang w:val="sr-Cyrl-CS"/>
        </w:rPr>
      </w:pPr>
      <w:r w:rsidRPr="00B323B6">
        <w:rPr>
          <w:sz w:val="22"/>
          <w:szCs w:val="22"/>
          <w:lang w:val="sr-Cyrl-CS"/>
        </w:rPr>
        <w:tab/>
      </w:r>
      <w:r w:rsidRPr="00B323B6">
        <w:rPr>
          <w:sz w:val="22"/>
          <w:szCs w:val="22"/>
        </w:rPr>
        <w:t>Понуђач је у обавези да потпише и достави само обрасце за он</w:t>
      </w:r>
      <w:r w:rsidRPr="00B323B6">
        <w:rPr>
          <w:sz w:val="22"/>
          <w:szCs w:val="22"/>
          <w:lang w:val="sr-Cyrl-CS"/>
        </w:rPr>
        <w:t>у/</w:t>
      </w:r>
      <w:r w:rsidRPr="00B323B6">
        <w:rPr>
          <w:sz w:val="22"/>
          <w:szCs w:val="22"/>
        </w:rPr>
        <w:t>е партиј</w:t>
      </w:r>
      <w:r w:rsidRPr="00B323B6">
        <w:rPr>
          <w:sz w:val="22"/>
          <w:szCs w:val="22"/>
          <w:lang w:val="sr-Cyrl-CS"/>
        </w:rPr>
        <w:t>у/</w:t>
      </w:r>
      <w:r w:rsidRPr="00B323B6">
        <w:rPr>
          <w:sz w:val="22"/>
          <w:szCs w:val="22"/>
        </w:rPr>
        <w:t>е за кој</w:t>
      </w:r>
      <w:r w:rsidRPr="00B323B6">
        <w:rPr>
          <w:sz w:val="22"/>
          <w:szCs w:val="22"/>
          <w:lang w:val="sr-Cyrl-CS"/>
        </w:rPr>
        <w:t>у/</w:t>
      </w:r>
      <w:r w:rsidRPr="00B323B6">
        <w:rPr>
          <w:sz w:val="22"/>
          <w:szCs w:val="22"/>
        </w:rPr>
        <w:t>е подноси понуду.</w:t>
      </w:r>
    </w:p>
    <w:p w:rsidR="003E6399" w:rsidRPr="00DA5DC5" w:rsidRDefault="003E6399" w:rsidP="003E6399">
      <w:pPr>
        <w:tabs>
          <w:tab w:val="left" w:pos="709"/>
        </w:tabs>
        <w:jc w:val="both"/>
        <w:rPr>
          <w:b/>
          <w:sz w:val="22"/>
          <w:szCs w:val="22"/>
          <w:lang w:val="ru-RU"/>
        </w:rPr>
      </w:pPr>
      <w:r>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3E6399" w:rsidRPr="00C641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sidR="00E015EC">
        <w:rPr>
          <w:sz w:val="22"/>
          <w:szCs w:val="22"/>
          <w:lang w:val="ru-RU" w:bidi="en-US"/>
        </w:rPr>
        <w:t>9. и 10</w:t>
      </w:r>
      <w:r w:rsidRPr="00C641C5">
        <w:rPr>
          <w:sz w:val="22"/>
          <w:szCs w:val="22"/>
          <w:lang w:val="ru-RU" w:bidi="en-US"/>
        </w:rPr>
        <w:t>. и прилог 4.1 конкурсне документације које попуњава, потписује сваки члан групе понуђача у своје име.</w:t>
      </w:r>
    </w:p>
    <w:p w:rsidR="003E6399" w:rsidRPr="00DA5DC5" w:rsidRDefault="003E6399" w:rsidP="003E6399">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понуђач, </w:t>
      </w:r>
      <w:r w:rsidRPr="00C641C5">
        <w:rPr>
          <w:sz w:val="22"/>
          <w:szCs w:val="22"/>
          <w:lang w:val="ru-RU" w:bidi="en-US"/>
        </w:rPr>
        <w:t>изузев обрасца из одељка 9. и прилог 4.1 конкурсне</w:t>
      </w:r>
      <w:r w:rsidRPr="00DA5DC5">
        <w:rPr>
          <w:sz w:val="22"/>
          <w:szCs w:val="22"/>
          <w:lang w:val="ru-RU" w:bidi="en-US"/>
        </w:rPr>
        <w:t xml:space="preserve"> документације који попуњава, потписује сваки подизвођач у своје име.</w:t>
      </w:r>
    </w:p>
    <w:bookmarkEnd w:id="2"/>
    <w:bookmarkEnd w:id="3"/>
    <w:p w:rsidR="003E6399" w:rsidRPr="00DA3A5C" w:rsidRDefault="003E6399" w:rsidP="003E6399">
      <w:pPr>
        <w:tabs>
          <w:tab w:val="left" w:pos="709"/>
        </w:tabs>
        <w:jc w:val="both"/>
        <w:rPr>
          <w:sz w:val="22"/>
          <w:szCs w:val="22"/>
          <w:lang w:val="ru-RU" w:bidi="en-US"/>
        </w:rPr>
      </w:pPr>
      <w:r>
        <w:rPr>
          <w:sz w:val="22"/>
          <w:szCs w:val="22"/>
          <w:lang w:val="ru-RU" w:bidi="en-US"/>
        </w:rPr>
        <w:tab/>
      </w:r>
      <w:r w:rsidRPr="00CC2FA8">
        <w:rPr>
          <w:sz w:val="22"/>
          <w:szCs w:val="22"/>
          <w:lang w:val="ru-RU" w:bidi="en-US"/>
        </w:rPr>
        <w:t>Употреба печата није обавезна у складу са Законом о привредним друштвима («Сл. гласник РС» бр. 36/11, 99/11, 83/14 - др.</w:t>
      </w:r>
      <w:r w:rsidRPr="00DA3A5C">
        <w:rPr>
          <w:sz w:val="22"/>
          <w:szCs w:val="22"/>
          <w:lang w:val="ru-RU" w:bidi="en-US"/>
        </w:rPr>
        <w:t xml:space="preserve"> закон, 5/15, 44/18 и 95/18).</w:t>
      </w:r>
    </w:p>
    <w:p w:rsidR="003E6399" w:rsidRPr="00DA5DC5" w:rsidRDefault="003E6399" w:rsidP="003E6399">
      <w:pPr>
        <w:jc w:val="both"/>
        <w:rPr>
          <w:b/>
          <w:i/>
          <w:sz w:val="22"/>
          <w:szCs w:val="22"/>
          <w:u w:val="single"/>
          <w:lang w:val="sr-Cyrl-CS"/>
        </w:rPr>
      </w:pP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3E6399" w:rsidRPr="00CC2FA8" w:rsidRDefault="003E6399" w:rsidP="003E6399">
      <w:pPr>
        <w:jc w:val="both"/>
        <w:rPr>
          <w:sz w:val="22"/>
          <w:szCs w:val="22"/>
          <w:lang w:val="ru-RU"/>
        </w:rPr>
      </w:pPr>
      <w:r w:rsidRPr="00DA5DC5">
        <w:rPr>
          <w:sz w:val="22"/>
          <w:szCs w:val="22"/>
        </w:rPr>
        <w:tab/>
      </w:r>
      <w:r w:rsidRPr="00DA5DC5">
        <w:rPr>
          <w:sz w:val="22"/>
          <w:szCs w:val="22"/>
          <w:lang w:val="ru-RU"/>
        </w:rPr>
        <w:t xml:space="preserve">Понуђач понуду подноси у </w:t>
      </w:r>
      <w:r w:rsidRPr="00CC2FA8">
        <w:rPr>
          <w:sz w:val="22"/>
          <w:szCs w:val="22"/>
          <w:lang w:val="ru-RU"/>
        </w:rPr>
        <w:t>затвореној коверти, тако да се приликом отварања може са сигурношћу закључити да се први пут отвара.</w:t>
      </w:r>
    </w:p>
    <w:p w:rsidR="003E6399" w:rsidRPr="00CC2FA8" w:rsidRDefault="003E6399" w:rsidP="003E6399">
      <w:pPr>
        <w:ind w:firstLine="720"/>
        <w:jc w:val="both"/>
        <w:rPr>
          <w:sz w:val="22"/>
          <w:szCs w:val="22"/>
          <w:lang w:val="ru-RU"/>
        </w:rPr>
      </w:pPr>
      <w:r w:rsidRPr="00CC2FA8">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CC2FA8">
        <w:rPr>
          <w:sz w:val="22"/>
          <w:szCs w:val="22"/>
          <w:lang w:val="sr-Cyrl-CS"/>
        </w:rPr>
        <w:t xml:space="preserve">у </w:t>
      </w:r>
      <w:r w:rsidRPr="00CC2FA8">
        <w:rPr>
          <w:sz w:val="22"/>
          <w:szCs w:val="22"/>
        </w:rPr>
        <w:t>IX</w:t>
      </w:r>
      <w:r w:rsidRPr="00CC2FA8">
        <w:rPr>
          <w:sz w:val="22"/>
          <w:szCs w:val="22"/>
          <w:lang w:val="sr-Cyrl-CS"/>
        </w:rPr>
        <w:t xml:space="preserve">  павиљону Наручиоца</w:t>
      </w:r>
      <w:r w:rsidRPr="00CC2FA8">
        <w:rPr>
          <w:sz w:val="22"/>
          <w:szCs w:val="22"/>
          <w:lang w:val="sr-Latn-CS"/>
        </w:rPr>
        <w:t xml:space="preserve"> </w:t>
      </w:r>
      <w:r w:rsidRPr="00CC2FA8">
        <w:rPr>
          <w:sz w:val="22"/>
          <w:szCs w:val="22"/>
          <w:lang w:val="ru-RU"/>
        </w:rPr>
        <w:t xml:space="preserve">или поштом, на адресу: </w:t>
      </w:r>
    </w:p>
    <w:p w:rsidR="003E6399" w:rsidRPr="00CC2FA8" w:rsidRDefault="003E6399" w:rsidP="003E6399">
      <w:pPr>
        <w:jc w:val="both"/>
        <w:rPr>
          <w:b/>
          <w:sz w:val="22"/>
          <w:szCs w:val="22"/>
          <w:lang w:val="ru-RU"/>
        </w:rPr>
      </w:pPr>
    </w:p>
    <w:p w:rsidR="003E6399" w:rsidRPr="00CC2FA8" w:rsidRDefault="003E6399" w:rsidP="003E6399">
      <w:pPr>
        <w:ind w:firstLine="748"/>
        <w:jc w:val="center"/>
        <w:rPr>
          <w:b/>
          <w:sz w:val="22"/>
          <w:szCs w:val="22"/>
          <w:lang w:val="sr-Cyrl-CS"/>
        </w:rPr>
      </w:pPr>
      <w:r w:rsidRPr="00CC2FA8">
        <w:rPr>
          <w:b/>
          <w:sz w:val="22"/>
          <w:szCs w:val="22"/>
          <w:lang w:val="sr-Cyrl-CS"/>
        </w:rPr>
        <w:t>Специјална болница за рехабилитацију</w:t>
      </w:r>
      <w:r w:rsidRPr="00CC2FA8">
        <w:rPr>
          <w:b/>
          <w:sz w:val="22"/>
          <w:szCs w:val="22"/>
          <w:lang w:val="sr-Latn-CS"/>
        </w:rPr>
        <w:t xml:space="preserve"> «</w:t>
      </w:r>
      <w:r w:rsidRPr="00CC2FA8">
        <w:rPr>
          <w:b/>
          <w:sz w:val="22"/>
          <w:szCs w:val="22"/>
          <w:lang w:val="sr-Cyrl-CS"/>
        </w:rPr>
        <w:t>Русанда</w:t>
      </w:r>
      <w:r w:rsidRPr="00CC2FA8">
        <w:rPr>
          <w:b/>
          <w:sz w:val="22"/>
          <w:szCs w:val="22"/>
          <w:lang w:val="sr-Latn-CS"/>
        </w:rPr>
        <w:t>»</w:t>
      </w:r>
    </w:p>
    <w:p w:rsidR="003E6399" w:rsidRPr="00CC2FA8" w:rsidRDefault="003E6399" w:rsidP="003E6399">
      <w:pPr>
        <w:ind w:firstLine="748"/>
        <w:jc w:val="center"/>
        <w:rPr>
          <w:sz w:val="22"/>
          <w:szCs w:val="22"/>
          <w:lang w:val="sr-Cyrl-CS"/>
        </w:rPr>
      </w:pPr>
      <w:r w:rsidRPr="00CC2FA8">
        <w:rPr>
          <w:sz w:val="22"/>
          <w:szCs w:val="22"/>
          <w:lang w:val="sr-Latn-CS"/>
        </w:rPr>
        <w:t>23270</w:t>
      </w:r>
      <w:r w:rsidRPr="00CC2FA8">
        <w:rPr>
          <w:sz w:val="22"/>
          <w:szCs w:val="22"/>
          <w:lang w:val="sr-Cyrl-CS"/>
        </w:rPr>
        <w:t xml:space="preserve"> Меленци</w:t>
      </w:r>
      <w:r w:rsidRPr="00CC2FA8">
        <w:rPr>
          <w:sz w:val="22"/>
          <w:szCs w:val="22"/>
          <w:lang w:val="sr-Latn-CS"/>
        </w:rPr>
        <w:t xml:space="preserve">, </w:t>
      </w:r>
      <w:r w:rsidRPr="00CC2FA8">
        <w:rPr>
          <w:sz w:val="22"/>
          <w:szCs w:val="22"/>
          <w:lang w:val="sr-Cyrl-CS"/>
        </w:rPr>
        <w:t>ул</w:t>
      </w:r>
      <w:r w:rsidRPr="00CC2FA8">
        <w:rPr>
          <w:sz w:val="22"/>
          <w:szCs w:val="22"/>
          <w:lang w:val="sr-Latn-CS"/>
        </w:rPr>
        <w:t xml:space="preserve">. </w:t>
      </w:r>
      <w:r w:rsidRPr="00CC2FA8">
        <w:rPr>
          <w:sz w:val="22"/>
          <w:szCs w:val="22"/>
          <w:lang w:val="sr-Cyrl-CS"/>
        </w:rPr>
        <w:t>Бања Русанда бб</w:t>
      </w:r>
      <w:r w:rsidRPr="00CC2FA8">
        <w:rPr>
          <w:sz w:val="22"/>
          <w:szCs w:val="22"/>
          <w:lang w:val="sr-Latn-CS"/>
        </w:rPr>
        <w:t>.</w:t>
      </w:r>
    </w:p>
    <w:p w:rsidR="003E6399" w:rsidRPr="00CC2FA8" w:rsidRDefault="003E6399" w:rsidP="003E6399">
      <w:pPr>
        <w:tabs>
          <w:tab w:val="left" w:pos="0"/>
        </w:tabs>
        <w:jc w:val="both"/>
        <w:rPr>
          <w:sz w:val="22"/>
          <w:szCs w:val="22"/>
          <w:lang w:val="ru-RU"/>
        </w:rPr>
      </w:pPr>
      <w:r w:rsidRPr="00CC2FA8">
        <w:rPr>
          <w:sz w:val="22"/>
          <w:szCs w:val="22"/>
          <w:lang w:val="ru-RU"/>
        </w:rPr>
        <w:t xml:space="preserve">са назнаком: </w:t>
      </w:r>
    </w:p>
    <w:p w:rsidR="003E6399" w:rsidRPr="00CC2FA8" w:rsidRDefault="003E6399" w:rsidP="003E6399">
      <w:pPr>
        <w:tabs>
          <w:tab w:val="left" w:pos="0"/>
        </w:tabs>
        <w:jc w:val="center"/>
        <w:rPr>
          <w:sz w:val="22"/>
          <w:szCs w:val="22"/>
          <w:lang w:val="ru-RU"/>
        </w:rPr>
      </w:pPr>
    </w:p>
    <w:p w:rsidR="003E6399" w:rsidRPr="00CC2FA8" w:rsidRDefault="003E6399" w:rsidP="003E6399">
      <w:pPr>
        <w:tabs>
          <w:tab w:val="left" w:pos="0"/>
        </w:tabs>
        <w:jc w:val="center"/>
        <w:rPr>
          <w:bCs/>
          <w:sz w:val="22"/>
          <w:szCs w:val="22"/>
          <w:lang w:val="sr-Cyrl-CS"/>
        </w:rPr>
      </w:pPr>
      <w:r w:rsidRPr="00CC2FA8">
        <w:rPr>
          <w:sz w:val="22"/>
          <w:szCs w:val="22"/>
          <w:lang w:val="ru-RU"/>
        </w:rPr>
        <w:t xml:space="preserve">„Понуда за  </w:t>
      </w:r>
      <w:r w:rsidRPr="00CC2FA8">
        <w:rPr>
          <w:sz w:val="22"/>
          <w:szCs w:val="22"/>
          <w:lang w:val="sr-Cyrl-CS"/>
        </w:rPr>
        <w:t xml:space="preserve">поступак јавне набавке мале вредности број </w:t>
      </w:r>
      <w:r w:rsidR="00730108" w:rsidRPr="00CC2FA8">
        <w:rPr>
          <w:sz w:val="22"/>
          <w:szCs w:val="22"/>
        </w:rPr>
        <w:t>07/2020</w:t>
      </w:r>
      <w:r w:rsidRPr="00CC2FA8">
        <w:rPr>
          <w:bCs/>
          <w:sz w:val="22"/>
          <w:szCs w:val="22"/>
          <w:lang w:val="sr-Cyrl-CS"/>
        </w:rPr>
        <w:t xml:space="preserve">, </w:t>
      </w:r>
    </w:p>
    <w:p w:rsidR="003E6399" w:rsidRPr="00CC2FA8" w:rsidRDefault="003E6399" w:rsidP="003E6399">
      <w:pPr>
        <w:tabs>
          <w:tab w:val="left" w:pos="0"/>
        </w:tabs>
        <w:jc w:val="center"/>
        <w:rPr>
          <w:sz w:val="22"/>
          <w:szCs w:val="22"/>
          <w:lang w:val="sl-SI"/>
        </w:rPr>
      </w:pPr>
      <w:r w:rsidRPr="00CC2FA8">
        <w:rPr>
          <w:bCs/>
          <w:sz w:val="22"/>
          <w:szCs w:val="22"/>
          <w:lang w:val="sr-Cyrl-CS"/>
        </w:rPr>
        <w:t xml:space="preserve">партија/е бр. ____ </w:t>
      </w:r>
      <w:r w:rsidRPr="00CC2FA8">
        <w:rPr>
          <w:sz w:val="22"/>
          <w:szCs w:val="22"/>
          <w:lang w:val="sl-SI"/>
        </w:rPr>
        <w:t>– Н</w:t>
      </w:r>
      <w:r w:rsidRPr="00CC2FA8">
        <w:rPr>
          <w:sz w:val="22"/>
          <w:szCs w:val="22"/>
          <w:lang w:val="ru-RU"/>
        </w:rPr>
        <w:t>Е</w:t>
      </w:r>
      <w:r w:rsidRPr="00CC2FA8">
        <w:rPr>
          <w:sz w:val="22"/>
          <w:szCs w:val="22"/>
          <w:lang w:val="sl-SI"/>
        </w:rPr>
        <w:t xml:space="preserve"> </w:t>
      </w:r>
      <w:r w:rsidRPr="00CC2FA8">
        <w:rPr>
          <w:sz w:val="22"/>
          <w:szCs w:val="22"/>
          <w:lang w:val="ru-RU"/>
        </w:rPr>
        <w:t>ОТВАРАТИ</w:t>
      </w:r>
      <w:r w:rsidRPr="00CC2FA8">
        <w:rPr>
          <w:sz w:val="22"/>
          <w:szCs w:val="22"/>
          <w:lang w:val="sr-Cyrl-CS"/>
        </w:rPr>
        <w:t>“</w:t>
      </w:r>
    </w:p>
    <w:p w:rsidR="003E6399" w:rsidRPr="00CC2FA8" w:rsidRDefault="003E6399" w:rsidP="003E6399">
      <w:pPr>
        <w:rPr>
          <w:sz w:val="22"/>
          <w:szCs w:val="22"/>
          <w:lang w:val="ru-RU"/>
        </w:rPr>
      </w:pPr>
    </w:p>
    <w:p w:rsidR="003E6399" w:rsidRPr="00CC2FA8" w:rsidRDefault="003E6399" w:rsidP="003E6399">
      <w:pPr>
        <w:ind w:firstLine="720"/>
        <w:jc w:val="both"/>
        <w:rPr>
          <w:sz w:val="22"/>
          <w:szCs w:val="22"/>
          <w:lang w:val="ru-RU"/>
        </w:rPr>
      </w:pPr>
      <w:r w:rsidRPr="00CC2FA8">
        <w:rPr>
          <w:sz w:val="22"/>
          <w:szCs w:val="22"/>
          <w:lang w:val="ru-RU"/>
        </w:rPr>
        <w:t xml:space="preserve">На полеђини коверте мора бити исписан тачан назив и адреса понуђача, </w:t>
      </w:r>
      <w:r w:rsidRPr="00CC2FA8">
        <w:rPr>
          <w:sz w:val="22"/>
          <w:szCs w:val="22"/>
          <w:lang w:val="sr-Cyrl-CS"/>
        </w:rPr>
        <w:t>т</w:t>
      </w:r>
      <w:r w:rsidRPr="00CC2FA8">
        <w:rPr>
          <w:sz w:val="22"/>
          <w:szCs w:val="22"/>
          <w:lang w:val="ru-RU"/>
        </w:rPr>
        <w:t xml:space="preserve">елефон и е маил понуђача, као и име и презиме овлашћеног лица за контакт. </w:t>
      </w:r>
    </w:p>
    <w:p w:rsidR="003E6399" w:rsidRPr="00DA5DC5" w:rsidRDefault="003E6399" w:rsidP="003E6399">
      <w:pPr>
        <w:ind w:firstLine="720"/>
        <w:jc w:val="both"/>
        <w:rPr>
          <w:sz w:val="22"/>
          <w:szCs w:val="22"/>
          <w:lang w:val="sr-Cyrl-CS"/>
        </w:rPr>
      </w:pPr>
      <w:r w:rsidRPr="00CC2FA8">
        <w:rPr>
          <w:rFonts w:eastAsia="TimesNewRomanPSMT"/>
          <w:bCs/>
          <w:sz w:val="22"/>
          <w:szCs w:val="22"/>
          <w:lang w:val="sr-Cyrl-CS"/>
        </w:rPr>
        <w:t>У случају да понуду подноси група понуђача, на полеђини коверте је потребно</w:t>
      </w:r>
      <w:r w:rsidRPr="00DA5DC5">
        <w:rPr>
          <w:rFonts w:eastAsia="TimesNewRomanPSMT"/>
          <w:bCs/>
          <w:sz w:val="22"/>
          <w:szCs w:val="22"/>
          <w:lang w:val="sr-Cyrl-CS"/>
        </w:rPr>
        <w:t xml:space="preserve"> назначити да се ради о групи понуђача и навести називе и адресу свих чланова групе понуђача</w:t>
      </w:r>
      <w:r w:rsidRPr="00DA5DC5">
        <w:rPr>
          <w:sz w:val="22"/>
          <w:szCs w:val="22"/>
          <w:lang w:val="sr-Cyrl-CS"/>
        </w:rPr>
        <w:t>.</w:t>
      </w:r>
    </w:p>
    <w:p w:rsidR="003E6399" w:rsidRPr="00DA5DC5" w:rsidRDefault="003E6399" w:rsidP="003E6399">
      <w:pPr>
        <w:ind w:firstLine="720"/>
        <w:jc w:val="both"/>
        <w:rPr>
          <w:sz w:val="22"/>
          <w:szCs w:val="22"/>
          <w:lang w:val="ru-RU"/>
        </w:rPr>
      </w:pPr>
      <w:r w:rsidRPr="00DA5DC5">
        <w:rPr>
          <w:sz w:val="22"/>
          <w:szCs w:val="22"/>
          <w:lang w:val="ru-RU"/>
        </w:rPr>
        <w:t xml:space="preserve">Понуђач може поднети само једну понуду. </w:t>
      </w:r>
    </w:p>
    <w:p w:rsidR="003E6399" w:rsidRDefault="003E6399" w:rsidP="003E6399">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3E6399" w:rsidRPr="00DA5DC5" w:rsidRDefault="003E6399" w:rsidP="003E6399">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3E6399" w:rsidRPr="00DA5DC5" w:rsidRDefault="003E6399" w:rsidP="003E6399">
      <w:pPr>
        <w:jc w:val="both"/>
        <w:rPr>
          <w:sz w:val="22"/>
          <w:szCs w:val="22"/>
          <w:lang w:val="sr-Cyrl-CS"/>
        </w:rPr>
      </w:pPr>
      <w:r w:rsidRPr="00DA5DC5">
        <w:rPr>
          <w:sz w:val="22"/>
          <w:szCs w:val="22"/>
          <w:lang w:val="sr-Cyrl-CS"/>
        </w:rPr>
        <w:lastRenderedPageBreak/>
        <w:tab/>
      </w: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3E6399" w:rsidRDefault="003E6399" w:rsidP="003E6399">
      <w:pPr>
        <w:ind w:firstLine="703"/>
        <w:rPr>
          <w:sz w:val="22"/>
          <w:szCs w:val="22"/>
          <w:lang w:val="ru-RU"/>
        </w:rPr>
      </w:pPr>
      <w:r w:rsidRPr="00CD0260">
        <w:rPr>
          <w:sz w:val="22"/>
          <w:szCs w:val="22"/>
          <w:lang w:val="ru-RU"/>
        </w:rPr>
        <w:t>Предметна јавна набавка је обликована по партијама</w:t>
      </w:r>
      <w:r>
        <w:rPr>
          <w:sz w:val="22"/>
          <w:szCs w:val="22"/>
          <w:lang w:val="ru-RU"/>
        </w:rPr>
        <w:t>:</w:t>
      </w:r>
    </w:p>
    <w:p w:rsidR="00B86B37" w:rsidRDefault="00B86B37" w:rsidP="00B86B37">
      <w:pPr>
        <w:ind w:left="142" w:firstLine="578"/>
        <w:jc w:val="both"/>
        <w:rPr>
          <w:sz w:val="22"/>
          <w:szCs w:val="22"/>
          <w:lang w:val="sr-Cyrl-CS"/>
        </w:rPr>
      </w:pPr>
      <w:r>
        <w:rPr>
          <w:sz w:val="22"/>
          <w:szCs w:val="22"/>
          <w:lang w:val="sr-Cyrl-CS"/>
        </w:rPr>
        <w:t xml:space="preserve">Партија 1 – </w:t>
      </w:r>
      <w:r>
        <w:rPr>
          <w:sz w:val="22"/>
          <w:szCs w:val="22"/>
        </w:rPr>
        <w:t>Одржавање и поправка апарата за физикалну терапију</w:t>
      </w:r>
    </w:p>
    <w:p w:rsidR="00B86B37" w:rsidRDefault="00B86B37" w:rsidP="00B86B37">
      <w:pPr>
        <w:ind w:left="142" w:firstLine="578"/>
        <w:jc w:val="both"/>
        <w:rPr>
          <w:sz w:val="22"/>
          <w:szCs w:val="22"/>
          <w:lang w:val="sr-Cyrl-CS"/>
        </w:rPr>
      </w:pPr>
      <w:r>
        <w:rPr>
          <w:sz w:val="22"/>
          <w:szCs w:val="22"/>
          <w:lang w:val="sr-Cyrl-CS"/>
        </w:rPr>
        <w:t xml:space="preserve">Партија 2 – </w:t>
      </w:r>
      <w:r>
        <w:rPr>
          <w:sz w:val="22"/>
          <w:szCs w:val="22"/>
        </w:rPr>
        <w:t>Одржавање и поправка ЕКГ апарата произвођача Innomed</w:t>
      </w:r>
    </w:p>
    <w:p w:rsidR="00B86B37" w:rsidRDefault="00B86B37" w:rsidP="00B86B37">
      <w:pPr>
        <w:ind w:left="142" w:firstLine="578"/>
        <w:jc w:val="both"/>
        <w:rPr>
          <w:sz w:val="22"/>
          <w:szCs w:val="22"/>
          <w:lang w:val="sr-Cyrl-CS"/>
        </w:rPr>
      </w:pPr>
      <w:r>
        <w:rPr>
          <w:sz w:val="22"/>
          <w:szCs w:val="22"/>
          <w:lang w:val="sr-Cyrl-CS"/>
        </w:rPr>
        <w:t xml:space="preserve">Партија 3 – </w:t>
      </w:r>
      <w:r>
        <w:rPr>
          <w:sz w:val="22"/>
          <w:szCs w:val="22"/>
        </w:rPr>
        <w:t>Одржавање и поправка стерилизатора</w:t>
      </w:r>
    </w:p>
    <w:p w:rsidR="00B86B37" w:rsidRDefault="00B86B37" w:rsidP="00B86B37">
      <w:pPr>
        <w:ind w:left="142" w:firstLine="578"/>
        <w:jc w:val="both"/>
        <w:rPr>
          <w:sz w:val="22"/>
          <w:szCs w:val="22"/>
          <w:lang w:val="sr-Cyrl-CS"/>
        </w:rPr>
      </w:pPr>
      <w:r>
        <w:rPr>
          <w:sz w:val="22"/>
          <w:szCs w:val="22"/>
          <w:lang w:val="sr-Cyrl-CS"/>
        </w:rPr>
        <w:t xml:space="preserve">Партија 4 – </w:t>
      </w:r>
      <w:r w:rsidRPr="00D4367D">
        <w:rPr>
          <w:sz w:val="22"/>
          <w:szCs w:val="22"/>
        </w:rPr>
        <w:t xml:space="preserve">Одржавање </w:t>
      </w:r>
      <w:r>
        <w:rPr>
          <w:sz w:val="22"/>
          <w:szCs w:val="22"/>
        </w:rPr>
        <w:t xml:space="preserve">и поправка </w:t>
      </w:r>
      <w:r w:rsidRPr="00D4367D">
        <w:rPr>
          <w:sz w:val="22"/>
          <w:szCs w:val="22"/>
        </w:rPr>
        <w:t>апарата за електролите  Na/K</w:t>
      </w:r>
      <w:r>
        <w:rPr>
          <w:sz w:val="22"/>
          <w:szCs w:val="22"/>
        </w:rPr>
        <w:t xml:space="preserve"> </w:t>
      </w:r>
      <w:r>
        <w:rPr>
          <w:sz w:val="22"/>
        </w:rPr>
        <w:t xml:space="preserve">Easy lite  </w:t>
      </w:r>
      <w:r>
        <w:rPr>
          <w:sz w:val="22"/>
          <w:szCs w:val="22"/>
        </w:rPr>
        <w:t>произвођача Medica</w:t>
      </w:r>
    </w:p>
    <w:p w:rsidR="00B86B37" w:rsidRDefault="00B86B37" w:rsidP="00B86B37">
      <w:pPr>
        <w:pStyle w:val="BodyText"/>
        <w:tabs>
          <w:tab w:val="left" w:pos="709"/>
        </w:tabs>
        <w:rPr>
          <w:sz w:val="22"/>
          <w:szCs w:val="22"/>
          <w:lang w:val="sr-Cyrl-CS"/>
        </w:rPr>
      </w:pPr>
      <w:r>
        <w:rPr>
          <w:sz w:val="22"/>
          <w:szCs w:val="22"/>
          <w:lang w:val="sr-Cyrl-CS"/>
        </w:rPr>
        <w:tab/>
        <w:t xml:space="preserve">Партија 5 - </w:t>
      </w:r>
      <w:r>
        <w:rPr>
          <w:sz w:val="22"/>
          <w:szCs w:val="22"/>
        </w:rPr>
        <w:t>Одржавање и поправка хематолошког анализатора ХП 300 произвођача Sysmex</w:t>
      </w:r>
    </w:p>
    <w:p w:rsidR="003E6399" w:rsidRPr="00CD0260" w:rsidRDefault="003E6399" w:rsidP="00B86B37">
      <w:pPr>
        <w:pStyle w:val="BodyText"/>
        <w:tabs>
          <w:tab w:val="left" w:pos="709"/>
        </w:tabs>
        <w:rPr>
          <w:sz w:val="22"/>
          <w:szCs w:val="22"/>
        </w:rPr>
      </w:pPr>
      <w:r>
        <w:rPr>
          <w:rFonts w:asciiTheme="minorHAnsi" w:hAnsiTheme="minorHAnsi" w:cstheme="minorHAnsi"/>
          <w:sz w:val="22"/>
          <w:szCs w:val="22"/>
          <w:lang w:val="sr-Cyrl-CS"/>
        </w:rPr>
        <w:tab/>
      </w:r>
      <w:r w:rsidRPr="00CD0260">
        <w:rPr>
          <w:sz w:val="22"/>
          <w:szCs w:val="22"/>
        </w:rPr>
        <w:t xml:space="preserve">Понуђач може поднети понуду за једну или </w:t>
      </w:r>
      <w:r w:rsidRPr="00CD0260">
        <w:rPr>
          <w:sz w:val="22"/>
          <w:szCs w:val="22"/>
          <w:lang w:val="sr-Cyrl-CS"/>
        </w:rPr>
        <w:t>више партија</w:t>
      </w:r>
      <w:r w:rsidRPr="00CD0260">
        <w:rPr>
          <w:sz w:val="22"/>
          <w:szCs w:val="22"/>
        </w:rPr>
        <w:t xml:space="preserve">. </w:t>
      </w:r>
      <w:r w:rsidRPr="00CD0260">
        <w:rPr>
          <w:sz w:val="22"/>
          <w:szCs w:val="22"/>
          <w:lang w:val="sl-SI"/>
        </w:rPr>
        <w:t xml:space="preserve">Понуда мора обухватати најмање једну целокупну партију. Понуђач на </w:t>
      </w:r>
      <w:r w:rsidRPr="00CD0260">
        <w:rPr>
          <w:sz w:val="22"/>
          <w:szCs w:val="22"/>
        </w:rPr>
        <w:t>понуди</w:t>
      </w:r>
      <w:r w:rsidRPr="00CD0260">
        <w:rPr>
          <w:sz w:val="22"/>
          <w:szCs w:val="22"/>
          <w:lang w:val="sl-SI"/>
        </w:rPr>
        <w:t xml:space="preserve"> и у понуди наводи партију</w:t>
      </w:r>
      <w:r w:rsidRPr="00CD0260">
        <w:rPr>
          <w:sz w:val="22"/>
          <w:szCs w:val="22"/>
        </w:rPr>
        <w:t>/е</w:t>
      </w:r>
      <w:r w:rsidRPr="00CD0260">
        <w:rPr>
          <w:sz w:val="22"/>
          <w:szCs w:val="22"/>
          <w:lang w:val="sl-SI"/>
        </w:rPr>
        <w:t xml:space="preserve"> на коју се понуда односи.</w:t>
      </w:r>
      <w:r w:rsidRPr="00CD0260">
        <w:rPr>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3E6399" w:rsidRPr="00CD0260" w:rsidRDefault="003E6399" w:rsidP="003E6399">
      <w:pPr>
        <w:rPr>
          <w:b/>
          <w:sz w:val="22"/>
          <w:szCs w:val="22"/>
        </w:rPr>
      </w:pPr>
    </w:p>
    <w:p w:rsidR="003E6399" w:rsidRPr="00DA5DC5" w:rsidRDefault="003E6399" w:rsidP="00FD6DA3">
      <w:pPr>
        <w:numPr>
          <w:ilvl w:val="0"/>
          <w:numId w:val="14"/>
        </w:numPr>
        <w:suppressAutoHyphens w:val="0"/>
        <w:rPr>
          <w:b/>
          <w:i/>
          <w:sz w:val="22"/>
          <w:szCs w:val="22"/>
          <w:u w:val="single"/>
          <w:lang w:val="sr-Cyrl-CS"/>
        </w:rPr>
      </w:pPr>
      <w:bookmarkStart w:id="4" w:name="_Toc474240779"/>
      <w:bookmarkStart w:id="5" w:name="_Toc485070802"/>
      <w:r w:rsidRPr="00DA5DC5">
        <w:rPr>
          <w:b/>
          <w:i/>
          <w:sz w:val="22"/>
          <w:szCs w:val="22"/>
          <w:u w:val="single"/>
          <w:lang w:val="sr-Cyrl-CS"/>
        </w:rPr>
        <w:t>Понуде са варијантама</w:t>
      </w:r>
      <w:bookmarkEnd w:id="4"/>
      <w:bookmarkEnd w:id="5"/>
    </w:p>
    <w:p w:rsidR="003E6399" w:rsidRPr="00DA5DC5" w:rsidRDefault="003E6399" w:rsidP="003E6399">
      <w:pPr>
        <w:ind w:left="703"/>
        <w:jc w:val="both"/>
        <w:rPr>
          <w:sz w:val="22"/>
          <w:szCs w:val="22"/>
          <w:lang w:val="ru-RU"/>
        </w:rPr>
      </w:pPr>
      <w:r w:rsidRPr="00DA5DC5">
        <w:rPr>
          <w:sz w:val="22"/>
          <w:szCs w:val="22"/>
          <w:lang w:val="ru-RU"/>
        </w:rPr>
        <w:t>Понуде са варијантама нису дозвољене.</w:t>
      </w:r>
    </w:p>
    <w:p w:rsidR="003E6399" w:rsidRPr="00DA5DC5" w:rsidRDefault="003E6399" w:rsidP="003E6399">
      <w:pPr>
        <w:ind w:left="1063"/>
        <w:jc w:val="both"/>
        <w:rPr>
          <w:b/>
          <w:i/>
          <w:sz w:val="22"/>
          <w:szCs w:val="22"/>
          <w:u w:val="single"/>
          <w:lang w:val="sr-Cyrl-CS"/>
        </w:rPr>
      </w:pPr>
    </w:p>
    <w:p w:rsidR="003E6399" w:rsidRPr="00DA5DC5" w:rsidRDefault="003E6399" w:rsidP="00FD6DA3">
      <w:pPr>
        <w:numPr>
          <w:ilvl w:val="0"/>
          <w:numId w:val="14"/>
        </w:numPr>
        <w:suppressAutoHyphens w:val="0"/>
        <w:jc w:val="both"/>
        <w:rPr>
          <w:rFonts w:cstheme="minorHAnsi"/>
          <w:b/>
          <w:i/>
          <w:sz w:val="22"/>
          <w:szCs w:val="22"/>
          <w:u w:val="single"/>
        </w:rPr>
      </w:pPr>
      <w:r w:rsidRPr="00DA5DC5">
        <w:rPr>
          <w:rFonts w:cstheme="minorHAnsi"/>
          <w:b/>
          <w:i/>
          <w:sz w:val="22"/>
          <w:szCs w:val="22"/>
          <w:u w:val="single"/>
          <w:lang w:val="sr-Cyrl-CS"/>
        </w:rPr>
        <w:t>Подношење и отварање понуда</w:t>
      </w:r>
    </w:p>
    <w:p w:rsidR="003E6399" w:rsidRPr="00DA5DC5" w:rsidRDefault="003E6399" w:rsidP="003E6399">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3E6399" w:rsidRPr="00DA5DC5" w:rsidRDefault="003E6399" w:rsidP="003E6399">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3E6399" w:rsidRPr="00DA5DC5" w:rsidRDefault="003E6399" w:rsidP="003E6399">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3E6399" w:rsidRPr="00DA5DC5" w:rsidRDefault="003E6399" w:rsidP="003E6399">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3E6399" w:rsidRPr="00DA5DC5" w:rsidRDefault="003E6399" w:rsidP="003E6399">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овлашћење за учествовање у овом поступку, издато на меморандуму понуђача, заведено </w:t>
      </w:r>
      <w:r w:rsidRPr="00CC2FA8">
        <w:rPr>
          <w:sz w:val="22"/>
          <w:szCs w:val="22"/>
          <w:lang w:val="ru-RU"/>
        </w:rPr>
        <w:t>и оверено и</w:t>
      </w:r>
      <w:r w:rsidRPr="00DA5DC5">
        <w:rPr>
          <w:sz w:val="22"/>
          <w:szCs w:val="22"/>
          <w:lang w:val="ru-RU"/>
        </w:rPr>
        <w:t xml:space="preserve"> потписом овлашћеног лица понуђача.</w:t>
      </w:r>
    </w:p>
    <w:p w:rsidR="003E6399" w:rsidRPr="00DA5DC5" w:rsidRDefault="003E6399" w:rsidP="003E6399">
      <w:pPr>
        <w:ind w:left="1063"/>
        <w:jc w:val="both"/>
        <w:rPr>
          <w:rFonts w:cstheme="minorHAnsi"/>
          <w:i/>
          <w:sz w:val="22"/>
          <w:szCs w:val="22"/>
        </w:rPr>
      </w:pPr>
    </w:p>
    <w:p w:rsidR="003E6399" w:rsidRPr="00DA5DC5" w:rsidRDefault="003E6399" w:rsidP="00FD6DA3">
      <w:pPr>
        <w:numPr>
          <w:ilvl w:val="0"/>
          <w:numId w:val="14"/>
        </w:numPr>
        <w:suppressAutoHyphens w:val="0"/>
        <w:jc w:val="both"/>
        <w:rPr>
          <w:rFonts w:cstheme="minorHAnsi"/>
          <w:i/>
          <w:sz w:val="22"/>
          <w:szCs w:val="22"/>
        </w:rPr>
      </w:pPr>
      <w:r w:rsidRPr="00DA5DC5">
        <w:rPr>
          <w:b/>
          <w:i/>
          <w:sz w:val="22"/>
          <w:szCs w:val="22"/>
          <w:u w:val="single"/>
          <w:lang w:val="sr-Cyrl-CS"/>
        </w:rPr>
        <w:t>Опозив понуде, измена понуде, допуна понуде</w:t>
      </w:r>
    </w:p>
    <w:p w:rsidR="003E6399" w:rsidRPr="00DA5DC5" w:rsidRDefault="003E6399" w:rsidP="003E6399">
      <w:pPr>
        <w:tabs>
          <w:tab w:val="left" w:pos="993"/>
        </w:tabs>
        <w:jc w:val="both"/>
        <w:rPr>
          <w:sz w:val="22"/>
          <w:szCs w:val="22"/>
          <w:lang w:val="sr-Cyrl-CS" w:bidi="en-US"/>
        </w:rPr>
      </w:pPr>
      <w:r w:rsidRPr="00DA5DC5">
        <w:rPr>
          <w:rFonts w:asciiTheme="minorHAnsi" w:hAnsiTheme="minorHAnsi" w:cstheme="minorHAns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3E6399" w:rsidRPr="00DA5DC5" w:rsidRDefault="003E6399" w:rsidP="003E6399">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w:t>
      </w:r>
      <w:r w:rsidRPr="00CC2FA8">
        <w:rPr>
          <w:sz w:val="22"/>
          <w:szCs w:val="22"/>
          <w:lang w:val="sr-Cyrl-CS" w:bidi="en-US"/>
        </w:rPr>
        <w:t xml:space="preserve">ознаком на коверти ,,ИЗМЕНА ПОНУДЕ“ или „ДОПУНА ПОНУДЕ“ или ,,ОПОЗИВ ПОНУДЕ“ </w:t>
      </w:r>
      <w:r w:rsidRPr="00CC2FA8">
        <w:rPr>
          <w:sz w:val="22"/>
          <w:szCs w:val="22"/>
          <w:lang w:val="ru-RU"/>
        </w:rPr>
        <w:t xml:space="preserve">за поступак јавне набавке мале вредности број </w:t>
      </w:r>
      <w:r w:rsidR="00730108" w:rsidRPr="00CC2FA8">
        <w:rPr>
          <w:sz w:val="22"/>
          <w:szCs w:val="22"/>
        </w:rPr>
        <w:t>07/2020</w:t>
      </w:r>
      <w:r w:rsidRPr="00CC2FA8">
        <w:rPr>
          <w:bCs/>
          <w:sz w:val="22"/>
          <w:szCs w:val="22"/>
          <w:lang w:val="sr-Cyrl-CS"/>
        </w:rPr>
        <w:t xml:space="preserve">, партија/е бр. _______ </w:t>
      </w:r>
      <w:r w:rsidRPr="00CC2FA8">
        <w:rPr>
          <w:sz w:val="22"/>
          <w:szCs w:val="22"/>
          <w:lang w:val="sl-SI"/>
        </w:rPr>
        <w:t>– Н</w:t>
      </w:r>
      <w:r w:rsidRPr="00CC2FA8">
        <w:rPr>
          <w:sz w:val="22"/>
          <w:szCs w:val="22"/>
          <w:lang w:val="ru-RU"/>
        </w:rPr>
        <w:t>Е</w:t>
      </w:r>
      <w:r w:rsidRPr="00CC2FA8">
        <w:rPr>
          <w:sz w:val="22"/>
          <w:szCs w:val="22"/>
          <w:lang w:val="sl-SI"/>
        </w:rPr>
        <w:t xml:space="preserve"> </w:t>
      </w:r>
      <w:r w:rsidRPr="00CC2FA8">
        <w:rPr>
          <w:sz w:val="22"/>
          <w:szCs w:val="22"/>
          <w:lang w:val="ru-RU"/>
        </w:rPr>
        <w:t>ОТВАРАТИ"</w:t>
      </w:r>
      <w:r w:rsidRPr="00CC2FA8">
        <w:rPr>
          <w:sz w:val="22"/>
          <w:szCs w:val="22"/>
          <w:lang w:val="sr-Cyrl-CS" w:bidi="en-US"/>
        </w:rPr>
        <w:t>.</w:t>
      </w:r>
      <w:r w:rsidRPr="00DA5DC5">
        <w:rPr>
          <w:b/>
          <w:bCs/>
          <w:sz w:val="22"/>
          <w:szCs w:val="22"/>
          <w:lang w:val="sr-Cyrl-CS" w:bidi="en-US"/>
        </w:rPr>
        <w:t xml:space="preserve"> </w:t>
      </w:r>
    </w:p>
    <w:p w:rsidR="003E6399" w:rsidRPr="00DA5DC5" w:rsidRDefault="003E6399" w:rsidP="003E6399">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3E6399" w:rsidRPr="00DA5DC5" w:rsidRDefault="003E6399" w:rsidP="003E6399">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3E6399" w:rsidRPr="00DA5DC5" w:rsidRDefault="003E6399" w:rsidP="003E6399">
      <w:pPr>
        <w:ind w:firstLine="703"/>
        <w:jc w:val="both"/>
        <w:rPr>
          <w:b/>
          <w:i/>
          <w:sz w:val="22"/>
          <w:szCs w:val="22"/>
          <w:u w:val="single"/>
          <w:lang w:val="sr-Cyrl-CS"/>
        </w:rPr>
      </w:pPr>
    </w:p>
    <w:p w:rsidR="003E6399" w:rsidRPr="00DA5DC5" w:rsidRDefault="003E6399" w:rsidP="00FD6DA3">
      <w:pPr>
        <w:numPr>
          <w:ilvl w:val="0"/>
          <w:numId w:val="14"/>
        </w:numPr>
        <w:suppressAutoHyphens w:val="0"/>
        <w:jc w:val="both"/>
        <w:rPr>
          <w:b/>
          <w:i/>
          <w:sz w:val="22"/>
          <w:szCs w:val="22"/>
          <w:u w:val="single"/>
          <w:lang w:val="sr-Cyrl-CS"/>
        </w:rPr>
      </w:pPr>
      <w:r w:rsidRPr="00DA5DC5">
        <w:rPr>
          <w:b/>
          <w:i/>
          <w:sz w:val="22"/>
          <w:szCs w:val="22"/>
          <w:u w:val="single"/>
          <w:lang w:val="sr-Cyrl-CS"/>
        </w:rPr>
        <w:t>Група понуђача</w:t>
      </w:r>
    </w:p>
    <w:p w:rsidR="003E6399" w:rsidRPr="00DA5DC5" w:rsidRDefault="003E6399" w:rsidP="003E6399">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3E6399" w:rsidRPr="00DA5DC5" w:rsidRDefault="003E6399" w:rsidP="003E6399">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3E6399" w:rsidRPr="00DA5DC5" w:rsidRDefault="003E6399" w:rsidP="003E6399">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3E6399" w:rsidRPr="00DA5DC5" w:rsidRDefault="003E6399" w:rsidP="00FD6DA3">
      <w:pPr>
        <w:pStyle w:val="ListParagraph"/>
        <w:numPr>
          <w:ilvl w:val="1"/>
          <w:numId w:val="13"/>
        </w:numPr>
        <w:suppressAutoHyphens w:val="0"/>
        <w:ind w:left="1080" w:hanging="360"/>
        <w:contextualSpacing/>
        <w:jc w:val="both"/>
        <w:rPr>
          <w:sz w:val="22"/>
          <w:szCs w:val="22"/>
          <w:lang w:val="ru-RU"/>
        </w:rPr>
      </w:pPr>
      <w:r w:rsidRPr="00DA5DC5">
        <w:rPr>
          <w:sz w:val="22"/>
          <w:szCs w:val="22"/>
          <w:lang w:val="ru-RU"/>
        </w:rPr>
        <w:lastRenderedPageBreak/>
        <w:t>неограниченој солидарној одговорности понуђача из групе према Наручиоцу у складу са законом.</w:t>
      </w:r>
    </w:p>
    <w:p w:rsidR="003E6399" w:rsidRPr="00DA5DC5" w:rsidRDefault="003E6399" w:rsidP="003E6399">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Прилога 7.Б конкурсне</w:t>
      </w:r>
      <w:r w:rsidRPr="00DA5DC5">
        <w:rPr>
          <w:sz w:val="22"/>
          <w:szCs w:val="22"/>
          <w:lang w:val="ru-RU"/>
        </w:rPr>
        <w:t xml:space="preserve"> документација.</w:t>
      </w:r>
    </w:p>
    <w:p w:rsidR="003E6399" w:rsidRPr="00DA5DC5" w:rsidRDefault="003E6399" w:rsidP="003E6399">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00E015EC">
        <w:rPr>
          <w:sz w:val="22"/>
          <w:szCs w:val="22"/>
          <w:lang w:val="ru-RU" w:bidi="en-US"/>
        </w:rPr>
        <w:t>9</w:t>
      </w:r>
      <w:r w:rsidRPr="00C641C5">
        <w:rPr>
          <w:sz w:val="22"/>
          <w:szCs w:val="22"/>
          <w:lang w:val="ru-RU" w:bidi="en-US"/>
        </w:rPr>
        <w:t xml:space="preserve">. </w:t>
      </w:r>
      <w:r w:rsidR="00E015EC">
        <w:rPr>
          <w:sz w:val="22"/>
          <w:szCs w:val="22"/>
          <w:lang w:val="ru-RU" w:bidi="en-US"/>
        </w:rPr>
        <w:t>и 10</w:t>
      </w:r>
      <w:r>
        <w:rPr>
          <w:sz w:val="22"/>
          <w:szCs w:val="22"/>
          <w:lang w:val="ru-RU" w:bidi="en-US"/>
        </w:rPr>
        <w:t xml:space="preserve">.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сваки члан групе понуђача у своје име.</w:t>
      </w:r>
    </w:p>
    <w:p w:rsidR="003E6399" w:rsidRPr="00DA5DC5" w:rsidRDefault="003E6399" w:rsidP="003E6399">
      <w:pPr>
        <w:ind w:firstLine="720"/>
        <w:jc w:val="both"/>
        <w:outlineLvl w:val="1"/>
        <w:rPr>
          <w:b/>
          <w:i/>
          <w:sz w:val="22"/>
          <w:szCs w:val="22"/>
          <w:u w:val="single"/>
          <w:lang w:val="sr-Cyrl-CS"/>
        </w:rPr>
      </w:pPr>
    </w:p>
    <w:p w:rsidR="003E6399" w:rsidRPr="00DA5DC5" w:rsidRDefault="003E6399" w:rsidP="00FD6DA3">
      <w:pPr>
        <w:numPr>
          <w:ilvl w:val="0"/>
          <w:numId w:val="14"/>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3E6399" w:rsidRPr="00CC2FA8" w:rsidRDefault="003E6399" w:rsidP="003E6399">
      <w:pPr>
        <w:ind w:firstLine="720"/>
        <w:jc w:val="both"/>
        <w:rPr>
          <w:sz w:val="22"/>
          <w:szCs w:val="22"/>
          <w:lang w:val="ru-RU" w:bidi="en-US"/>
        </w:rPr>
      </w:pPr>
      <w:r w:rsidRPr="00DA5DC5">
        <w:rPr>
          <w:sz w:val="22"/>
          <w:szCs w:val="22"/>
          <w:lang w:val="ru-RU" w:bidi="en-US"/>
        </w:rPr>
        <w:t xml:space="preserve">Ако понуђач у понуди наведе да ће делимично извршење набавке </w:t>
      </w:r>
      <w:r w:rsidRPr="00CC2FA8">
        <w:rPr>
          <w:sz w:val="22"/>
          <w:szCs w:val="22"/>
          <w:lang w:val="ru-RU" w:bidi="en-US"/>
        </w:rPr>
        <w:t>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E6399" w:rsidRPr="00CC2FA8" w:rsidRDefault="003E6399" w:rsidP="003E6399">
      <w:pPr>
        <w:tabs>
          <w:tab w:val="left" w:pos="360"/>
        </w:tabs>
        <w:jc w:val="both"/>
        <w:rPr>
          <w:sz w:val="22"/>
          <w:szCs w:val="22"/>
          <w:lang w:val="ru-RU" w:bidi="en-US"/>
        </w:rPr>
      </w:pPr>
      <w:r w:rsidRPr="00CC2FA8">
        <w:rPr>
          <w:sz w:val="22"/>
          <w:szCs w:val="22"/>
          <w:lang w:val="ru-RU" w:bidi="en-US"/>
        </w:rPr>
        <w:tab/>
      </w:r>
      <w:r w:rsidRPr="00CC2FA8">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E6399" w:rsidRPr="00DA5DC5" w:rsidRDefault="003E6399" w:rsidP="003E6399">
      <w:pPr>
        <w:tabs>
          <w:tab w:val="left" w:pos="360"/>
        </w:tabs>
        <w:jc w:val="both"/>
        <w:rPr>
          <w:sz w:val="22"/>
          <w:szCs w:val="22"/>
          <w:lang w:val="ru-RU" w:bidi="en-US"/>
        </w:rPr>
      </w:pPr>
      <w:r w:rsidRPr="00CC2FA8">
        <w:rPr>
          <w:sz w:val="22"/>
          <w:szCs w:val="22"/>
          <w:lang w:val="ru-RU" w:bidi="en-US"/>
        </w:rPr>
        <w:tab/>
      </w:r>
      <w:r w:rsidRPr="00CC2FA8">
        <w:rPr>
          <w:sz w:val="22"/>
          <w:szCs w:val="22"/>
          <w:lang w:val="ru-RU" w:bidi="en-US"/>
        </w:rPr>
        <w:tab/>
        <w:t>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w:t>
      </w:r>
      <w:r w:rsidRPr="00DA5DC5">
        <w:rPr>
          <w:sz w:val="22"/>
          <w:szCs w:val="22"/>
          <w:lang w:val="ru-RU" w:bidi="en-US"/>
        </w:rPr>
        <w:t xml:space="preserve"> </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3E6399" w:rsidRPr="00EC55EE"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3E6399" w:rsidRPr="00DA5DC5" w:rsidRDefault="003E6399" w:rsidP="003E6399">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3E6399" w:rsidRPr="00DA5DC5" w:rsidRDefault="003E6399" w:rsidP="003E6399">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понуђач, изузев </w:t>
      </w:r>
      <w:r w:rsidRPr="00C641C5">
        <w:rPr>
          <w:sz w:val="22"/>
          <w:szCs w:val="22"/>
          <w:lang w:val="ru-RU" w:bidi="en-US"/>
        </w:rPr>
        <w:t xml:space="preserve">обрасца из одељка </w:t>
      </w:r>
      <w:r w:rsidR="00E015EC">
        <w:rPr>
          <w:sz w:val="22"/>
          <w:szCs w:val="22"/>
          <w:lang w:val="ru-RU" w:bidi="en-US"/>
        </w:rPr>
        <w:t>9</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сваки подизвођач у своје име.</w:t>
      </w:r>
    </w:p>
    <w:p w:rsidR="003E6399" w:rsidRPr="00DA5DC5" w:rsidRDefault="003E6399" w:rsidP="003E6399">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p>
    <w:p w:rsidR="003E6399" w:rsidRPr="00DA5DC5" w:rsidRDefault="003E6399" w:rsidP="003E6399">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E6399" w:rsidRPr="00DA5DC5" w:rsidRDefault="003E6399" w:rsidP="003E6399">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6B37" w:rsidRDefault="00B86B37" w:rsidP="00B86B37">
      <w:pPr>
        <w:rPr>
          <w:b/>
          <w:i/>
          <w:sz w:val="22"/>
          <w:szCs w:val="22"/>
          <w:u w:val="single"/>
          <w:lang w:val="sr-Cyrl-CS"/>
        </w:rPr>
      </w:pPr>
    </w:p>
    <w:p w:rsidR="00B86B37" w:rsidRPr="00C7177A" w:rsidRDefault="00B86B37" w:rsidP="00FD6DA3">
      <w:pPr>
        <w:numPr>
          <w:ilvl w:val="0"/>
          <w:numId w:val="14"/>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B86B37" w:rsidRPr="00C7177A" w:rsidRDefault="00B86B37" w:rsidP="00B86B37">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B86B37" w:rsidRPr="00C7177A" w:rsidRDefault="00B86B37" w:rsidP="00B86B37">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B86B37" w:rsidRDefault="00B86B37" w:rsidP="00B86B37">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sidR="00473639">
        <w:rPr>
          <w:sz w:val="22"/>
          <w:szCs w:val="22"/>
          <w:lang w:val="sr-Cyrl-CS"/>
        </w:rPr>
        <w:t xml:space="preserve"> са структуром цене</w:t>
      </w:r>
      <w:r>
        <w:rPr>
          <w:sz w:val="22"/>
          <w:szCs w:val="22"/>
          <w:lang w:val="sr-Cyrl-CS"/>
        </w:rPr>
        <w:t>, по партијама</w:t>
      </w:r>
    </w:p>
    <w:p w:rsidR="00B86B37" w:rsidRPr="00C7177A" w:rsidRDefault="00B86B37" w:rsidP="00B86B37">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B86B37" w:rsidRPr="00C7177A" w:rsidRDefault="00B86B37" w:rsidP="00B86B37">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B86B37" w:rsidRPr="00C7177A" w:rsidRDefault="00B86B37" w:rsidP="00B86B37">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B86B37" w:rsidRPr="00C7177A" w:rsidRDefault="00473639" w:rsidP="00B86B37">
      <w:pPr>
        <w:ind w:firstLine="720"/>
        <w:jc w:val="both"/>
        <w:rPr>
          <w:sz w:val="22"/>
          <w:szCs w:val="22"/>
          <w:lang w:val="sr-Cyrl-CS"/>
        </w:rPr>
      </w:pPr>
      <w:r>
        <w:rPr>
          <w:b/>
          <w:sz w:val="22"/>
          <w:szCs w:val="22"/>
          <w:lang w:val="sr-Cyrl-CS"/>
        </w:rPr>
        <w:t>ђ</w:t>
      </w:r>
      <w:r w:rsidR="00B86B37" w:rsidRPr="009E1090">
        <w:rPr>
          <w:b/>
          <w:sz w:val="22"/>
          <w:szCs w:val="22"/>
          <w:lang w:val="sr-Cyrl-CS"/>
        </w:rPr>
        <w:t>)</w:t>
      </w:r>
      <w:r w:rsidR="00B86B37">
        <w:rPr>
          <w:sz w:val="22"/>
          <w:szCs w:val="22"/>
          <w:lang w:val="sr-Cyrl-CS"/>
        </w:rPr>
        <w:t xml:space="preserve"> </w:t>
      </w:r>
      <w:r w:rsidR="00B86B37" w:rsidRPr="00C7177A">
        <w:rPr>
          <w:sz w:val="22"/>
          <w:szCs w:val="22"/>
          <w:lang w:val="sr-Cyrl-CS"/>
        </w:rPr>
        <w:t xml:space="preserve">Модел уговора, </w:t>
      </w:r>
      <w:r w:rsidR="00B86B37">
        <w:rPr>
          <w:sz w:val="22"/>
          <w:szCs w:val="22"/>
          <w:lang w:val="sr-Cyrl-CS"/>
        </w:rPr>
        <w:t xml:space="preserve">потписан, </w:t>
      </w:r>
      <w:r w:rsidR="00B86B37" w:rsidRPr="00C7177A">
        <w:rPr>
          <w:sz w:val="22"/>
          <w:szCs w:val="22"/>
          <w:lang w:val="sr-Cyrl-CS"/>
        </w:rPr>
        <w:t>по партијама</w:t>
      </w:r>
    </w:p>
    <w:p w:rsidR="00B86B37" w:rsidRPr="00C7177A" w:rsidRDefault="00473639" w:rsidP="00B86B37">
      <w:pPr>
        <w:ind w:firstLine="720"/>
        <w:jc w:val="both"/>
        <w:rPr>
          <w:sz w:val="22"/>
          <w:szCs w:val="22"/>
          <w:lang w:val="sr-Cyrl-CS"/>
        </w:rPr>
      </w:pPr>
      <w:r>
        <w:rPr>
          <w:b/>
          <w:sz w:val="22"/>
          <w:szCs w:val="22"/>
          <w:lang w:val="sr-Cyrl-CS"/>
        </w:rPr>
        <w:t>е</w:t>
      </w:r>
      <w:r w:rsidR="00B86B37" w:rsidRPr="00C7177A">
        <w:rPr>
          <w:b/>
          <w:sz w:val="22"/>
          <w:szCs w:val="22"/>
          <w:lang w:val="sr-Cyrl-CS"/>
        </w:rPr>
        <w:t xml:space="preserve">) </w:t>
      </w:r>
      <w:r w:rsidR="00B86B37" w:rsidRPr="00C7177A">
        <w:rPr>
          <w:sz w:val="22"/>
          <w:szCs w:val="22"/>
          <w:lang w:val="sr-Cyrl-CS"/>
        </w:rPr>
        <w:t>Изјава о поштовању обавеза из чл. 75. ст. 2. ЗЈН</w:t>
      </w:r>
    </w:p>
    <w:p w:rsidR="00B86B37" w:rsidRPr="00C7177A" w:rsidRDefault="00473639" w:rsidP="00B86B37">
      <w:pPr>
        <w:ind w:firstLine="720"/>
        <w:jc w:val="both"/>
        <w:rPr>
          <w:sz w:val="22"/>
          <w:szCs w:val="22"/>
          <w:lang w:val="sr-Cyrl-CS"/>
        </w:rPr>
      </w:pPr>
      <w:r>
        <w:rPr>
          <w:b/>
          <w:sz w:val="22"/>
          <w:szCs w:val="22"/>
          <w:lang w:val="sr-Cyrl-CS"/>
        </w:rPr>
        <w:t>ж</w:t>
      </w:r>
      <w:r w:rsidR="00B86B37" w:rsidRPr="00C7177A">
        <w:rPr>
          <w:b/>
          <w:sz w:val="22"/>
          <w:szCs w:val="22"/>
          <w:lang w:val="sr-Cyrl-CS"/>
        </w:rPr>
        <w:t>)</w:t>
      </w:r>
      <w:r w:rsidR="00B86B37" w:rsidRPr="00C7177A">
        <w:rPr>
          <w:sz w:val="22"/>
          <w:szCs w:val="22"/>
          <w:lang w:val="sr-Cyrl-CS"/>
        </w:rPr>
        <w:t xml:space="preserve"> Изјава о независној понуди</w:t>
      </w:r>
    </w:p>
    <w:p w:rsidR="00B86B37" w:rsidRPr="00473639" w:rsidRDefault="00473639" w:rsidP="00B86B37">
      <w:pPr>
        <w:ind w:firstLine="720"/>
        <w:jc w:val="both"/>
        <w:rPr>
          <w:sz w:val="22"/>
          <w:szCs w:val="22"/>
          <w:lang w:val="sr-Cyrl-CS"/>
        </w:rPr>
      </w:pPr>
      <w:r>
        <w:rPr>
          <w:b/>
          <w:sz w:val="22"/>
          <w:szCs w:val="22"/>
          <w:lang w:val="sr-Cyrl-CS"/>
        </w:rPr>
        <w:t>з</w:t>
      </w:r>
      <w:r w:rsidR="00B86B37" w:rsidRPr="00C7177A">
        <w:rPr>
          <w:b/>
          <w:sz w:val="22"/>
          <w:szCs w:val="22"/>
          <w:lang w:val="sr-Cyrl-CS"/>
        </w:rPr>
        <w:t>)</w:t>
      </w:r>
      <w:r w:rsidR="00B86B37" w:rsidRPr="00C7177A">
        <w:rPr>
          <w:sz w:val="22"/>
          <w:szCs w:val="22"/>
          <w:lang w:val="sr-Cyrl-CS"/>
        </w:rPr>
        <w:t xml:space="preserve"> </w:t>
      </w:r>
      <w:r w:rsidR="00B86B37" w:rsidRPr="00473639">
        <w:rPr>
          <w:sz w:val="22"/>
          <w:szCs w:val="22"/>
          <w:lang w:val="sr-Cyrl-CS"/>
        </w:rPr>
        <w:t>О</w:t>
      </w:r>
      <w:r w:rsidR="00B86B37" w:rsidRPr="00473639">
        <w:rPr>
          <w:sz w:val="22"/>
          <w:szCs w:val="22"/>
        </w:rPr>
        <w:t xml:space="preserve">бразац трошкова припреме понуде </w:t>
      </w:r>
      <w:r w:rsidR="00B86B37" w:rsidRPr="00473639">
        <w:rPr>
          <w:sz w:val="22"/>
          <w:szCs w:val="22"/>
          <w:lang w:val="sr-Cyrl-CS"/>
        </w:rPr>
        <w:t>(по потреби)</w:t>
      </w:r>
    </w:p>
    <w:p w:rsidR="00B86B37" w:rsidRPr="00C7177A" w:rsidRDefault="00473639" w:rsidP="00B86B37">
      <w:pPr>
        <w:ind w:firstLine="720"/>
        <w:jc w:val="both"/>
        <w:rPr>
          <w:sz w:val="22"/>
          <w:szCs w:val="22"/>
          <w:lang w:val="sr-Cyrl-CS"/>
        </w:rPr>
      </w:pPr>
      <w:r>
        <w:rPr>
          <w:b/>
          <w:sz w:val="22"/>
          <w:szCs w:val="22"/>
          <w:lang w:val="sr-Cyrl-CS"/>
        </w:rPr>
        <w:lastRenderedPageBreak/>
        <w:t>и</w:t>
      </w:r>
      <w:r w:rsidR="00945A95" w:rsidRPr="00473639">
        <w:rPr>
          <w:b/>
          <w:sz w:val="22"/>
          <w:szCs w:val="22"/>
          <w:lang w:val="sr-Cyrl-CS"/>
        </w:rPr>
        <w:t>)</w:t>
      </w:r>
      <w:r w:rsidR="00945A95" w:rsidRPr="00473639">
        <w:rPr>
          <w:sz w:val="22"/>
          <w:szCs w:val="22"/>
          <w:lang w:val="sr-Cyrl-CS"/>
        </w:rPr>
        <w:t xml:space="preserve"> </w:t>
      </w:r>
      <w:r w:rsidR="006C702E">
        <w:rPr>
          <w:sz w:val="22"/>
          <w:szCs w:val="22"/>
          <w:lang w:val="sr-Cyrl-CS"/>
        </w:rPr>
        <w:t>ценовник - листа</w:t>
      </w:r>
      <w:r w:rsidRPr="00473639">
        <w:rPr>
          <w:sz w:val="22"/>
          <w:szCs w:val="22"/>
          <w:lang w:val="sr-Cyrl-CS"/>
        </w:rPr>
        <w:t xml:space="preserve"> делова свих осталих делова који нису наведени у обрасцу понуде са структором цене, по партијама.</w:t>
      </w:r>
    </w:p>
    <w:p w:rsidR="00B86B37" w:rsidRDefault="00CA07E4" w:rsidP="00B86B37">
      <w:pPr>
        <w:rPr>
          <w:sz w:val="22"/>
          <w:szCs w:val="22"/>
          <w:lang w:val="sr-Cyrl-CS"/>
        </w:rPr>
      </w:pPr>
      <w:r>
        <w:rPr>
          <w:sz w:val="22"/>
          <w:szCs w:val="22"/>
        </w:rPr>
        <w:t xml:space="preserve">   </w:t>
      </w:r>
    </w:p>
    <w:p w:rsidR="00B86B37" w:rsidRPr="00473639" w:rsidRDefault="00B86B37" w:rsidP="00FD6DA3">
      <w:pPr>
        <w:numPr>
          <w:ilvl w:val="0"/>
          <w:numId w:val="14"/>
        </w:numPr>
        <w:jc w:val="both"/>
        <w:rPr>
          <w:b/>
          <w:sz w:val="22"/>
          <w:szCs w:val="22"/>
          <w:u w:val="single"/>
          <w:lang w:val="sr-Latn-CS"/>
        </w:rPr>
      </w:pPr>
      <w:r w:rsidRPr="00473639">
        <w:rPr>
          <w:b/>
          <w:i/>
          <w:sz w:val="22"/>
          <w:szCs w:val="22"/>
          <w:u w:val="single"/>
          <w:lang w:val="sr-Cyrl-CS"/>
        </w:rPr>
        <w:t>Валута и цена</w:t>
      </w:r>
    </w:p>
    <w:p w:rsidR="0057424C" w:rsidRPr="0057424C" w:rsidRDefault="00B86B37" w:rsidP="0057424C">
      <w:pPr>
        <w:jc w:val="both"/>
        <w:rPr>
          <w:sz w:val="22"/>
          <w:szCs w:val="22"/>
          <w:lang w:val="sr-Cyrl-CS"/>
        </w:rPr>
      </w:pPr>
      <w:r>
        <w:rPr>
          <w:b/>
          <w:sz w:val="22"/>
          <w:szCs w:val="22"/>
          <w:lang w:val="sr-Latn-CS"/>
        </w:rPr>
        <w:tab/>
      </w:r>
      <w:r w:rsidR="00E52265" w:rsidRPr="0057424C">
        <w:rPr>
          <w:sz w:val="22"/>
          <w:szCs w:val="22"/>
          <w:lang w:val="sr-Cyrl-CS"/>
        </w:rPr>
        <w:t>Цен</w:t>
      </w:r>
      <w:r w:rsidR="0057424C" w:rsidRPr="0057424C">
        <w:rPr>
          <w:sz w:val="22"/>
          <w:szCs w:val="22"/>
          <w:lang w:val="sr-Cyrl-CS"/>
        </w:rPr>
        <w:t>е</w:t>
      </w:r>
      <w:r w:rsidR="00E52265" w:rsidRPr="0057424C">
        <w:rPr>
          <w:sz w:val="22"/>
          <w:szCs w:val="22"/>
          <w:lang w:val="sr-Cyrl-CS"/>
        </w:rPr>
        <w:t xml:space="preserve"> у понуди треба да буде изражен</w:t>
      </w:r>
      <w:r w:rsidR="0057424C" w:rsidRPr="0057424C">
        <w:rPr>
          <w:sz w:val="22"/>
          <w:szCs w:val="22"/>
          <w:lang w:val="sr-Cyrl-CS"/>
        </w:rPr>
        <w:t>е</w:t>
      </w:r>
      <w:r w:rsidR="00E52265" w:rsidRPr="0057424C">
        <w:rPr>
          <w:sz w:val="22"/>
          <w:szCs w:val="22"/>
          <w:lang w:val="sr-Cyrl-CS"/>
        </w:rPr>
        <w:t xml:space="preserve"> у динарима без пдв-а</w:t>
      </w:r>
      <w:r w:rsidR="0057424C" w:rsidRPr="0057424C">
        <w:rPr>
          <w:sz w:val="22"/>
          <w:szCs w:val="22"/>
          <w:lang w:val="sr-Cyrl-CS"/>
        </w:rPr>
        <w:t>.</w:t>
      </w:r>
    </w:p>
    <w:p w:rsidR="0057424C" w:rsidRPr="0057424C" w:rsidRDefault="0057424C" w:rsidP="0057424C">
      <w:pPr>
        <w:ind w:firstLine="703"/>
        <w:jc w:val="both"/>
        <w:rPr>
          <w:sz w:val="22"/>
          <w:szCs w:val="22"/>
          <w:highlight w:val="green"/>
        </w:rPr>
      </w:pPr>
      <w:r w:rsidRPr="0057424C">
        <w:rPr>
          <w:sz w:val="22"/>
          <w:szCs w:val="22"/>
          <w:lang w:val="ru-RU"/>
        </w:rPr>
        <w:t xml:space="preserve">Понуђене цене су фиксне и не могу се мењати за време важења Уговора. </w:t>
      </w:r>
    </w:p>
    <w:p w:rsidR="0057424C" w:rsidRPr="0057424C" w:rsidRDefault="0057424C" w:rsidP="0057424C">
      <w:pPr>
        <w:pStyle w:val="Default"/>
        <w:ind w:firstLine="703"/>
        <w:jc w:val="both"/>
        <w:rPr>
          <w:color w:val="auto"/>
          <w:sz w:val="22"/>
          <w:szCs w:val="22"/>
          <w:lang w:val="sr-Cyrl-CS"/>
        </w:rPr>
      </w:pPr>
      <w:r w:rsidRPr="0057424C">
        <w:rPr>
          <w:bCs/>
          <w:iCs/>
          <w:sz w:val="22"/>
          <w:szCs w:val="22"/>
        </w:rPr>
        <w:t xml:space="preserve">Понуђена цена мора се исказати за све позиције из </w:t>
      </w:r>
      <w:r w:rsidRPr="0057424C">
        <w:rPr>
          <w:bCs/>
          <w:iCs/>
          <w:sz w:val="22"/>
          <w:szCs w:val="22"/>
          <w:lang w:val="sr-Cyrl-CS"/>
        </w:rPr>
        <w:t>О</w:t>
      </w:r>
      <w:r w:rsidRPr="0057424C">
        <w:rPr>
          <w:bCs/>
          <w:iCs/>
          <w:sz w:val="22"/>
          <w:szCs w:val="22"/>
        </w:rPr>
        <w:t>брасца понуде</w:t>
      </w:r>
      <w:r w:rsidRPr="0057424C">
        <w:rPr>
          <w:bCs/>
          <w:iCs/>
          <w:sz w:val="22"/>
          <w:szCs w:val="22"/>
          <w:lang w:val="sr-Cyrl-CS"/>
        </w:rPr>
        <w:t xml:space="preserve"> са структуром цене</w:t>
      </w:r>
      <w:r w:rsidR="003A1961">
        <w:rPr>
          <w:bCs/>
          <w:iCs/>
          <w:sz w:val="22"/>
          <w:szCs w:val="22"/>
          <w:lang w:val="sr-Cyrl-CS"/>
        </w:rPr>
        <w:t xml:space="preserve"> (цена радног сата, цена резервних делова и материјала</w:t>
      </w:r>
      <w:r w:rsidR="00473639">
        <w:rPr>
          <w:bCs/>
          <w:iCs/>
          <w:sz w:val="22"/>
          <w:szCs w:val="22"/>
          <w:lang w:val="sr-Cyrl-CS"/>
        </w:rPr>
        <w:t xml:space="preserve"> </w:t>
      </w:r>
      <w:r w:rsidR="001D1C57">
        <w:rPr>
          <w:bCs/>
          <w:iCs/>
          <w:sz w:val="22"/>
          <w:szCs w:val="22"/>
          <w:lang w:val="sr-Cyrl-CS"/>
        </w:rPr>
        <w:t xml:space="preserve">са попустом </w:t>
      </w:r>
      <w:r w:rsidR="00473639">
        <w:rPr>
          <w:bCs/>
          <w:iCs/>
          <w:sz w:val="22"/>
          <w:szCs w:val="22"/>
          <w:lang w:val="sr-Cyrl-CS"/>
        </w:rPr>
        <w:t>и попуст у %</w:t>
      </w:r>
      <w:r w:rsidR="003A1961">
        <w:rPr>
          <w:bCs/>
          <w:iCs/>
          <w:sz w:val="22"/>
          <w:szCs w:val="22"/>
          <w:lang w:val="sr-Cyrl-CS"/>
        </w:rPr>
        <w:t>)</w:t>
      </w:r>
      <w:r w:rsidRPr="0057424C">
        <w:rPr>
          <w:bCs/>
          <w:iCs/>
          <w:sz w:val="22"/>
          <w:szCs w:val="22"/>
        </w:rPr>
        <w:t xml:space="preserve">, а које је </w:t>
      </w:r>
      <w:r w:rsidRPr="0057424C">
        <w:rPr>
          <w:bCs/>
          <w:iCs/>
          <w:sz w:val="22"/>
          <w:szCs w:val="22"/>
          <w:lang w:val="sr-Cyrl-CS"/>
        </w:rPr>
        <w:t>Н</w:t>
      </w:r>
      <w:r w:rsidRPr="0057424C">
        <w:rPr>
          <w:bCs/>
          <w:iCs/>
          <w:sz w:val="22"/>
          <w:szCs w:val="22"/>
        </w:rPr>
        <w:t>аручилац захтевао</w:t>
      </w:r>
      <w:r w:rsidRPr="0057424C">
        <w:rPr>
          <w:bCs/>
          <w:iCs/>
          <w:sz w:val="22"/>
          <w:szCs w:val="22"/>
          <w:lang w:val="sr-Cyrl-CS"/>
        </w:rPr>
        <w:t xml:space="preserve"> по партијама</w:t>
      </w:r>
      <w:r w:rsidRPr="0057424C">
        <w:rPr>
          <w:bCs/>
          <w:iCs/>
          <w:sz w:val="22"/>
          <w:szCs w:val="22"/>
        </w:rPr>
        <w:t>.</w:t>
      </w:r>
    </w:p>
    <w:p w:rsidR="00187070" w:rsidRDefault="00187070" w:rsidP="00187070">
      <w:pPr>
        <w:ind w:firstLine="720"/>
        <w:jc w:val="both"/>
        <w:rPr>
          <w:sz w:val="22"/>
          <w:szCs w:val="22"/>
          <w:lang w:val="sr-Cyrl-CS"/>
        </w:rPr>
      </w:pPr>
      <w:r w:rsidRPr="00207CA9">
        <w:rPr>
          <w:sz w:val="22"/>
          <w:szCs w:val="22"/>
        </w:rPr>
        <w:t xml:space="preserve">Обзиром на немогућност наручиоца да унапред има сазнање у ком обиму и каква врста квара ће се десити, </w:t>
      </w:r>
      <w:r>
        <w:rPr>
          <w:sz w:val="22"/>
          <w:szCs w:val="22"/>
          <w:lang w:val="sr-Cyrl-CS"/>
        </w:rPr>
        <w:t xml:space="preserve">понуђач у понуди </w:t>
      </w:r>
      <w:r w:rsidR="009452F5">
        <w:rPr>
          <w:sz w:val="22"/>
          <w:szCs w:val="22"/>
          <w:lang w:val="sr-Cyrl-CS"/>
        </w:rPr>
        <w:t xml:space="preserve">по партијама </w:t>
      </w:r>
      <w:r>
        <w:rPr>
          <w:sz w:val="22"/>
          <w:szCs w:val="22"/>
          <w:lang w:val="sr-Cyrl-CS"/>
        </w:rPr>
        <w:t>доставља и ценовник - листу делова свих осталих делова</w:t>
      </w:r>
      <w:r w:rsidR="009452F5" w:rsidRPr="009452F5">
        <w:rPr>
          <w:sz w:val="22"/>
          <w:szCs w:val="22"/>
          <w:lang w:val="sr-Cyrl-CS"/>
        </w:rPr>
        <w:t xml:space="preserve"> </w:t>
      </w:r>
      <w:r w:rsidR="009452F5">
        <w:rPr>
          <w:sz w:val="22"/>
          <w:szCs w:val="22"/>
          <w:lang w:val="sr-Cyrl-CS"/>
        </w:rPr>
        <w:t xml:space="preserve">са ценама које нису веће од </w:t>
      </w:r>
      <w:r w:rsidR="009452F5">
        <w:rPr>
          <w:sz w:val="22"/>
          <w:szCs w:val="22"/>
        </w:rPr>
        <w:t>тржишно упоредив</w:t>
      </w:r>
      <w:r w:rsidR="009452F5">
        <w:rPr>
          <w:sz w:val="22"/>
          <w:szCs w:val="22"/>
          <w:lang w:val="sr-Cyrl-CS"/>
        </w:rPr>
        <w:t>их</w:t>
      </w:r>
      <w:r w:rsidR="009452F5">
        <w:rPr>
          <w:sz w:val="22"/>
          <w:szCs w:val="22"/>
        </w:rPr>
        <w:t xml:space="preserve"> цен</w:t>
      </w:r>
      <w:r w:rsidR="009452F5">
        <w:rPr>
          <w:sz w:val="22"/>
          <w:szCs w:val="22"/>
          <w:lang w:val="sr-Cyrl-CS"/>
        </w:rPr>
        <w:t>а</w:t>
      </w:r>
      <w:r>
        <w:rPr>
          <w:sz w:val="22"/>
          <w:szCs w:val="22"/>
          <w:lang w:val="sr-Cyrl-CS"/>
        </w:rPr>
        <w:t xml:space="preserve">. </w:t>
      </w:r>
    </w:p>
    <w:p w:rsidR="0057424C" w:rsidRDefault="0057424C" w:rsidP="0057424C">
      <w:pPr>
        <w:pStyle w:val="Default"/>
        <w:ind w:firstLine="703"/>
        <w:jc w:val="both"/>
        <w:rPr>
          <w:color w:val="auto"/>
          <w:sz w:val="22"/>
          <w:szCs w:val="22"/>
          <w:lang w:val="sr-Cyrl-CS"/>
        </w:rPr>
      </w:pPr>
      <w:r w:rsidRPr="0057424C">
        <w:rPr>
          <w:color w:val="auto"/>
          <w:sz w:val="22"/>
          <w:szCs w:val="22"/>
        </w:rPr>
        <w:t xml:space="preserve">Цене морају бити јасно и читко уписане. </w:t>
      </w:r>
    </w:p>
    <w:p w:rsidR="0057424C" w:rsidRPr="0057424C" w:rsidRDefault="0057424C" w:rsidP="0057424C">
      <w:pPr>
        <w:pStyle w:val="Default"/>
        <w:ind w:firstLine="703"/>
        <w:jc w:val="both"/>
        <w:rPr>
          <w:color w:val="auto"/>
          <w:sz w:val="22"/>
          <w:szCs w:val="22"/>
        </w:rPr>
      </w:pPr>
      <w:r w:rsidRPr="0057424C">
        <w:rPr>
          <w:color w:val="auto"/>
          <w:sz w:val="22"/>
          <w:szCs w:val="22"/>
        </w:rPr>
        <w:t>У цену морају бити укључени сви</w:t>
      </w:r>
      <w:r w:rsidRPr="0057424C">
        <w:rPr>
          <w:color w:val="auto"/>
          <w:sz w:val="22"/>
          <w:szCs w:val="22"/>
          <w:lang w:val="sr-Cyrl-CS"/>
        </w:rPr>
        <w:t xml:space="preserve"> </w:t>
      </w:r>
      <w:r w:rsidRPr="0057424C">
        <w:rPr>
          <w:color w:val="auto"/>
          <w:sz w:val="22"/>
          <w:szCs w:val="22"/>
        </w:rPr>
        <w:t>трошкови</w:t>
      </w:r>
      <w:r w:rsidR="003A1961">
        <w:rPr>
          <w:color w:val="auto"/>
          <w:sz w:val="22"/>
          <w:szCs w:val="22"/>
          <w:lang w:val="sr-Cyrl-CS"/>
        </w:rPr>
        <w:t xml:space="preserve">, укључујући и </w:t>
      </w:r>
      <w:r w:rsidRPr="0057424C">
        <w:rPr>
          <w:sz w:val="22"/>
          <w:szCs w:val="22"/>
          <w:lang w:val="sr-Cyrl-CS"/>
        </w:rPr>
        <w:t>трошков</w:t>
      </w:r>
      <w:r w:rsidR="003A1961">
        <w:rPr>
          <w:sz w:val="22"/>
          <w:szCs w:val="22"/>
          <w:lang w:val="sr-Cyrl-CS"/>
        </w:rPr>
        <w:t>е</w:t>
      </w:r>
      <w:r w:rsidRPr="0057424C">
        <w:rPr>
          <w:sz w:val="22"/>
          <w:szCs w:val="22"/>
          <w:lang w:val="sr-Cyrl-CS"/>
        </w:rPr>
        <w:t xml:space="preserve"> </w:t>
      </w:r>
      <w:r w:rsidRPr="0057424C">
        <w:rPr>
          <w:sz w:val="22"/>
          <w:szCs w:val="22"/>
        </w:rPr>
        <w:t>транспорта и путн</w:t>
      </w:r>
      <w:r w:rsidR="003A1961">
        <w:rPr>
          <w:sz w:val="22"/>
          <w:szCs w:val="22"/>
          <w:lang w:val="sr-Cyrl-CS"/>
        </w:rPr>
        <w:t>е</w:t>
      </w:r>
      <w:r w:rsidRPr="0057424C">
        <w:rPr>
          <w:sz w:val="22"/>
          <w:szCs w:val="22"/>
        </w:rPr>
        <w:t xml:space="preserve"> трошков</w:t>
      </w:r>
      <w:r w:rsidR="003A1961">
        <w:rPr>
          <w:sz w:val="22"/>
          <w:szCs w:val="22"/>
          <w:lang w:val="sr-Cyrl-CS"/>
        </w:rPr>
        <w:t>е</w:t>
      </w:r>
      <w:r w:rsidRPr="0057424C">
        <w:rPr>
          <w:sz w:val="22"/>
          <w:szCs w:val="22"/>
        </w:rPr>
        <w:t xml:space="preserve"> везан</w:t>
      </w:r>
      <w:r w:rsidRPr="0057424C">
        <w:rPr>
          <w:sz w:val="22"/>
          <w:szCs w:val="22"/>
          <w:lang w:val="sr-Cyrl-CS"/>
        </w:rPr>
        <w:t>и</w:t>
      </w:r>
      <w:r w:rsidRPr="0057424C">
        <w:rPr>
          <w:sz w:val="22"/>
          <w:szCs w:val="22"/>
        </w:rPr>
        <w:t xml:space="preserve"> за реализацију предмета јавне набавке, тј. понуђач неће посебно фактурисати и наплаћивати наведене трошкове</w:t>
      </w:r>
      <w:r w:rsidRPr="0057424C">
        <w:rPr>
          <w:color w:val="auto"/>
          <w:sz w:val="22"/>
          <w:szCs w:val="22"/>
        </w:rPr>
        <w:t xml:space="preserve">. </w:t>
      </w:r>
    </w:p>
    <w:p w:rsidR="0057424C" w:rsidRPr="0057424C" w:rsidRDefault="0057424C" w:rsidP="0057424C">
      <w:pPr>
        <w:pStyle w:val="Default"/>
        <w:ind w:firstLine="703"/>
        <w:jc w:val="both"/>
        <w:rPr>
          <w:color w:val="auto"/>
          <w:sz w:val="22"/>
          <w:szCs w:val="22"/>
        </w:rPr>
      </w:pPr>
      <w:r w:rsidRPr="0057424C">
        <w:rPr>
          <w:color w:val="auto"/>
          <w:sz w:val="22"/>
          <w:szCs w:val="22"/>
        </w:rPr>
        <w:t xml:space="preserve">Ако је у понуди исказана неуобичајено ниска цена, наручилац ће поступити у складу са чланом 92. ЗЈН. </w:t>
      </w:r>
    </w:p>
    <w:p w:rsidR="0057424C" w:rsidRPr="001C6D8D" w:rsidRDefault="0057424C" w:rsidP="0057424C">
      <w:pPr>
        <w:pStyle w:val="Default"/>
        <w:ind w:firstLine="720"/>
        <w:jc w:val="both"/>
        <w:rPr>
          <w:color w:val="auto"/>
          <w:sz w:val="23"/>
          <w:szCs w:val="23"/>
        </w:rPr>
      </w:pPr>
      <w:r w:rsidRPr="00B26D8E">
        <w:rPr>
          <w:color w:val="auto"/>
          <w:sz w:val="23"/>
          <w:szCs w:val="23"/>
        </w:rPr>
        <w:t xml:space="preserve">Како се ради о услугама чији обим није могуће прецизно утврдити на годишњем нивоу, Наручилац је унапред одредио вредност уговора која одговара процењеној вредности ове јавне набавке </w:t>
      </w:r>
      <w:r w:rsidRPr="001C6D8D">
        <w:rPr>
          <w:bCs/>
          <w:color w:val="auto"/>
          <w:sz w:val="23"/>
          <w:szCs w:val="23"/>
        </w:rPr>
        <w:t xml:space="preserve">и то </w:t>
      </w:r>
      <w:r w:rsidRPr="006E588E">
        <w:rPr>
          <w:bCs/>
          <w:color w:val="auto"/>
          <w:sz w:val="23"/>
          <w:szCs w:val="23"/>
        </w:rPr>
        <w:t xml:space="preserve">у износу од </w:t>
      </w:r>
      <w:r w:rsidR="00700DA8">
        <w:rPr>
          <w:bCs/>
          <w:color w:val="auto"/>
          <w:sz w:val="23"/>
          <w:szCs w:val="23"/>
          <w:lang w:val="sr-Cyrl-CS"/>
        </w:rPr>
        <w:t>50</w:t>
      </w:r>
      <w:r w:rsidR="00D63182">
        <w:rPr>
          <w:bCs/>
          <w:color w:val="auto"/>
          <w:sz w:val="23"/>
          <w:szCs w:val="23"/>
        </w:rPr>
        <w:t>0</w:t>
      </w:r>
      <w:r w:rsidRPr="006E588E">
        <w:rPr>
          <w:bCs/>
          <w:color w:val="auto"/>
          <w:sz w:val="23"/>
          <w:szCs w:val="23"/>
          <w:lang w:val="sr-Cyrl-CS"/>
        </w:rPr>
        <w:t>.000,00</w:t>
      </w:r>
      <w:r w:rsidRPr="006E588E">
        <w:rPr>
          <w:bCs/>
          <w:color w:val="auto"/>
          <w:sz w:val="23"/>
          <w:szCs w:val="23"/>
        </w:rPr>
        <w:t xml:space="preserve"> динара без ПДВ за партију 1</w:t>
      </w:r>
      <w:r w:rsidRPr="006E588E">
        <w:rPr>
          <w:bCs/>
          <w:color w:val="auto"/>
          <w:sz w:val="23"/>
          <w:szCs w:val="23"/>
          <w:lang w:val="sr-Cyrl-CS"/>
        </w:rPr>
        <w:t xml:space="preserve">, </w:t>
      </w:r>
      <w:r w:rsidR="006E588E" w:rsidRPr="006E588E">
        <w:rPr>
          <w:bCs/>
          <w:color w:val="auto"/>
          <w:sz w:val="23"/>
          <w:szCs w:val="23"/>
          <w:lang w:val="sr-Cyrl-CS"/>
        </w:rPr>
        <w:t>100</w:t>
      </w:r>
      <w:r w:rsidRPr="006E588E">
        <w:rPr>
          <w:bCs/>
          <w:color w:val="auto"/>
          <w:sz w:val="23"/>
          <w:szCs w:val="23"/>
          <w:lang w:val="sr-Cyrl-CS"/>
        </w:rPr>
        <w:t xml:space="preserve">.000,00 </w:t>
      </w:r>
      <w:r w:rsidRPr="006E588E">
        <w:rPr>
          <w:bCs/>
          <w:color w:val="auto"/>
          <w:sz w:val="23"/>
          <w:szCs w:val="23"/>
        </w:rPr>
        <w:t>без ПДВ-а за партију 2</w:t>
      </w:r>
      <w:r w:rsidRPr="006E588E">
        <w:rPr>
          <w:bCs/>
          <w:color w:val="auto"/>
          <w:sz w:val="23"/>
          <w:szCs w:val="23"/>
          <w:lang w:val="sr-Cyrl-CS"/>
        </w:rPr>
        <w:t>,</w:t>
      </w:r>
      <w:r w:rsidRPr="006E588E">
        <w:rPr>
          <w:bCs/>
          <w:color w:val="auto"/>
          <w:sz w:val="23"/>
          <w:szCs w:val="23"/>
        </w:rPr>
        <w:t xml:space="preserve"> </w:t>
      </w:r>
      <w:r w:rsidR="00700DA8">
        <w:rPr>
          <w:bCs/>
          <w:color w:val="auto"/>
          <w:sz w:val="23"/>
          <w:szCs w:val="23"/>
          <w:lang w:val="sr-Cyrl-CS"/>
        </w:rPr>
        <w:t>20</w:t>
      </w:r>
      <w:r w:rsidR="006E588E" w:rsidRPr="006E588E">
        <w:rPr>
          <w:bCs/>
          <w:color w:val="auto"/>
          <w:sz w:val="23"/>
          <w:szCs w:val="23"/>
          <w:lang w:val="sr-Cyrl-CS"/>
        </w:rPr>
        <w:t>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3,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 xml:space="preserve">4. и </w:t>
      </w:r>
      <w:r w:rsidR="006E588E" w:rsidRPr="006E588E">
        <w:rPr>
          <w:bCs/>
          <w:color w:val="auto"/>
          <w:sz w:val="23"/>
          <w:szCs w:val="23"/>
          <w:lang w:val="sr-Cyrl-CS"/>
        </w:rPr>
        <w:t>100.000,00</w:t>
      </w:r>
      <w:r w:rsidRPr="006E588E">
        <w:rPr>
          <w:bCs/>
          <w:color w:val="auto"/>
          <w:sz w:val="23"/>
          <w:szCs w:val="23"/>
          <w:lang w:val="sr-Cyrl-CS"/>
        </w:rPr>
        <w:t xml:space="preserve"> </w:t>
      </w:r>
      <w:r w:rsidRPr="006E588E">
        <w:rPr>
          <w:bCs/>
          <w:color w:val="auto"/>
          <w:sz w:val="23"/>
          <w:szCs w:val="23"/>
        </w:rPr>
        <w:t xml:space="preserve">динара без ПДВ за партију </w:t>
      </w:r>
      <w:r w:rsidRPr="006E588E">
        <w:rPr>
          <w:bCs/>
          <w:color w:val="auto"/>
          <w:sz w:val="23"/>
          <w:szCs w:val="23"/>
          <w:lang w:val="sr-Cyrl-CS"/>
        </w:rPr>
        <w:t>5.</w:t>
      </w:r>
    </w:p>
    <w:p w:rsidR="00C91C6A" w:rsidRPr="00C91C6A" w:rsidRDefault="00C91C6A" w:rsidP="00C91C6A">
      <w:pPr>
        <w:pStyle w:val="Default"/>
        <w:ind w:firstLine="720"/>
        <w:jc w:val="both"/>
        <w:rPr>
          <w:color w:val="auto"/>
          <w:sz w:val="23"/>
          <w:szCs w:val="23"/>
          <w:lang w:val="sr-Cyrl-CS"/>
        </w:rPr>
      </w:pPr>
      <w:r w:rsidRPr="00B26D8E">
        <w:rPr>
          <w:color w:val="auto"/>
          <w:sz w:val="23"/>
          <w:szCs w:val="23"/>
        </w:rPr>
        <w:t xml:space="preserve">Стварна количина пружених услуга путем уговора о јавној набавци </w:t>
      </w:r>
      <w:r>
        <w:rPr>
          <w:color w:val="auto"/>
          <w:sz w:val="23"/>
          <w:szCs w:val="23"/>
          <w:lang w:val="sr-Cyrl-CS"/>
        </w:rPr>
        <w:t xml:space="preserve">ће зависити </w:t>
      </w:r>
      <w:r w:rsidRPr="00B26D8E">
        <w:rPr>
          <w:color w:val="auto"/>
          <w:sz w:val="23"/>
          <w:szCs w:val="23"/>
        </w:rPr>
        <w:t xml:space="preserve">од потреба Наручиоца, уз ограничење да укупна плаћања без ПДВ не смеју прећи укупан износ процењене вредности јавне набавке за цео период важења уговора, </w:t>
      </w:r>
      <w:r>
        <w:rPr>
          <w:color w:val="auto"/>
          <w:sz w:val="23"/>
          <w:szCs w:val="23"/>
          <w:lang w:val="sr-Cyrl-CS"/>
        </w:rPr>
        <w:t>по партијама</w:t>
      </w:r>
    </w:p>
    <w:p w:rsidR="00E52265" w:rsidRPr="00C91C6A" w:rsidRDefault="00C91C6A" w:rsidP="00C91C6A">
      <w:pPr>
        <w:ind w:firstLine="720"/>
        <w:jc w:val="both"/>
        <w:rPr>
          <w:b/>
          <w:sz w:val="22"/>
          <w:szCs w:val="22"/>
          <w:lang w:val="sr-Cyrl-CS"/>
        </w:rPr>
      </w:pPr>
      <w:r w:rsidRPr="00C91C6A">
        <w:rPr>
          <w:sz w:val="22"/>
          <w:szCs w:val="22"/>
          <w:lang w:val="sr-Cyrl-CS"/>
        </w:rPr>
        <w:t>Јединичне цене по којима ће услуге у мери стварних потреба Наручиоца извршавати јесу цене по којима ће се вршити фактурисање извршених услуга, а највише до укупне уговорене вредности која одговара процењеној вредности јавне набавке</w:t>
      </w:r>
      <w:r>
        <w:rPr>
          <w:sz w:val="22"/>
          <w:szCs w:val="22"/>
          <w:lang w:val="sr-Cyrl-CS"/>
        </w:rPr>
        <w:t xml:space="preserve"> по партијама.</w:t>
      </w:r>
    </w:p>
    <w:p w:rsidR="00187070" w:rsidRDefault="00187070" w:rsidP="00187070">
      <w:pPr>
        <w:ind w:firstLine="720"/>
        <w:jc w:val="both"/>
        <w:rPr>
          <w:sz w:val="22"/>
          <w:szCs w:val="22"/>
          <w:lang w:val="sr-Cyrl-CS"/>
        </w:rPr>
      </w:pPr>
      <w:r>
        <w:rPr>
          <w:sz w:val="22"/>
          <w:szCs w:val="22"/>
          <w:lang w:val="sr-Cyrl-CS"/>
        </w:rPr>
        <w:t>И</w:t>
      </w:r>
      <w:r w:rsidRPr="00207CA9">
        <w:rPr>
          <w:sz w:val="22"/>
          <w:szCs w:val="22"/>
        </w:rPr>
        <w:t xml:space="preserve">забрани понуђач ће се приликом поправки придржавати ценовника </w:t>
      </w:r>
      <w:r>
        <w:rPr>
          <w:sz w:val="22"/>
          <w:szCs w:val="22"/>
          <w:lang w:val="sr-Cyrl-CS"/>
        </w:rPr>
        <w:t xml:space="preserve">- </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C91C6A" w:rsidRPr="00473639" w:rsidRDefault="00C91C6A" w:rsidP="003A1961">
      <w:pPr>
        <w:ind w:firstLine="720"/>
        <w:jc w:val="both"/>
        <w:rPr>
          <w:bCs/>
          <w:noProof/>
          <w:sz w:val="22"/>
          <w:szCs w:val="22"/>
          <w:lang w:val="sr-Cyrl-CS"/>
        </w:rPr>
      </w:pPr>
      <w:r w:rsidRPr="00473639">
        <w:rPr>
          <w:bCs/>
          <w:noProof/>
          <w:sz w:val="22"/>
          <w:szCs w:val="22"/>
        </w:rPr>
        <w:t xml:space="preserve">Предмет ове јавне набавке је и </w:t>
      </w:r>
      <w:r w:rsidRPr="00473639">
        <w:rPr>
          <w:bCs/>
          <w:noProof/>
          <w:sz w:val="22"/>
          <w:szCs w:val="22"/>
          <w:lang w:val="sr-Cyrl-CS"/>
        </w:rPr>
        <w:t xml:space="preserve">набавка </w:t>
      </w:r>
      <w:r w:rsidRPr="00473639">
        <w:rPr>
          <w:bCs/>
          <w:noProof/>
          <w:sz w:val="22"/>
          <w:szCs w:val="22"/>
        </w:rPr>
        <w:t xml:space="preserve">резервних делова </w:t>
      </w:r>
      <w:r w:rsidR="003A1961"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овој конкурсној документацији и достављеним понудама,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00473639"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 у овој конкурсној документацији</w:t>
      </w:r>
      <w:r w:rsidR="00473639" w:rsidRPr="00473639">
        <w:rPr>
          <w:bCs/>
          <w:noProof/>
          <w:sz w:val="22"/>
          <w:szCs w:val="22"/>
          <w:lang w:val="sr-Cyrl-CS"/>
        </w:rPr>
        <w:t xml:space="preserve"> и ценовник – листу резервних делова</w:t>
      </w:r>
      <w:r w:rsidRPr="00473639">
        <w:rPr>
          <w:bCs/>
          <w:noProof/>
          <w:sz w:val="22"/>
          <w:szCs w:val="22"/>
        </w:rPr>
        <w:t xml:space="preserve">. </w:t>
      </w:r>
      <w:r w:rsidR="003A1961" w:rsidRPr="00473639">
        <w:rPr>
          <w:bCs/>
          <w:noProof/>
          <w:sz w:val="22"/>
          <w:szCs w:val="22"/>
          <w:lang w:val="sr-Cyrl-CS"/>
        </w:rPr>
        <w:t>У</w:t>
      </w:r>
      <w:r w:rsidRPr="00473639">
        <w:rPr>
          <w:bCs/>
          <w:noProof/>
          <w:sz w:val="22"/>
          <w:szCs w:val="22"/>
          <w:lang w:val="sr-Cyrl-CS"/>
        </w:rPr>
        <w:t xml:space="preserve">слуге </w:t>
      </w:r>
      <w:r w:rsidR="003A1961" w:rsidRPr="00473639">
        <w:rPr>
          <w:bCs/>
          <w:noProof/>
          <w:sz w:val="22"/>
          <w:szCs w:val="22"/>
          <w:lang w:val="sr-Cyrl-CS"/>
        </w:rPr>
        <w:t xml:space="preserve">које подразумевају ове резервне делове </w:t>
      </w:r>
      <w:r w:rsidRPr="00473639">
        <w:rPr>
          <w:bCs/>
          <w:noProof/>
          <w:sz w:val="22"/>
          <w:szCs w:val="22"/>
          <w:lang w:val="sr-Cyrl-CS"/>
        </w:rPr>
        <w:t>се врше</w:t>
      </w:r>
      <w:r w:rsidRPr="00473639">
        <w:rPr>
          <w:bCs/>
          <w:noProof/>
          <w:sz w:val="22"/>
          <w:szCs w:val="22"/>
        </w:rPr>
        <w:t xml:space="preserve"> </w:t>
      </w:r>
      <w:r w:rsidR="003A1961" w:rsidRPr="00473639">
        <w:rPr>
          <w:bCs/>
          <w:noProof/>
          <w:sz w:val="22"/>
          <w:szCs w:val="22"/>
          <w:lang w:val="sr-Cyrl-CS"/>
        </w:rPr>
        <w:t>уз сагласнот</w:t>
      </w:r>
      <w:r w:rsidRPr="00473639">
        <w:rPr>
          <w:bCs/>
          <w:noProof/>
          <w:sz w:val="22"/>
          <w:szCs w:val="22"/>
        </w:rPr>
        <w:t xml:space="preserve"> Наручиоца </w:t>
      </w:r>
      <w:r w:rsidR="003A1961" w:rsidRPr="00473639">
        <w:rPr>
          <w:bCs/>
          <w:noProof/>
          <w:sz w:val="22"/>
          <w:szCs w:val="22"/>
          <w:lang w:val="sr-Cyrl-CS"/>
        </w:rPr>
        <w:t>тј. ук</w:t>
      </w:r>
      <w:r w:rsidR="003A1961" w:rsidRPr="00473639">
        <w:rPr>
          <w:sz w:val="22"/>
          <w:szCs w:val="22"/>
          <w:lang w:val="sr-Cyrl-CS"/>
        </w:rPr>
        <w:t xml:space="preserve">олико се јави потреба за поправком, а тај резервни део није наведен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003A1961" w:rsidRPr="00473639">
        <w:rPr>
          <w:sz w:val="22"/>
          <w:szCs w:val="22"/>
          <w:lang w:val="sr-Cyrl-CS"/>
        </w:rPr>
        <w:t>, понуђач мора тражити сагласност Наручиоца за даљи наставак поправке.</w:t>
      </w:r>
      <w:r w:rsidR="003A1961" w:rsidRPr="00473639">
        <w:rPr>
          <w:bCs/>
          <w:noProof/>
          <w:sz w:val="22"/>
          <w:szCs w:val="22"/>
          <w:lang w:val="sr-Cyrl-CS"/>
        </w:rPr>
        <w:t xml:space="preserve"> </w:t>
      </w:r>
      <w:r w:rsidRPr="00473639">
        <w:rPr>
          <w:bCs/>
          <w:noProof/>
          <w:sz w:val="22"/>
          <w:szCs w:val="22"/>
        </w:rPr>
        <w:t xml:space="preserve">После детекције квара, </w:t>
      </w:r>
      <w:r w:rsidRPr="00473639">
        <w:rPr>
          <w:bCs/>
          <w:noProof/>
          <w:sz w:val="22"/>
          <w:szCs w:val="22"/>
          <w:lang w:val="sr-Cyrl-CS"/>
        </w:rPr>
        <w:t>понуђач</w:t>
      </w:r>
      <w:r w:rsidRPr="00473639">
        <w:rPr>
          <w:bCs/>
          <w:noProof/>
          <w:sz w:val="22"/>
          <w:szCs w:val="22"/>
        </w:rPr>
        <w:t xml:space="preserve"> је обавезан да писаним путем обавести Наручиоца о процени количина и вредности резервних делова и материјала </w:t>
      </w:r>
      <w:r w:rsidR="003A1961"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C91C6A" w:rsidRPr="00473639" w:rsidRDefault="00C91C6A" w:rsidP="00C91C6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003A1961" w:rsidRPr="00473639">
        <w:rPr>
          <w:bCs/>
          <w:noProof/>
          <w:sz w:val="22"/>
          <w:szCs w:val="22"/>
          <w:lang w:val="sr-Cyrl-CS"/>
        </w:rPr>
        <w:t xml:space="preserve">тај резервни део </w:t>
      </w:r>
      <w:r w:rsidRPr="00473639">
        <w:rPr>
          <w:bCs/>
          <w:noProof/>
          <w:sz w:val="22"/>
          <w:szCs w:val="22"/>
        </w:rPr>
        <w:t>није мог</w:t>
      </w:r>
      <w:r w:rsidR="003A1961"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ове конкурсне документације, тада се примењују цене материјала и резервних делова које су представљене у поменутој процени </w:t>
      </w:r>
      <w:r w:rsidRPr="00473639">
        <w:rPr>
          <w:bCs/>
          <w:noProof/>
          <w:sz w:val="22"/>
          <w:szCs w:val="22"/>
          <w:lang w:val="sr-Cyrl-CS"/>
        </w:rPr>
        <w:t>понуђача</w:t>
      </w:r>
      <w:r w:rsidRPr="00473639">
        <w:rPr>
          <w:bCs/>
          <w:noProof/>
          <w:sz w:val="22"/>
          <w:szCs w:val="22"/>
        </w:rPr>
        <w:t xml:space="preserve">, иако претходно нису представљени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00473639" w:rsidRPr="00473639">
        <w:rPr>
          <w:bCs/>
          <w:noProof/>
          <w:sz w:val="22"/>
          <w:szCs w:val="22"/>
          <w:lang w:val="sr-Cyrl-CS"/>
        </w:rPr>
        <w:t xml:space="preserve"> или ценовнику – листи делова</w:t>
      </w:r>
      <w:r w:rsidRPr="00473639">
        <w:rPr>
          <w:bCs/>
          <w:noProof/>
          <w:sz w:val="22"/>
          <w:szCs w:val="22"/>
        </w:rPr>
        <w:t xml:space="preserve">. </w:t>
      </w:r>
      <w:r w:rsidR="003A1961"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C91C6A" w:rsidRPr="00473639" w:rsidRDefault="00C91C6A" w:rsidP="00C91C6A">
      <w:pPr>
        <w:ind w:firstLine="720"/>
        <w:jc w:val="both"/>
        <w:rPr>
          <w:bCs/>
          <w:noProof/>
          <w:sz w:val="22"/>
          <w:szCs w:val="22"/>
        </w:rPr>
      </w:pPr>
      <w:r w:rsidRPr="00473639">
        <w:rPr>
          <w:bCs/>
          <w:noProof/>
          <w:sz w:val="22"/>
          <w:szCs w:val="22"/>
          <w:lang w:val="sr-Cyrl-CS"/>
        </w:rPr>
        <w:t>Понуђач</w:t>
      </w:r>
      <w:r w:rsidRPr="00473639">
        <w:rPr>
          <w:bCs/>
          <w:noProof/>
          <w:sz w:val="22"/>
          <w:szCs w:val="22"/>
        </w:rPr>
        <w:t xml:space="preserve"> прихвата обавезу да, на захтев Наручиоца, у циљу контроле цена материјала и резервних делова који нису исказани у </w:t>
      </w:r>
      <w:r w:rsidR="00473639" w:rsidRPr="00473639">
        <w:rPr>
          <w:bCs/>
          <w:noProof/>
          <w:sz w:val="22"/>
          <w:szCs w:val="22"/>
          <w:lang w:val="sr-Cyrl-CS"/>
        </w:rPr>
        <w:t>понуди</w:t>
      </w:r>
      <w:r w:rsidRPr="00473639">
        <w:rPr>
          <w:bCs/>
          <w:noProof/>
          <w:sz w:val="22"/>
          <w:szCs w:val="22"/>
        </w:rPr>
        <w:t xml:space="preserve">, достави Наручиоцу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sidRPr="00473639">
        <w:rPr>
          <w:bCs/>
          <w:noProof/>
          <w:sz w:val="22"/>
          <w:szCs w:val="22"/>
          <w:lang w:val="sr-Cyrl-CS"/>
        </w:rPr>
        <w:t>понуђача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C91C6A" w:rsidRPr="00CA1E35" w:rsidRDefault="00C91C6A" w:rsidP="00C91C6A">
      <w:pPr>
        <w:ind w:firstLine="720"/>
        <w:jc w:val="both"/>
        <w:rPr>
          <w:bCs/>
          <w:noProof/>
          <w:sz w:val="22"/>
          <w:szCs w:val="22"/>
        </w:rPr>
      </w:pPr>
      <w:r w:rsidRPr="00473639">
        <w:rPr>
          <w:bCs/>
          <w:noProof/>
          <w:sz w:val="22"/>
          <w:szCs w:val="22"/>
        </w:rPr>
        <w:lastRenderedPageBreak/>
        <w:t xml:space="preserve">Наручилац задржава право да након што је обавештен о процени </w:t>
      </w:r>
      <w:r w:rsidRPr="00473639">
        <w:rPr>
          <w:bCs/>
          <w:noProof/>
          <w:sz w:val="22"/>
          <w:szCs w:val="22"/>
          <w:lang w:val="sr-Cyrl-CS"/>
        </w:rPr>
        <w:t>понуђача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003A1961"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003A1961" w:rsidRPr="00473639">
        <w:rPr>
          <w:bCs/>
          <w:noProof/>
          <w:sz w:val="22"/>
          <w:szCs w:val="22"/>
          <w:lang w:val="sr-Cyrl-CS"/>
        </w:rPr>
        <w:t>о</w:t>
      </w:r>
      <w:r w:rsidR="003A1961" w:rsidRPr="00473639">
        <w:rPr>
          <w:bCs/>
          <w:noProof/>
          <w:sz w:val="22"/>
          <w:szCs w:val="22"/>
        </w:rPr>
        <w:t>бра</w:t>
      </w:r>
      <w:r w:rsidR="003A1961" w:rsidRPr="00473639">
        <w:rPr>
          <w:bCs/>
          <w:noProof/>
          <w:sz w:val="22"/>
          <w:szCs w:val="22"/>
          <w:lang w:val="sr-Cyrl-CS"/>
        </w:rPr>
        <w:t>сцу</w:t>
      </w:r>
      <w:r w:rsidR="003A1961" w:rsidRPr="00473639">
        <w:rPr>
          <w:bCs/>
          <w:noProof/>
          <w:sz w:val="22"/>
          <w:szCs w:val="22"/>
        </w:rPr>
        <w:t xml:space="preserve"> </w:t>
      </w:r>
      <w:r w:rsidR="003A1961" w:rsidRPr="00473639">
        <w:rPr>
          <w:bCs/>
          <w:noProof/>
          <w:sz w:val="22"/>
          <w:szCs w:val="22"/>
          <w:lang w:val="sr-Cyrl-CS"/>
        </w:rPr>
        <w:t xml:space="preserve">понуде са </w:t>
      </w:r>
      <w:r w:rsidR="003A1961" w:rsidRPr="00473639">
        <w:rPr>
          <w:bCs/>
          <w:noProof/>
          <w:sz w:val="22"/>
          <w:szCs w:val="22"/>
        </w:rPr>
        <w:t>структур</w:t>
      </w:r>
      <w:r w:rsidR="003A1961" w:rsidRPr="00473639">
        <w:rPr>
          <w:bCs/>
          <w:noProof/>
          <w:sz w:val="22"/>
          <w:szCs w:val="22"/>
          <w:lang w:val="sr-Cyrl-CS"/>
        </w:rPr>
        <w:t>ом</w:t>
      </w:r>
      <w:r w:rsidR="003A1961" w:rsidRPr="00473639">
        <w:rPr>
          <w:bCs/>
          <w:noProof/>
          <w:sz w:val="22"/>
          <w:szCs w:val="22"/>
        </w:rPr>
        <w:t xml:space="preserve"> цене</w:t>
      </w:r>
      <w:r w:rsidRPr="00473639">
        <w:rPr>
          <w:bCs/>
          <w:noProof/>
          <w:sz w:val="22"/>
          <w:szCs w:val="22"/>
        </w:rPr>
        <w:t>.</w:t>
      </w:r>
    </w:p>
    <w:p w:rsidR="00B86B37" w:rsidRDefault="00B86B37" w:rsidP="00B86B37">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w:t>
      </w:r>
      <w:r w:rsidR="00CA1E35">
        <w:rPr>
          <w:sz w:val="22"/>
          <w:szCs w:val="22"/>
          <w:lang w:val="sr-Cyrl-CS"/>
        </w:rPr>
        <w:t>услугама</w:t>
      </w:r>
      <w:r w:rsidRPr="001B04D0">
        <w:rPr>
          <w:sz w:val="22"/>
          <w:szCs w:val="22"/>
        </w:rPr>
        <w:t xml:space="preserve"> буде мањег обима од уговореног.</w:t>
      </w:r>
      <w:r w:rsidRPr="001B04D0">
        <w:rPr>
          <w:sz w:val="22"/>
          <w:szCs w:val="22"/>
          <w:lang w:val="sr-Cyrl-CS"/>
        </w:rPr>
        <w:t xml:space="preserve"> </w:t>
      </w:r>
    </w:p>
    <w:p w:rsidR="00B86B37" w:rsidRDefault="00B86B37" w:rsidP="00B86B37">
      <w:pPr>
        <w:jc w:val="both"/>
        <w:rPr>
          <w:b/>
          <w:i/>
          <w:sz w:val="22"/>
          <w:szCs w:val="22"/>
          <w:u w:val="single"/>
          <w:lang w:val="sr-Cyrl-CS"/>
        </w:rPr>
      </w:pPr>
    </w:p>
    <w:p w:rsidR="00B86B37" w:rsidRPr="007A1B65" w:rsidRDefault="00B86B37" w:rsidP="00FD6DA3">
      <w:pPr>
        <w:numPr>
          <w:ilvl w:val="0"/>
          <w:numId w:val="14"/>
        </w:numPr>
        <w:jc w:val="both"/>
        <w:rPr>
          <w:b/>
          <w:i/>
          <w:sz w:val="22"/>
          <w:szCs w:val="22"/>
          <w:u w:val="single"/>
        </w:rPr>
      </w:pPr>
      <w:r w:rsidRPr="007A1B65">
        <w:rPr>
          <w:b/>
          <w:i/>
          <w:sz w:val="22"/>
          <w:szCs w:val="22"/>
          <w:u w:val="single"/>
        </w:rPr>
        <w:t>Услови и начин плаћања</w:t>
      </w:r>
    </w:p>
    <w:p w:rsidR="00B86B37" w:rsidRPr="005B39FA" w:rsidRDefault="00B86B37" w:rsidP="00B86B37">
      <w:pPr>
        <w:ind w:left="703"/>
        <w:jc w:val="both"/>
        <w:rPr>
          <w:sz w:val="22"/>
          <w:szCs w:val="22"/>
          <w:lang w:val="sr-Cyrl-CS"/>
        </w:rPr>
      </w:pPr>
      <w:r w:rsidRPr="005B39FA">
        <w:rPr>
          <w:sz w:val="22"/>
          <w:szCs w:val="22"/>
        </w:rPr>
        <w:t xml:space="preserve">Плаћање ће се вршити у складу са динамиком </w:t>
      </w:r>
      <w:r w:rsidRPr="005B39FA">
        <w:rPr>
          <w:sz w:val="22"/>
          <w:szCs w:val="22"/>
          <w:lang w:val="sr-Cyrl-CS"/>
        </w:rPr>
        <w:t>извршења услуга.</w:t>
      </w:r>
    </w:p>
    <w:p w:rsidR="00B86B37" w:rsidRPr="005B39FA" w:rsidRDefault="00B86B37" w:rsidP="00B86B37">
      <w:pPr>
        <w:ind w:firstLine="703"/>
        <w:jc w:val="both"/>
        <w:rPr>
          <w:sz w:val="22"/>
          <w:szCs w:val="22"/>
        </w:rPr>
      </w:pPr>
      <w:r w:rsidRPr="005B39FA">
        <w:rPr>
          <w:sz w:val="22"/>
          <w:szCs w:val="22"/>
        </w:rPr>
        <w:t xml:space="preserve">Рок плаћања не може бити краћи од  60 дана нити дужи од 90 дана од дана пријема </w:t>
      </w:r>
      <w:r w:rsidRPr="005B39FA">
        <w:rPr>
          <w:sz w:val="22"/>
          <w:szCs w:val="22"/>
          <w:lang w:val="sr-Cyrl-CS"/>
        </w:rPr>
        <w:t xml:space="preserve">исправне </w:t>
      </w:r>
      <w:r w:rsidRPr="005B39FA">
        <w:rPr>
          <w:sz w:val="22"/>
          <w:szCs w:val="22"/>
        </w:rPr>
        <w:t>фактуре</w:t>
      </w:r>
      <w:r w:rsidRPr="005B39FA">
        <w:rPr>
          <w:sz w:val="22"/>
          <w:szCs w:val="22"/>
          <w:lang w:val="sr-Cyrl-CS"/>
        </w:rPr>
        <w:t xml:space="preserve"> за извршене услуге</w:t>
      </w:r>
      <w:r w:rsidRPr="005B39FA">
        <w:rPr>
          <w:sz w:val="22"/>
          <w:szCs w:val="22"/>
        </w:rPr>
        <w:t>.</w:t>
      </w:r>
    </w:p>
    <w:p w:rsidR="00B86B37" w:rsidRPr="005B39FA" w:rsidRDefault="00B86B37" w:rsidP="00B86B37">
      <w:pPr>
        <w:ind w:firstLine="703"/>
        <w:jc w:val="both"/>
        <w:rPr>
          <w:sz w:val="22"/>
          <w:szCs w:val="22"/>
          <w:lang w:val="sr-Cyrl-CS"/>
        </w:rPr>
      </w:pPr>
      <w:r w:rsidRPr="005B39FA">
        <w:rPr>
          <w:sz w:val="22"/>
          <w:szCs w:val="22"/>
        </w:rPr>
        <w:t xml:space="preserve">Рачун испоставља понуђач на </w:t>
      </w:r>
      <w:r w:rsidRPr="00BF3F4A">
        <w:rPr>
          <w:sz w:val="22"/>
          <w:szCs w:val="22"/>
        </w:rPr>
        <w:t xml:space="preserve">основу </w:t>
      </w:r>
      <w:r w:rsidR="005B39FA" w:rsidRPr="00BF3F4A">
        <w:rPr>
          <w:sz w:val="22"/>
          <w:szCs w:val="22"/>
          <w:lang w:val="sr-Cyrl-CS"/>
        </w:rPr>
        <w:t>овереног радног</w:t>
      </w:r>
      <w:r w:rsidR="005B39FA" w:rsidRPr="005B39FA">
        <w:rPr>
          <w:sz w:val="22"/>
          <w:szCs w:val="22"/>
          <w:lang w:val="sr-Cyrl-CS"/>
        </w:rPr>
        <w:t xml:space="preserve"> налога</w:t>
      </w:r>
      <w:r w:rsidR="005B39FA" w:rsidRPr="005B39FA">
        <w:rPr>
          <w:sz w:val="22"/>
          <w:szCs w:val="22"/>
        </w:rPr>
        <w:t xml:space="preserve"> од стране </w:t>
      </w:r>
      <w:r w:rsidR="005B39FA" w:rsidRPr="005B39FA">
        <w:rPr>
          <w:sz w:val="22"/>
          <w:szCs w:val="22"/>
          <w:lang w:val="sr-Cyrl-CS"/>
        </w:rPr>
        <w:t>Н</w:t>
      </w:r>
      <w:r w:rsidRPr="005B39FA">
        <w:rPr>
          <w:sz w:val="22"/>
          <w:szCs w:val="22"/>
        </w:rPr>
        <w:t xml:space="preserve">аручиоца.  </w:t>
      </w:r>
    </w:p>
    <w:p w:rsidR="00B86B37" w:rsidRPr="005B39FA" w:rsidRDefault="00B86B37" w:rsidP="00B86B37">
      <w:pPr>
        <w:ind w:firstLine="703"/>
        <w:jc w:val="both"/>
        <w:rPr>
          <w:sz w:val="22"/>
          <w:szCs w:val="22"/>
        </w:rPr>
      </w:pPr>
      <w:r w:rsidRPr="005B39FA">
        <w:rPr>
          <w:sz w:val="22"/>
          <w:szCs w:val="22"/>
        </w:rPr>
        <w:t xml:space="preserve">У случају да понуђач захтева авансно плаћање, понуда ће </w:t>
      </w:r>
      <w:r w:rsidRPr="005B39FA">
        <w:rPr>
          <w:sz w:val="22"/>
          <w:szCs w:val="22"/>
          <w:lang w:val="sr-Cyrl-CS"/>
        </w:rPr>
        <w:t>бити одбијена</w:t>
      </w:r>
      <w:r w:rsidRPr="005B39FA">
        <w:rPr>
          <w:sz w:val="22"/>
          <w:szCs w:val="22"/>
        </w:rPr>
        <w:t xml:space="preserve">. </w:t>
      </w:r>
    </w:p>
    <w:p w:rsidR="00B86B37" w:rsidRDefault="00B86B37" w:rsidP="00B86B37">
      <w:pPr>
        <w:jc w:val="both"/>
        <w:rPr>
          <w:sz w:val="22"/>
          <w:szCs w:val="22"/>
        </w:rPr>
      </w:pPr>
      <w:r w:rsidRPr="005B39FA">
        <w:rPr>
          <w:sz w:val="22"/>
          <w:szCs w:val="22"/>
        </w:rPr>
        <w:tab/>
        <w:t>Уколико је рок плаћања краћи</w:t>
      </w:r>
      <w:r w:rsidRPr="005B39FA">
        <w:rPr>
          <w:sz w:val="22"/>
          <w:szCs w:val="22"/>
          <w:lang w:val="sr-Cyrl-CS"/>
        </w:rPr>
        <w:t xml:space="preserve"> или дужи од наведеног</w:t>
      </w:r>
      <w:r w:rsidRPr="005B39FA">
        <w:rPr>
          <w:sz w:val="22"/>
          <w:szCs w:val="22"/>
        </w:rPr>
        <w:t>, понуда ће бити одбијена.</w:t>
      </w:r>
    </w:p>
    <w:p w:rsidR="00B86B37" w:rsidRDefault="00B86B37" w:rsidP="00B86B37">
      <w:pPr>
        <w:jc w:val="both"/>
        <w:rPr>
          <w:b/>
          <w:i/>
          <w:sz w:val="22"/>
          <w:szCs w:val="22"/>
          <w:u w:val="single"/>
          <w:lang w:val="sr-Cyrl-CS"/>
        </w:rPr>
      </w:pPr>
    </w:p>
    <w:p w:rsidR="00B86B37" w:rsidRPr="007A1B65" w:rsidRDefault="00E52265" w:rsidP="00FD6DA3">
      <w:pPr>
        <w:numPr>
          <w:ilvl w:val="0"/>
          <w:numId w:val="14"/>
        </w:numPr>
        <w:jc w:val="both"/>
        <w:rPr>
          <w:b/>
          <w:i/>
          <w:sz w:val="22"/>
          <w:szCs w:val="22"/>
          <w:u w:val="single"/>
          <w:lang w:val="sr-Cyrl-CS"/>
        </w:rPr>
      </w:pPr>
      <w:r>
        <w:rPr>
          <w:b/>
          <w:i/>
          <w:sz w:val="22"/>
          <w:szCs w:val="22"/>
          <w:u w:val="single"/>
          <w:lang w:val="sr-Cyrl-CS"/>
        </w:rPr>
        <w:t>Начин и рок</w:t>
      </w:r>
      <w:r w:rsidR="00B86B37" w:rsidRPr="007A1B65">
        <w:rPr>
          <w:b/>
          <w:i/>
          <w:sz w:val="22"/>
          <w:szCs w:val="22"/>
          <w:u w:val="single"/>
          <w:lang w:val="sr-Cyrl-CS"/>
        </w:rPr>
        <w:t xml:space="preserve"> </w:t>
      </w:r>
      <w:r w:rsidR="00B86B37">
        <w:rPr>
          <w:b/>
          <w:i/>
          <w:sz w:val="22"/>
          <w:szCs w:val="22"/>
          <w:u w:val="single"/>
          <w:lang w:val="sr-Cyrl-CS"/>
        </w:rPr>
        <w:t>извршења</w:t>
      </w:r>
      <w:r w:rsidR="00B86B37" w:rsidRPr="007A1B65">
        <w:rPr>
          <w:b/>
          <w:i/>
          <w:sz w:val="22"/>
          <w:szCs w:val="22"/>
          <w:u w:val="single"/>
          <w:lang w:val="sr-Cyrl-CS"/>
        </w:rPr>
        <w:t xml:space="preserve">  </w:t>
      </w:r>
    </w:p>
    <w:p w:rsidR="00B86B37" w:rsidRDefault="00945A95" w:rsidP="00B86B37">
      <w:pPr>
        <w:ind w:firstLine="720"/>
        <w:jc w:val="both"/>
        <w:rPr>
          <w:sz w:val="22"/>
          <w:szCs w:val="22"/>
          <w:lang w:val="sr-Cyrl-CS"/>
        </w:rPr>
      </w:pPr>
      <w:r>
        <w:rPr>
          <w:sz w:val="22"/>
          <w:szCs w:val="22"/>
          <w:lang w:val="sr-Cyrl-CS"/>
        </w:rPr>
        <w:t>Услуге се врше</w:t>
      </w:r>
      <w:r w:rsidR="00B86B37">
        <w:rPr>
          <w:sz w:val="22"/>
          <w:szCs w:val="22"/>
          <w:lang w:val="sr-Cyrl-CS"/>
        </w:rPr>
        <w:t xml:space="preserve"> </w:t>
      </w:r>
      <w:r>
        <w:rPr>
          <w:sz w:val="22"/>
          <w:szCs w:val="22"/>
        </w:rPr>
        <w:t xml:space="preserve">по указаној потреби </w:t>
      </w:r>
      <w:r>
        <w:rPr>
          <w:sz w:val="22"/>
          <w:szCs w:val="22"/>
          <w:lang w:val="sr-Cyrl-CS"/>
        </w:rPr>
        <w:t>Н</w:t>
      </w:r>
      <w:r w:rsidRPr="00FA5C35">
        <w:rPr>
          <w:sz w:val="22"/>
          <w:szCs w:val="22"/>
        </w:rPr>
        <w:t>аручиоца</w:t>
      </w:r>
      <w:r>
        <w:rPr>
          <w:sz w:val="22"/>
          <w:szCs w:val="22"/>
          <w:lang w:val="sr-Cyrl-CS"/>
        </w:rPr>
        <w:t xml:space="preserve"> </w:t>
      </w:r>
      <w:r w:rsidR="00B86B37">
        <w:rPr>
          <w:sz w:val="22"/>
          <w:szCs w:val="22"/>
          <w:lang w:val="sr-Cyrl-CS"/>
        </w:rPr>
        <w:t>у периоду важења Уговора.</w:t>
      </w:r>
    </w:p>
    <w:p w:rsidR="00945A95" w:rsidRPr="00D5549A" w:rsidRDefault="00945A95" w:rsidP="00945A95">
      <w:pPr>
        <w:ind w:firstLine="720"/>
        <w:jc w:val="both"/>
        <w:rPr>
          <w:b/>
          <w:sz w:val="22"/>
          <w:szCs w:val="22"/>
          <w:lang w:val="sr-Latn-CS"/>
        </w:rPr>
      </w:pPr>
      <w:r>
        <w:rPr>
          <w:sz w:val="22"/>
          <w:szCs w:val="22"/>
        </w:rPr>
        <w:t xml:space="preserve">Стручно лице </w:t>
      </w:r>
      <w:r>
        <w:rPr>
          <w:sz w:val="22"/>
          <w:szCs w:val="22"/>
          <w:lang w:val="sr-Cyrl-CS"/>
        </w:rPr>
        <w:t>Н</w:t>
      </w:r>
      <w:r w:rsidR="005B39FA">
        <w:rPr>
          <w:sz w:val="22"/>
          <w:szCs w:val="22"/>
        </w:rPr>
        <w:t>аручиоца ће у писаној форми путем е-маила</w:t>
      </w:r>
      <w:r w:rsidR="005B39FA">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sidR="005B39FA">
        <w:rPr>
          <w:sz w:val="22"/>
          <w:szCs w:val="22"/>
          <w:lang w:val="sr-Cyrl-CS"/>
        </w:rPr>
        <w:t xml:space="preserve">изабрног </w:t>
      </w:r>
      <w:r>
        <w:rPr>
          <w:sz w:val="22"/>
          <w:szCs w:val="22"/>
        </w:rPr>
        <w:t xml:space="preserve">понуђача за </w:t>
      </w:r>
      <w:r w:rsidR="005B39FA">
        <w:rPr>
          <w:sz w:val="22"/>
          <w:szCs w:val="22"/>
          <w:lang w:val="sr-Cyrl-CS"/>
        </w:rPr>
        <w:t xml:space="preserve">овлашћену </w:t>
      </w:r>
      <w:r>
        <w:rPr>
          <w:sz w:val="22"/>
          <w:szCs w:val="22"/>
        </w:rPr>
        <w:t>контакт особу.</w:t>
      </w:r>
    </w:p>
    <w:p w:rsidR="00945A95" w:rsidRDefault="00945A95" w:rsidP="00945A95">
      <w:pPr>
        <w:ind w:firstLine="720"/>
        <w:jc w:val="both"/>
        <w:rPr>
          <w:sz w:val="22"/>
          <w:szCs w:val="22"/>
          <w:lang w:val="sr-Cyrl-CS"/>
        </w:rPr>
      </w:pPr>
      <w:r>
        <w:rPr>
          <w:sz w:val="22"/>
          <w:szCs w:val="22"/>
          <w:lang w:val="sr-Cyrl-CS"/>
        </w:rPr>
        <w:t>Изабрани понуђач је у обавези да по захтевима (налозима) Наручиоца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6A2A4C" w:rsidRPr="006A451C" w:rsidRDefault="006A2A4C" w:rsidP="006A2A4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 понуђач ће обавити</w:t>
      </w:r>
      <w:r w:rsidRPr="006A451C">
        <w:rPr>
          <w:rFonts w:eastAsia="Arial"/>
          <w:sz w:val="22"/>
          <w:szCs w:val="22"/>
        </w:rPr>
        <w:t xml:space="preserve"> дефектажу и, ако је то могуће, квар отклонити на лицу места, без ометања процеса рада </w:t>
      </w:r>
      <w:r>
        <w:rPr>
          <w:rFonts w:eastAsia="Arial"/>
          <w:sz w:val="22"/>
          <w:szCs w:val="22"/>
          <w:lang w:val="sr-Cyrl-CS"/>
        </w:rPr>
        <w:t>Наручиоца</w:t>
      </w:r>
      <w:r w:rsidRPr="006A451C">
        <w:rPr>
          <w:rFonts w:eastAsia="Arial"/>
          <w:sz w:val="22"/>
          <w:szCs w:val="22"/>
        </w:rPr>
        <w:t xml:space="preserve">. Ако је квар већег обима </w:t>
      </w:r>
      <w:r>
        <w:rPr>
          <w:rFonts w:eastAsia="Arial"/>
          <w:sz w:val="22"/>
          <w:szCs w:val="22"/>
          <w:lang w:val="sr-Cyrl-CS"/>
        </w:rPr>
        <w:t>понуђач</w:t>
      </w:r>
      <w:r w:rsidRPr="006A451C">
        <w:rPr>
          <w:rFonts w:eastAsia="Arial"/>
          <w:sz w:val="22"/>
          <w:szCs w:val="22"/>
        </w:rPr>
        <w:t xml:space="preserve"> ће, надлежном лицу </w:t>
      </w:r>
      <w:r>
        <w:rPr>
          <w:rFonts w:eastAsia="Arial"/>
          <w:sz w:val="22"/>
          <w:szCs w:val="22"/>
          <w:lang w:val="sr-Cyrl-CS"/>
        </w:rPr>
        <w:t>Наручиоца</w:t>
      </w:r>
      <w:r w:rsidRPr="006A451C">
        <w:rPr>
          <w:rFonts w:eastAsia="Arial"/>
          <w:sz w:val="22"/>
          <w:szCs w:val="22"/>
        </w:rPr>
        <w:t xml:space="preserve"> предложити интервенцију у сервису </w:t>
      </w:r>
      <w:r>
        <w:rPr>
          <w:rFonts w:eastAsia="Arial"/>
          <w:sz w:val="22"/>
          <w:szCs w:val="22"/>
          <w:lang w:val="sr-Cyrl-CS"/>
        </w:rPr>
        <w:t>понуђача</w:t>
      </w:r>
      <w:r w:rsidRPr="006A451C">
        <w:rPr>
          <w:rFonts w:eastAsia="Arial"/>
          <w:sz w:val="22"/>
          <w:szCs w:val="22"/>
        </w:rPr>
        <w:t>,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6A2A4C" w:rsidRDefault="00B86B37" w:rsidP="006A2A4C">
      <w:pPr>
        <w:overflowPunct w:val="0"/>
        <w:ind w:firstLine="720"/>
        <w:jc w:val="both"/>
        <w:rPr>
          <w:rFonts w:eastAsia="Arial"/>
          <w:sz w:val="22"/>
          <w:szCs w:val="22"/>
          <w:lang w:val="sr-Cyrl-CS"/>
        </w:rPr>
      </w:pPr>
      <w:r>
        <w:rPr>
          <w:sz w:val="22"/>
          <w:szCs w:val="22"/>
          <w:lang w:val="sr-Cyrl-CS"/>
        </w:rPr>
        <w:t>Рок извршења</w:t>
      </w:r>
      <w:r w:rsidR="005B39FA">
        <w:rPr>
          <w:sz w:val="22"/>
          <w:szCs w:val="22"/>
          <w:lang w:val="sr-Cyrl-CS"/>
        </w:rPr>
        <w:t xml:space="preserve"> не може бити дужи</w:t>
      </w:r>
      <w:r>
        <w:rPr>
          <w:sz w:val="22"/>
          <w:szCs w:val="22"/>
          <w:lang w:val="sr-Cyrl-CS"/>
        </w:rPr>
        <w:t xml:space="preserve"> од 3 (три) календарска дана</w:t>
      </w:r>
      <w:r w:rsidR="005B39FA">
        <w:rPr>
          <w:sz w:val="22"/>
          <w:szCs w:val="22"/>
          <w:lang w:val="sr-Cyrl-CS"/>
        </w:rPr>
        <w:t xml:space="preserve"> од момента пријема захтева Наручиоца</w:t>
      </w:r>
      <w:r w:rsidR="006A2A4C">
        <w:rPr>
          <w:sz w:val="22"/>
          <w:szCs w:val="22"/>
          <w:lang w:val="sr-Cyrl-CS"/>
        </w:rPr>
        <w:t>.</w:t>
      </w:r>
      <w:r w:rsidR="006A2A4C" w:rsidRPr="006A2A4C">
        <w:rPr>
          <w:sz w:val="22"/>
          <w:szCs w:val="22"/>
          <w:lang w:val="sr-Cyrl-CS"/>
        </w:rPr>
        <w:t xml:space="preserve"> </w:t>
      </w:r>
      <w:r w:rsidR="006A2A4C">
        <w:rPr>
          <w:sz w:val="22"/>
          <w:szCs w:val="22"/>
          <w:lang w:val="sr-Cyrl-CS"/>
        </w:rPr>
        <w:t>односно преузимања апарата у случају извршења услуга у сервису Пружаоца услуга</w:t>
      </w:r>
      <w:r w:rsidR="006A2A4C" w:rsidRPr="006A451C">
        <w:rPr>
          <w:rFonts w:eastAsia="Arial"/>
          <w:sz w:val="22"/>
          <w:szCs w:val="22"/>
        </w:rPr>
        <w:t xml:space="preserve">. </w:t>
      </w:r>
    </w:p>
    <w:p w:rsidR="00B86B37" w:rsidRDefault="00B86B37" w:rsidP="00B86B37">
      <w:pPr>
        <w:ind w:firstLine="720"/>
        <w:jc w:val="both"/>
        <w:rPr>
          <w:sz w:val="22"/>
          <w:szCs w:val="22"/>
          <w:lang w:val="sr-Cyrl-CS"/>
        </w:rPr>
      </w:pPr>
      <w:r>
        <w:rPr>
          <w:sz w:val="22"/>
          <w:szCs w:val="22"/>
          <w:lang w:val="sr-Cyrl-CS"/>
        </w:rPr>
        <w:t>У случају да понуђач наведе дужи рок извршења, понуда ће бити одбијена.</w:t>
      </w:r>
    </w:p>
    <w:p w:rsidR="00B86B37" w:rsidRDefault="00B86B37" w:rsidP="00B86B37">
      <w:pPr>
        <w:ind w:firstLine="720"/>
        <w:jc w:val="both"/>
        <w:rPr>
          <w:sz w:val="22"/>
          <w:szCs w:val="22"/>
          <w:lang w:val="sr-Cyrl-CS"/>
        </w:rPr>
      </w:pPr>
    </w:p>
    <w:p w:rsidR="00B86B37" w:rsidRPr="007A1B65" w:rsidRDefault="00B86B37" w:rsidP="00FD6DA3">
      <w:pPr>
        <w:numPr>
          <w:ilvl w:val="0"/>
          <w:numId w:val="14"/>
        </w:numPr>
        <w:jc w:val="both"/>
        <w:rPr>
          <w:b/>
          <w:i/>
          <w:sz w:val="22"/>
          <w:szCs w:val="22"/>
          <w:u w:val="single"/>
          <w:lang w:val="sr-Cyrl-CS"/>
        </w:rPr>
      </w:pPr>
      <w:r>
        <w:rPr>
          <w:b/>
          <w:i/>
          <w:sz w:val="22"/>
          <w:szCs w:val="22"/>
          <w:u w:val="single"/>
          <w:lang w:val="sr-Cyrl-CS"/>
        </w:rPr>
        <w:t>Гарантни рок и р</w:t>
      </w:r>
      <w:r w:rsidRPr="007A1B65">
        <w:rPr>
          <w:b/>
          <w:i/>
          <w:sz w:val="22"/>
          <w:szCs w:val="22"/>
          <w:u w:val="single"/>
          <w:lang w:val="sr-Cyrl-CS"/>
        </w:rPr>
        <w:t xml:space="preserve">ок за рекламације </w:t>
      </w:r>
    </w:p>
    <w:p w:rsidR="00B86B37" w:rsidRDefault="00B86B37" w:rsidP="00B86B37">
      <w:pPr>
        <w:ind w:firstLine="720"/>
        <w:jc w:val="both"/>
        <w:rPr>
          <w:sz w:val="22"/>
          <w:szCs w:val="22"/>
        </w:rPr>
      </w:pPr>
      <w:r>
        <w:rPr>
          <w:sz w:val="22"/>
          <w:szCs w:val="22"/>
        </w:rPr>
        <w:t xml:space="preserve">Гаранција </w:t>
      </w:r>
      <w:r>
        <w:rPr>
          <w:sz w:val="22"/>
          <w:szCs w:val="22"/>
          <w:lang w:val="sr-Cyrl-CS"/>
        </w:rPr>
        <w:t xml:space="preserve">за </w:t>
      </w:r>
      <w:r>
        <w:rPr>
          <w:sz w:val="22"/>
          <w:szCs w:val="22"/>
        </w:rPr>
        <w:t xml:space="preserve">извршене услуге </w:t>
      </w:r>
      <w:r>
        <w:rPr>
          <w:sz w:val="22"/>
          <w:szCs w:val="22"/>
          <w:lang w:val="sr-Cyrl-CS"/>
        </w:rPr>
        <w:t>и</w:t>
      </w:r>
      <w:r>
        <w:rPr>
          <w:sz w:val="22"/>
          <w:szCs w:val="22"/>
        </w:rPr>
        <w:t xml:space="preserve"> уграђене делове и не може бити краћа од 6 </w:t>
      </w:r>
      <w:r w:rsidRPr="00BF3F4A">
        <w:rPr>
          <w:sz w:val="22"/>
          <w:szCs w:val="22"/>
        </w:rPr>
        <w:t>месеци</w:t>
      </w:r>
      <w:r w:rsidRPr="00BF3F4A">
        <w:rPr>
          <w:sz w:val="22"/>
          <w:szCs w:val="22"/>
          <w:lang w:val="sr-Cyrl-CS"/>
        </w:rPr>
        <w:t xml:space="preserve"> од</w:t>
      </w:r>
      <w:r w:rsidR="007707BB" w:rsidRPr="00BF3F4A">
        <w:rPr>
          <w:sz w:val="22"/>
          <w:szCs w:val="22"/>
          <w:lang w:val="sr-Cyrl-CS"/>
        </w:rPr>
        <w:t xml:space="preserve"> овере</w:t>
      </w:r>
      <w:r>
        <w:rPr>
          <w:sz w:val="22"/>
          <w:szCs w:val="22"/>
          <w:lang w:val="sr-Cyrl-CS"/>
        </w:rPr>
        <w:t xml:space="preserve"> </w:t>
      </w:r>
      <w:r w:rsidR="007707BB">
        <w:rPr>
          <w:sz w:val="22"/>
          <w:szCs w:val="22"/>
          <w:lang w:val="sr-Cyrl-CS"/>
        </w:rPr>
        <w:t>сваког појединачног радног налога</w:t>
      </w:r>
      <w:r w:rsidR="00BF3F4A">
        <w:rPr>
          <w:sz w:val="22"/>
          <w:szCs w:val="22"/>
          <w:lang w:val="sr-Cyrl-CS"/>
        </w:rPr>
        <w:t>.</w:t>
      </w:r>
    </w:p>
    <w:p w:rsidR="00B86B37" w:rsidRDefault="00B86B37" w:rsidP="00B86B37">
      <w:pPr>
        <w:ind w:firstLine="720"/>
        <w:jc w:val="both"/>
        <w:rPr>
          <w:sz w:val="22"/>
          <w:szCs w:val="22"/>
          <w:lang w:val="sr-Cyrl-CS"/>
        </w:rPr>
      </w:pPr>
      <w:r>
        <w:rPr>
          <w:sz w:val="22"/>
          <w:szCs w:val="22"/>
          <w:lang w:val="sr-Cyrl-CS"/>
        </w:rPr>
        <w:t>У случају да понуђач наведе краћи гарантни рок, понуда ће бити одбијена.</w:t>
      </w:r>
    </w:p>
    <w:p w:rsidR="00B86B37" w:rsidRDefault="00B86B37" w:rsidP="00B86B37">
      <w:pPr>
        <w:ind w:firstLine="720"/>
        <w:jc w:val="both"/>
        <w:rPr>
          <w:sz w:val="22"/>
          <w:szCs w:val="22"/>
          <w:lang w:val="sr-Cyrl-CS"/>
        </w:rPr>
      </w:pPr>
      <w:r>
        <w:rPr>
          <w:sz w:val="22"/>
          <w:szCs w:val="22"/>
          <w:lang w:val="sr-Cyrl-CS"/>
        </w:rPr>
        <w:t xml:space="preserve">Рок за </w:t>
      </w:r>
      <w:r w:rsidR="00E1525D" w:rsidRPr="00E1525D">
        <w:rPr>
          <w:sz w:val="22"/>
          <w:szCs w:val="22"/>
          <w:lang w:val="sr-Cyrl-CS"/>
        </w:rPr>
        <w:t>отклањање рекламације</w:t>
      </w:r>
      <w:r w:rsidR="00E1525D" w:rsidRPr="00311107">
        <w:rPr>
          <w:b/>
          <w:sz w:val="22"/>
          <w:szCs w:val="22"/>
          <w:lang w:val="sr-Cyrl-CS"/>
        </w:rPr>
        <w:t xml:space="preserve"> </w:t>
      </w:r>
      <w:r>
        <w:rPr>
          <w:sz w:val="22"/>
          <w:szCs w:val="22"/>
          <w:lang w:val="sr-Cyrl-CS"/>
        </w:rPr>
        <w:t>у случа</w:t>
      </w:r>
      <w:r w:rsidR="00E1525D">
        <w:rPr>
          <w:sz w:val="22"/>
          <w:szCs w:val="22"/>
          <w:lang w:val="sr-Cyrl-CS"/>
        </w:rPr>
        <w:t xml:space="preserve">ју неквалитетно извршене </w:t>
      </w:r>
      <w:r>
        <w:rPr>
          <w:sz w:val="22"/>
          <w:szCs w:val="22"/>
          <w:lang w:val="sr-Cyrl-CS"/>
        </w:rPr>
        <w:t>у</w:t>
      </w:r>
      <w:r w:rsidR="00E1525D">
        <w:rPr>
          <w:sz w:val="22"/>
          <w:szCs w:val="22"/>
          <w:lang w:val="sr-Cyrl-CS"/>
        </w:rPr>
        <w:t>с</w:t>
      </w:r>
      <w:r>
        <w:rPr>
          <w:sz w:val="22"/>
          <w:szCs w:val="22"/>
          <w:lang w:val="sr-Cyrl-CS"/>
        </w:rPr>
        <w:t xml:space="preserve">луге не може бити дужи од 3 дана од пријема рекламације. Наручилац има право на рекламацију у року од 7 дана од дана пријема поправљеног </w:t>
      </w:r>
      <w:r w:rsidR="006A451C">
        <w:rPr>
          <w:sz w:val="22"/>
          <w:szCs w:val="22"/>
          <w:lang w:val="sr-Cyrl-CS"/>
        </w:rPr>
        <w:t>апарат</w:t>
      </w:r>
      <w:r>
        <w:rPr>
          <w:sz w:val="22"/>
          <w:szCs w:val="22"/>
          <w:lang w:val="sr-Cyrl-CS"/>
        </w:rPr>
        <w:t>а.</w:t>
      </w:r>
    </w:p>
    <w:p w:rsidR="00E1525D" w:rsidRDefault="00E1525D" w:rsidP="00E1525D">
      <w:pPr>
        <w:ind w:firstLine="720"/>
        <w:jc w:val="both"/>
        <w:rPr>
          <w:sz w:val="22"/>
          <w:szCs w:val="22"/>
          <w:lang w:val="sr-Cyrl-CS"/>
        </w:rPr>
      </w:pPr>
      <w:r>
        <w:rPr>
          <w:sz w:val="22"/>
          <w:szCs w:val="22"/>
          <w:lang w:val="sr-Cyrl-CS"/>
        </w:rPr>
        <w:t xml:space="preserve">У случају да понуђач наведе дужи рок за </w:t>
      </w:r>
      <w:r w:rsidRPr="00E1525D">
        <w:rPr>
          <w:sz w:val="22"/>
          <w:szCs w:val="22"/>
          <w:lang w:val="sr-Cyrl-CS"/>
        </w:rPr>
        <w:t>отклањање рекламације</w:t>
      </w:r>
      <w:r>
        <w:rPr>
          <w:sz w:val="22"/>
          <w:szCs w:val="22"/>
          <w:lang w:val="sr-Cyrl-CS"/>
        </w:rPr>
        <w:t>, понуда ће бити одбијена.</w:t>
      </w:r>
    </w:p>
    <w:p w:rsidR="00B86B37" w:rsidRDefault="00B86B37" w:rsidP="00B86B37">
      <w:pPr>
        <w:jc w:val="both"/>
        <w:rPr>
          <w:b/>
          <w:i/>
          <w:sz w:val="22"/>
          <w:szCs w:val="22"/>
          <w:u w:val="single"/>
          <w:lang w:val="sr-Cyrl-CS"/>
        </w:rPr>
      </w:pPr>
    </w:p>
    <w:p w:rsidR="00B86B37" w:rsidRPr="00FA76BF" w:rsidRDefault="00B86B37" w:rsidP="00FD6DA3">
      <w:pPr>
        <w:numPr>
          <w:ilvl w:val="0"/>
          <w:numId w:val="14"/>
        </w:numPr>
        <w:jc w:val="both"/>
        <w:rPr>
          <w:b/>
          <w:i/>
          <w:sz w:val="22"/>
          <w:szCs w:val="22"/>
          <w:u w:val="single"/>
          <w:lang w:val="sr-Cyrl-CS"/>
        </w:rPr>
      </w:pPr>
      <w:r w:rsidRPr="00FA76BF">
        <w:rPr>
          <w:b/>
          <w:i/>
          <w:sz w:val="22"/>
          <w:szCs w:val="22"/>
          <w:u w:val="single"/>
          <w:lang w:val="sr-Cyrl-CS"/>
        </w:rPr>
        <w:t>Важење понуде</w:t>
      </w:r>
    </w:p>
    <w:p w:rsidR="00B86B37" w:rsidRDefault="00B86B37" w:rsidP="00B86B37">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B86B37" w:rsidRDefault="00B86B37" w:rsidP="00B86B37">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B86B37" w:rsidRPr="00C67C2E" w:rsidRDefault="00B86B37" w:rsidP="00B86B37">
      <w:pPr>
        <w:ind w:left="1063"/>
        <w:jc w:val="both"/>
        <w:rPr>
          <w:b/>
          <w:i/>
          <w:sz w:val="22"/>
          <w:szCs w:val="22"/>
          <w:u w:val="single"/>
        </w:rPr>
      </w:pPr>
    </w:p>
    <w:p w:rsidR="00B86B37" w:rsidRPr="00B55FE9" w:rsidRDefault="00B86B37" w:rsidP="00FD6DA3">
      <w:pPr>
        <w:numPr>
          <w:ilvl w:val="0"/>
          <w:numId w:val="14"/>
        </w:numPr>
        <w:suppressAutoHyphens w:val="0"/>
        <w:jc w:val="both"/>
        <w:rPr>
          <w:b/>
          <w:i/>
          <w:sz w:val="22"/>
          <w:szCs w:val="22"/>
          <w:u w:val="single"/>
        </w:rPr>
      </w:pPr>
      <w:r w:rsidRPr="00C67C2E">
        <w:rPr>
          <w:b/>
          <w:i/>
          <w:sz w:val="22"/>
          <w:szCs w:val="22"/>
          <w:u w:val="single"/>
          <w:lang w:val="sr-Cyrl-CS"/>
        </w:rPr>
        <w:t xml:space="preserve">Начин </w:t>
      </w:r>
      <w:r w:rsidRPr="00B55FE9">
        <w:rPr>
          <w:b/>
          <w:i/>
          <w:sz w:val="22"/>
          <w:szCs w:val="22"/>
          <w:u w:val="single"/>
          <w:lang w:val="sr-Cyrl-CS"/>
        </w:rPr>
        <w:t>означвања поверљивих података</w:t>
      </w:r>
    </w:p>
    <w:p w:rsidR="00B86B37" w:rsidRPr="00B55FE9" w:rsidRDefault="00B86B37" w:rsidP="00B86B37">
      <w:pPr>
        <w:tabs>
          <w:tab w:val="left" w:pos="709"/>
        </w:tabs>
        <w:jc w:val="both"/>
        <w:rPr>
          <w:sz w:val="22"/>
          <w:szCs w:val="22"/>
          <w:lang w:val="ru-RU"/>
        </w:rPr>
      </w:pPr>
      <w:r w:rsidRPr="00B55FE9">
        <w:rPr>
          <w:rFonts w:ascii="Calibri" w:hAnsi="Calibri" w:cs="Calibri"/>
          <w:sz w:val="22"/>
          <w:szCs w:val="22"/>
          <w:lang w:val="ru-RU"/>
        </w:rPr>
        <w:tab/>
      </w:r>
      <w:r w:rsidRPr="00B55FE9">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B86B37" w:rsidRPr="00B55FE9" w:rsidRDefault="00B86B37" w:rsidP="00B86B37">
      <w:pPr>
        <w:tabs>
          <w:tab w:val="left" w:pos="993"/>
        </w:tabs>
        <w:jc w:val="both"/>
        <w:rPr>
          <w:sz w:val="22"/>
          <w:szCs w:val="22"/>
          <w:lang w:val="ru-RU"/>
        </w:rPr>
      </w:pPr>
      <w:r w:rsidRPr="00B55FE9">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B86B37" w:rsidRPr="00B55FE9" w:rsidRDefault="00B86B37" w:rsidP="00B86B37">
      <w:pPr>
        <w:tabs>
          <w:tab w:val="left" w:pos="709"/>
        </w:tabs>
        <w:jc w:val="both"/>
        <w:rPr>
          <w:sz w:val="22"/>
          <w:szCs w:val="22"/>
          <w:lang w:val="ru-RU"/>
        </w:rPr>
      </w:pPr>
      <w:r w:rsidRPr="00B55FE9">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B86B37" w:rsidRPr="00C67C2E" w:rsidRDefault="00B86B37" w:rsidP="00B86B37">
      <w:pPr>
        <w:tabs>
          <w:tab w:val="left" w:pos="709"/>
        </w:tabs>
        <w:jc w:val="both"/>
        <w:rPr>
          <w:sz w:val="22"/>
          <w:szCs w:val="22"/>
          <w:lang w:val="ru-RU"/>
        </w:rPr>
      </w:pPr>
      <w:r w:rsidRPr="00B55FE9">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B86B37" w:rsidRPr="00B55FE9" w:rsidRDefault="00B86B37" w:rsidP="00B86B37">
      <w:pPr>
        <w:tabs>
          <w:tab w:val="left" w:pos="709"/>
        </w:tabs>
        <w:jc w:val="both"/>
        <w:rPr>
          <w:sz w:val="22"/>
          <w:szCs w:val="22"/>
          <w:lang w:val="ru-RU"/>
        </w:rPr>
      </w:pPr>
      <w:r w:rsidRPr="00C67C2E">
        <w:rPr>
          <w:sz w:val="22"/>
          <w:szCs w:val="22"/>
          <w:lang w:val="ru-RU"/>
        </w:rPr>
        <w:lastRenderedPageBreak/>
        <w:tab/>
        <w:t xml:space="preserve">Наручилац </w:t>
      </w:r>
      <w:r w:rsidRPr="00B55FE9">
        <w:rPr>
          <w:sz w:val="22"/>
          <w:szCs w:val="22"/>
          <w:lang w:val="ru-RU"/>
        </w:rPr>
        <w:t>не одговара за поверљивост података који нису означени на горе наведени начин.</w:t>
      </w:r>
      <w:r w:rsidRPr="00B55FE9">
        <w:rPr>
          <w:sz w:val="22"/>
          <w:szCs w:val="22"/>
          <w:lang w:val="sr-Latn-CS"/>
        </w:rPr>
        <w:t xml:space="preserve"> </w:t>
      </w:r>
      <w:r w:rsidRPr="00B55FE9">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B86B37" w:rsidRPr="000359BD" w:rsidRDefault="00B86B37" w:rsidP="00B86B37">
      <w:pPr>
        <w:ind w:firstLine="703"/>
        <w:jc w:val="both"/>
        <w:rPr>
          <w:rFonts w:ascii="Calibri" w:hAnsi="Calibri" w:cs="Calibri"/>
          <w:sz w:val="22"/>
          <w:szCs w:val="22"/>
        </w:rPr>
      </w:pPr>
      <w:r w:rsidRPr="00B55FE9">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B55FE9">
        <w:rPr>
          <w:rFonts w:ascii="Calibri" w:hAnsi="Calibri" w:cs="Calibri"/>
          <w:sz w:val="22"/>
          <w:szCs w:val="22"/>
        </w:rPr>
        <w:t>е.</w:t>
      </w:r>
      <w:r w:rsidRPr="000359BD">
        <w:rPr>
          <w:rFonts w:ascii="Calibri" w:hAnsi="Calibri" w:cs="Calibri"/>
          <w:sz w:val="22"/>
          <w:szCs w:val="22"/>
        </w:rPr>
        <w:t xml:space="preserve"> </w:t>
      </w:r>
    </w:p>
    <w:p w:rsidR="00B86B37" w:rsidRDefault="00CA07E4" w:rsidP="00CA07E4">
      <w:pPr>
        <w:jc w:val="both"/>
        <w:rPr>
          <w:sz w:val="22"/>
          <w:szCs w:val="22"/>
          <w:lang w:val="sr-Cyrl-CS"/>
        </w:rPr>
      </w:pPr>
      <w:r>
        <w:rPr>
          <w:sz w:val="22"/>
          <w:szCs w:val="22"/>
        </w:rPr>
        <w:t xml:space="preserve">   </w:t>
      </w:r>
    </w:p>
    <w:p w:rsidR="00AC73C5" w:rsidRPr="00C67C2E" w:rsidRDefault="00AC73C5" w:rsidP="00FD6DA3">
      <w:pPr>
        <w:numPr>
          <w:ilvl w:val="0"/>
          <w:numId w:val="14"/>
        </w:numPr>
        <w:suppressAutoHyphens w:val="0"/>
        <w:jc w:val="both"/>
        <w:rPr>
          <w:b/>
          <w:i/>
          <w:sz w:val="22"/>
          <w:szCs w:val="22"/>
          <w:u w:val="single"/>
        </w:rPr>
      </w:pPr>
      <w:r w:rsidRPr="00C67C2E">
        <w:rPr>
          <w:b/>
          <w:i/>
          <w:sz w:val="22"/>
          <w:szCs w:val="22"/>
          <w:u w:val="single"/>
        </w:rPr>
        <w:t>Измене и допуне конкурсне документације</w:t>
      </w:r>
    </w:p>
    <w:p w:rsidR="00AC73C5" w:rsidRPr="00C67C2E" w:rsidRDefault="00AC73C5" w:rsidP="00AC73C5">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AC73C5" w:rsidRPr="00C67C2E" w:rsidRDefault="00AC73C5" w:rsidP="00AC73C5">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AC73C5" w:rsidRPr="00C67C2E" w:rsidRDefault="00AC73C5" w:rsidP="00AC73C5">
      <w:pPr>
        <w:tabs>
          <w:tab w:val="num" w:pos="1440"/>
        </w:tabs>
        <w:ind w:left="1783"/>
        <w:jc w:val="both"/>
        <w:outlineLvl w:val="1"/>
        <w:rPr>
          <w:b/>
          <w:i/>
          <w:sz w:val="22"/>
          <w:szCs w:val="22"/>
          <w:lang w:val="sr-Latn-CS"/>
        </w:rPr>
      </w:pPr>
    </w:p>
    <w:p w:rsidR="00AC73C5" w:rsidRPr="00C67C2E" w:rsidRDefault="00AC73C5" w:rsidP="00FD6DA3">
      <w:pPr>
        <w:numPr>
          <w:ilvl w:val="0"/>
          <w:numId w:val="14"/>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AC73C5" w:rsidRPr="00C67C2E" w:rsidRDefault="00AC73C5" w:rsidP="00AC73C5">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AC73C5" w:rsidRPr="00C67C2E" w:rsidRDefault="00AC73C5" w:rsidP="00AC73C5">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AC73C5" w:rsidRPr="00B215F4" w:rsidRDefault="00AC73C5" w:rsidP="00AC73C5">
      <w:pPr>
        <w:ind w:firstLine="748"/>
        <w:jc w:val="both"/>
        <w:rPr>
          <w:b/>
          <w:sz w:val="22"/>
          <w:szCs w:val="22"/>
          <w:lang w:val="sr-Cyrl-CS"/>
        </w:rPr>
      </w:pPr>
      <w:r w:rsidRPr="00C67C2E">
        <w:rPr>
          <w:sz w:val="22"/>
          <w:szCs w:val="22"/>
          <w:lang w:val="sr-Cyrl-CS"/>
        </w:rPr>
        <w:t xml:space="preserve">Наручилац ће у року од три дана од дана пријема захтева, одговор објавити на Порталу јавних набавки и својој интернет </w:t>
      </w:r>
      <w:r w:rsidRPr="00B215F4">
        <w:rPr>
          <w:sz w:val="22"/>
          <w:szCs w:val="22"/>
          <w:lang w:val="sr-Cyrl-CS"/>
        </w:rPr>
        <w:t>страници .</w:t>
      </w:r>
    </w:p>
    <w:p w:rsidR="00AC73C5" w:rsidRPr="00C67C2E" w:rsidRDefault="00AC73C5" w:rsidP="00AC73C5">
      <w:pPr>
        <w:ind w:firstLine="720"/>
        <w:jc w:val="both"/>
        <w:rPr>
          <w:sz w:val="22"/>
          <w:szCs w:val="22"/>
        </w:rPr>
      </w:pPr>
      <w:r w:rsidRPr="00B215F4">
        <w:rPr>
          <w:sz w:val="22"/>
          <w:szCs w:val="22"/>
          <w:lang w:val="sr-Cyrl-CS"/>
        </w:rPr>
        <w:t xml:space="preserve">Питања треба упутити на адресу Наручиоца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w:t>
      </w:r>
      <w:r w:rsidRPr="00B215F4">
        <w:rPr>
          <w:sz w:val="22"/>
          <w:szCs w:val="22"/>
          <w:lang w:val="sr-Cyrl-CS"/>
        </w:rPr>
        <w:t xml:space="preserve">уз напомену </w:t>
      </w:r>
      <w:r w:rsidRPr="00B215F4">
        <w:rPr>
          <w:sz w:val="22"/>
          <w:szCs w:val="22"/>
          <w:lang w:val="sr-Latn-CS"/>
        </w:rPr>
        <w:t>«</w:t>
      </w:r>
      <w:r w:rsidRPr="00B215F4">
        <w:rPr>
          <w:sz w:val="22"/>
          <w:szCs w:val="22"/>
          <w:lang w:val="sr-Cyrl-CS"/>
        </w:rPr>
        <w:t xml:space="preserve">ПОЈАШЊЕЊА </w:t>
      </w:r>
      <w:r w:rsidRPr="00B215F4">
        <w:rPr>
          <w:sz w:val="22"/>
          <w:szCs w:val="22"/>
          <w:lang w:val="sr-Latn-CS"/>
        </w:rPr>
        <w:t>–</w:t>
      </w:r>
      <w:r w:rsidR="007A7EDD">
        <w:rPr>
          <w:sz w:val="22"/>
          <w:szCs w:val="22"/>
          <w:lang w:val="sr-Cyrl-CS"/>
        </w:rPr>
        <w:t xml:space="preserve"> јавни позив бр. </w:t>
      </w:r>
      <w:r w:rsidR="00730108">
        <w:rPr>
          <w:sz w:val="22"/>
          <w:szCs w:val="22"/>
        </w:rPr>
        <w:t>07/2020</w:t>
      </w:r>
      <w:r w:rsidRPr="00B215F4">
        <w:rPr>
          <w:sz w:val="22"/>
          <w:szCs w:val="22"/>
          <w:lang w:val="sr-Cyrl-CS"/>
        </w:rPr>
        <w:t>, партија бр._______</w:t>
      </w:r>
      <w:r w:rsidRPr="00B215F4">
        <w:rPr>
          <w:sz w:val="22"/>
          <w:szCs w:val="22"/>
          <w:lang w:val="sr-Latn-CS"/>
        </w:rPr>
        <w:t>,</w:t>
      </w:r>
      <w:r w:rsidRPr="00B215F4">
        <w:rPr>
          <w:sz w:val="22"/>
          <w:szCs w:val="22"/>
          <w:lang w:val="sr-Cyrl-CS"/>
        </w:rPr>
        <w:t xml:space="preserve"> </w:t>
      </w:r>
      <w:r w:rsidRPr="00B215F4">
        <w:rPr>
          <w:sz w:val="22"/>
          <w:szCs w:val="22"/>
          <w:lang w:val="sr-Latn-CS"/>
        </w:rPr>
        <w:t>»</w:t>
      </w:r>
      <w:r w:rsidRPr="00B215F4">
        <w:rPr>
          <w:sz w:val="22"/>
          <w:szCs w:val="22"/>
        </w:rPr>
        <w:t xml:space="preserve"> или на </w:t>
      </w:r>
      <w:r w:rsidRPr="00B215F4">
        <w:rPr>
          <w:sz w:val="22"/>
          <w:szCs w:val="22"/>
          <w:lang w:val="sr-Cyrl-CS"/>
        </w:rPr>
        <w:t xml:space="preserve">адресу </w:t>
      </w:r>
      <w:r w:rsidRPr="00B215F4">
        <w:rPr>
          <w:sz w:val="22"/>
          <w:szCs w:val="22"/>
        </w:rPr>
        <w:t>електронск</w:t>
      </w:r>
      <w:r w:rsidRPr="00B215F4">
        <w:rPr>
          <w:sz w:val="22"/>
          <w:szCs w:val="22"/>
          <w:lang w:val="sr-Cyrl-CS"/>
        </w:rPr>
        <w:t>е</w:t>
      </w:r>
      <w:r w:rsidRPr="00B215F4">
        <w:rPr>
          <w:sz w:val="22"/>
          <w:szCs w:val="22"/>
        </w:rPr>
        <w:t xml:space="preserve"> пошт</w:t>
      </w:r>
      <w:r w:rsidRPr="00B215F4">
        <w:rPr>
          <w:sz w:val="22"/>
          <w:szCs w:val="22"/>
          <w:lang w:val="sr-Cyrl-CS"/>
        </w:rPr>
        <w:t>е:</w:t>
      </w:r>
      <w:r w:rsidRPr="00B215F4">
        <w:rPr>
          <w:sz w:val="22"/>
          <w:szCs w:val="22"/>
        </w:rPr>
        <w:t xml:space="preserve"> nabavka@banjarusanda.rs</w:t>
      </w:r>
      <w:r w:rsidRPr="00C67C2E">
        <w:rPr>
          <w:sz w:val="22"/>
          <w:szCs w:val="22"/>
          <w:lang w:val="sr-Latn-CS"/>
        </w:rPr>
        <w:t xml:space="preserve"> </w:t>
      </w:r>
    </w:p>
    <w:p w:rsidR="00AC73C5" w:rsidRPr="00C67C2E" w:rsidRDefault="00AC73C5" w:rsidP="00AC73C5">
      <w:pPr>
        <w:jc w:val="both"/>
        <w:rPr>
          <w:sz w:val="22"/>
          <w:szCs w:val="22"/>
        </w:rPr>
      </w:pPr>
      <w:r w:rsidRPr="00C67C2E">
        <w:rPr>
          <w:sz w:val="22"/>
          <w:szCs w:val="22"/>
        </w:rPr>
        <w:t xml:space="preserve">  </w:t>
      </w:r>
    </w:p>
    <w:p w:rsidR="00AC73C5" w:rsidRPr="00C67C2E" w:rsidRDefault="00AC73C5" w:rsidP="00FD6DA3">
      <w:pPr>
        <w:numPr>
          <w:ilvl w:val="0"/>
          <w:numId w:val="14"/>
        </w:numPr>
        <w:suppressAutoHyphens w:val="0"/>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AC73C5" w:rsidRPr="00C67C2E" w:rsidRDefault="00AC73C5" w:rsidP="00AC73C5">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AC73C5" w:rsidRPr="00C67C2E" w:rsidRDefault="00AC73C5" w:rsidP="00AC73C5">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AC73C5" w:rsidRPr="00C67C2E" w:rsidRDefault="00AC73C5" w:rsidP="00AC73C5">
      <w:pPr>
        <w:jc w:val="both"/>
        <w:rPr>
          <w:sz w:val="22"/>
          <w:szCs w:val="22"/>
          <w:lang w:val="sr-Cyrl-CS"/>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
    <w:p w:rsidR="00AC73C5" w:rsidRPr="00C67C2E" w:rsidRDefault="00AC73C5" w:rsidP="00AC73C5">
      <w:pPr>
        <w:jc w:val="both"/>
        <w:rPr>
          <w:sz w:val="22"/>
          <w:szCs w:val="22"/>
          <w:lang w:val="sr-Cyrl-CS"/>
        </w:rPr>
      </w:pPr>
    </w:p>
    <w:p w:rsidR="00AC73C5" w:rsidRPr="008704AF" w:rsidRDefault="00AC73C5" w:rsidP="00FD6DA3">
      <w:pPr>
        <w:numPr>
          <w:ilvl w:val="0"/>
          <w:numId w:val="14"/>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AC73C5" w:rsidRPr="00B55FE9" w:rsidRDefault="00AC73C5" w:rsidP="00AC73C5">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w:t>
      </w:r>
      <w:r w:rsidRPr="00B55FE9">
        <w:rPr>
          <w:sz w:val="22"/>
          <w:szCs w:val="22"/>
        </w:rPr>
        <w:t>Регистру меница и овлашћење Народне банке Србије.</w:t>
      </w:r>
    </w:p>
    <w:p w:rsidR="00AC73C5" w:rsidRPr="007D0A8C" w:rsidRDefault="00AC73C5" w:rsidP="00AC73C5">
      <w:pPr>
        <w:jc w:val="both"/>
        <w:rPr>
          <w:sz w:val="22"/>
          <w:szCs w:val="22"/>
        </w:rPr>
      </w:pPr>
      <w:r w:rsidRPr="00B55FE9">
        <w:rPr>
          <w:sz w:val="22"/>
          <w:szCs w:val="22"/>
        </w:rPr>
        <w:t xml:space="preserve">              Меница мора бити оверена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B55FE9">
        <w:rPr>
          <w:sz w:val="22"/>
          <w:szCs w:val="22"/>
          <w:lang w:val="sr-Cyrl-CS"/>
        </w:rPr>
        <w:t>уговора без ПДВ по партији</w:t>
      </w:r>
      <w:r w:rsidRPr="00B55FE9">
        <w:rPr>
          <w:sz w:val="22"/>
          <w:szCs w:val="22"/>
        </w:rPr>
        <w:t>. Уз меницу мора бити достављена и копија картона депонованих потписа који је издат од стране</w:t>
      </w:r>
      <w:r w:rsidRPr="007D0A8C">
        <w:rPr>
          <w:sz w:val="22"/>
          <w:szCs w:val="22"/>
        </w:rPr>
        <w:t xml:space="preserve"> пословне банке који понуђач наводи у меничном овлашћењу.</w:t>
      </w:r>
    </w:p>
    <w:p w:rsidR="00AC73C5" w:rsidRPr="008704AF" w:rsidRDefault="00AC73C5" w:rsidP="00AC73C5">
      <w:pPr>
        <w:jc w:val="both"/>
        <w:rPr>
          <w:bCs/>
          <w:sz w:val="22"/>
          <w:szCs w:val="22"/>
          <w:lang w:val="sr-Cyrl-CS"/>
        </w:rPr>
      </w:pPr>
      <w:r w:rsidRPr="008704AF">
        <w:rPr>
          <w:sz w:val="22"/>
          <w:szCs w:val="22"/>
        </w:rPr>
        <w:lastRenderedPageBreak/>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r>
        <w:rPr>
          <w:bCs/>
          <w:sz w:val="22"/>
          <w:szCs w:val="22"/>
          <w:lang w:val="sr-Cyrl-CS"/>
        </w:rPr>
        <w:t>,</w:t>
      </w:r>
      <w:r w:rsidRPr="008704AF">
        <w:rPr>
          <w:bCs/>
          <w:sz w:val="22"/>
          <w:szCs w:val="22"/>
          <w:lang w:val="sr-Cyrl-CS"/>
        </w:rPr>
        <w:t xml:space="preserve"> по партији.</w:t>
      </w:r>
    </w:p>
    <w:p w:rsidR="00AC73C5" w:rsidRPr="007D0A8C" w:rsidRDefault="00AC73C5" w:rsidP="00AC73C5">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AC73C5" w:rsidRDefault="00AC73C5" w:rsidP="00AC73C5">
      <w:pPr>
        <w:ind w:left="1063"/>
        <w:jc w:val="both"/>
        <w:rPr>
          <w:b/>
          <w:i/>
          <w:sz w:val="22"/>
          <w:szCs w:val="22"/>
          <w:u w:val="single"/>
          <w:lang w:val="sr-Cyrl-CS"/>
        </w:rPr>
      </w:pPr>
    </w:p>
    <w:p w:rsidR="00AC73C5" w:rsidRPr="00C67C2E" w:rsidRDefault="00AC73C5" w:rsidP="00FD6DA3">
      <w:pPr>
        <w:numPr>
          <w:ilvl w:val="0"/>
          <w:numId w:val="14"/>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AC73C5" w:rsidRPr="00C67C2E" w:rsidRDefault="00AC73C5" w:rsidP="00AC73C5">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AC73C5" w:rsidRPr="00C67C2E" w:rsidRDefault="00AC73C5" w:rsidP="00AC73C5">
      <w:pPr>
        <w:jc w:val="both"/>
        <w:rPr>
          <w:sz w:val="22"/>
          <w:szCs w:val="22"/>
        </w:rPr>
      </w:pPr>
      <w:r w:rsidRPr="00C67C2E">
        <w:rPr>
          <w:sz w:val="22"/>
          <w:szCs w:val="22"/>
        </w:rPr>
        <w:t xml:space="preserve">             </w:t>
      </w:r>
    </w:p>
    <w:p w:rsidR="00AC73C5" w:rsidRPr="00C67C2E" w:rsidRDefault="00A838EA" w:rsidP="00FD6DA3">
      <w:pPr>
        <w:numPr>
          <w:ilvl w:val="0"/>
          <w:numId w:val="14"/>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470AA7" w:rsidRDefault="00470AA7" w:rsidP="00AC73C5">
                  <w:pPr>
                    <w:rPr>
                      <w:lang w:val="sr-Latn-CS"/>
                    </w:rPr>
                  </w:pPr>
                </w:p>
              </w:txbxContent>
            </v:textbox>
          </v:shape>
        </w:pict>
      </w:r>
      <w:r w:rsidR="00AC73C5" w:rsidRPr="00C67C2E">
        <w:rPr>
          <w:b/>
          <w:i/>
          <w:sz w:val="22"/>
          <w:szCs w:val="22"/>
          <w:u w:val="single"/>
          <w:lang w:val="sr-Cyrl-CS"/>
        </w:rPr>
        <w:t>Заштита права понуђача</w:t>
      </w:r>
    </w:p>
    <w:p w:rsidR="00AC73C5" w:rsidRPr="00C67C2E" w:rsidRDefault="00AC73C5" w:rsidP="00AC73C5">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AC73C5" w:rsidRPr="00C67C2E" w:rsidRDefault="00AC73C5" w:rsidP="00AC73C5">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AC73C5" w:rsidRPr="00B215F4" w:rsidRDefault="00AC73C5" w:rsidP="00AC73C5">
      <w:pPr>
        <w:ind w:firstLine="703"/>
        <w:jc w:val="both"/>
        <w:rPr>
          <w:sz w:val="22"/>
          <w:szCs w:val="22"/>
          <w:lang w:val="ru-RU"/>
        </w:rPr>
      </w:pPr>
      <w:r w:rsidRPr="00C67C2E">
        <w:rPr>
          <w:sz w:val="22"/>
          <w:szCs w:val="22"/>
          <w:lang w:val="sr-Latn-CS"/>
        </w:rPr>
        <w:t xml:space="preserve">Захтев за заштиту </w:t>
      </w:r>
      <w:r w:rsidRPr="00B215F4">
        <w:rPr>
          <w:sz w:val="22"/>
          <w:szCs w:val="22"/>
          <w:lang w:val="sr-Latn-CS"/>
        </w:rPr>
        <w:t xml:space="preserve">права </w:t>
      </w:r>
      <w:r w:rsidRPr="00B215F4">
        <w:rPr>
          <w:sz w:val="22"/>
          <w:szCs w:val="22"/>
          <w:lang w:val="sr-Cyrl-CS"/>
        </w:rPr>
        <w:t xml:space="preserve">се </w:t>
      </w:r>
      <w:r w:rsidRPr="00B215F4">
        <w:rPr>
          <w:sz w:val="22"/>
          <w:szCs w:val="22"/>
          <w:lang w:val="sr-Latn-CS"/>
        </w:rPr>
        <w:t xml:space="preserve">подноси </w:t>
      </w:r>
      <w:r w:rsidRPr="00B215F4">
        <w:rPr>
          <w:sz w:val="22"/>
          <w:szCs w:val="22"/>
          <w:lang w:val="sr-Cyrl-CS"/>
        </w:rPr>
        <w:t>Н</w:t>
      </w:r>
      <w:r w:rsidRPr="00B215F4">
        <w:rPr>
          <w:sz w:val="22"/>
          <w:szCs w:val="22"/>
          <w:lang w:val="sr-Latn-CS"/>
        </w:rPr>
        <w:t>аручиоцу</w:t>
      </w:r>
      <w:r w:rsidRPr="00B215F4">
        <w:rPr>
          <w:sz w:val="22"/>
          <w:szCs w:val="22"/>
        </w:rPr>
        <w:t xml:space="preserve"> </w:t>
      </w:r>
      <w:r w:rsidRPr="00B215F4">
        <w:rPr>
          <w:noProof/>
          <w:sz w:val="22"/>
          <w:szCs w:val="22"/>
        </w:rPr>
        <w:t xml:space="preserve">непосредно, поштом на адресу  </w:t>
      </w:r>
      <w:r w:rsidRPr="00B215F4">
        <w:rPr>
          <w:sz w:val="22"/>
          <w:szCs w:val="22"/>
          <w:lang w:val="sr-Latn-CS"/>
        </w:rPr>
        <w:t>23270</w:t>
      </w:r>
      <w:r w:rsidRPr="00B215F4">
        <w:rPr>
          <w:sz w:val="22"/>
          <w:szCs w:val="22"/>
          <w:lang w:val="sr-Cyrl-CS"/>
        </w:rPr>
        <w:t xml:space="preserve"> Меленци</w:t>
      </w:r>
      <w:r w:rsidRPr="00B215F4">
        <w:rPr>
          <w:sz w:val="22"/>
          <w:szCs w:val="22"/>
          <w:lang w:val="sr-Latn-CS"/>
        </w:rPr>
        <w:t xml:space="preserve">, </w:t>
      </w:r>
      <w:r w:rsidRPr="00B215F4">
        <w:rPr>
          <w:sz w:val="22"/>
          <w:szCs w:val="22"/>
          <w:lang w:val="sr-Cyrl-CS"/>
        </w:rPr>
        <w:t>ул</w:t>
      </w:r>
      <w:r w:rsidRPr="00B215F4">
        <w:rPr>
          <w:sz w:val="22"/>
          <w:szCs w:val="22"/>
          <w:lang w:val="sr-Latn-CS"/>
        </w:rPr>
        <w:t xml:space="preserve">. </w:t>
      </w:r>
      <w:r w:rsidRPr="00B215F4">
        <w:rPr>
          <w:sz w:val="22"/>
          <w:szCs w:val="22"/>
          <w:lang w:val="sr-Cyrl-CS"/>
        </w:rPr>
        <w:t>Бања Русанда бб</w:t>
      </w:r>
      <w:r w:rsidRPr="00B215F4">
        <w:rPr>
          <w:noProof/>
          <w:sz w:val="22"/>
          <w:szCs w:val="22"/>
        </w:rPr>
        <w:t xml:space="preserve"> препоручено са повратницом, на </w:t>
      </w:r>
      <w:r w:rsidRPr="00B215F4">
        <w:rPr>
          <w:iCs/>
          <w:noProof/>
          <w:sz w:val="22"/>
          <w:szCs w:val="22"/>
        </w:rPr>
        <w:t>e-mail</w:t>
      </w:r>
      <w:r w:rsidRPr="00B215F4">
        <w:rPr>
          <w:noProof/>
          <w:sz w:val="22"/>
          <w:szCs w:val="22"/>
        </w:rPr>
        <w:t xml:space="preserve"> </w:t>
      </w:r>
      <w:r w:rsidRPr="00B215F4">
        <w:rPr>
          <w:sz w:val="22"/>
          <w:szCs w:val="22"/>
        </w:rPr>
        <w:t>nabavka@banjarusanda.rs</w:t>
      </w:r>
      <w:r w:rsidRPr="00B215F4">
        <w:rPr>
          <w:sz w:val="22"/>
          <w:szCs w:val="22"/>
          <w:lang w:val="ru-RU"/>
        </w:rPr>
        <w:t>, са назнаком „Захтев за заштиту права јн. бр</w:t>
      </w:r>
      <w:r w:rsidRPr="00B215F4">
        <w:rPr>
          <w:b/>
          <w:sz w:val="22"/>
          <w:szCs w:val="22"/>
          <w:lang w:val="ru-RU"/>
        </w:rPr>
        <w:t>.</w:t>
      </w:r>
      <w:r w:rsidR="007A7EDD">
        <w:rPr>
          <w:b/>
          <w:sz w:val="22"/>
          <w:szCs w:val="22"/>
        </w:rPr>
        <w:t xml:space="preserve"> </w:t>
      </w:r>
      <w:r w:rsidR="00730108" w:rsidRPr="00B55FE9">
        <w:rPr>
          <w:sz w:val="22"/>
          <w:szCs w:val="22"/>
        </w:rPr>
        <w:t>07/2020</w:t>
      </w:r>
      <w:r w:rsidRPr="00B55FE9">
        <w:rPr>
          <w:bCs/>
          <w:sz w:val="22"/>
          <w:szCs w:val="22"/>
        </w:rPr>
        <w:t>,</w:t>
      </w:r>
      <w:r w:rsidRPr="00B215F4">
        <w:rPr>
          <w:bCs/>
          <w:sz w:val="22"/>
          <w:szCs w:val="22"/>
        </w:rPr>
        <w:t xml:space="preserve"> </w:t>
      </w:r>
      <w:r w:rsidRPr="00B215F4">
        <w:rPr>
          <w:bCs/>
          <w:sz w:val="22"/>
          <w:szCs w:val="22"/>
          <w:lang w:val="sr-Cyrl-CS"/>
        </w:rPr>
        <w:t>партија/е бр.</w:t>
      </w:r>
      <w:r w:rsidRPr="00B215F4">
        <w:rPr>
          <w:bCs/>
          <w:sz w:val="22"/>
          <w:szCs w:val="22"/>
        </w:rPr>
        <w:t>_________</w:t>
      </w:r>
      <w:r w:rsidRPr="00B215F4">
        <w:rPr>
          <w:sz w:val="22"/>
          <w:szCs w:val="22"/>
          <w:lang w:val="ru-RU"/>
        </w:rPr>
        <w:t xml:space="preserve">“. </w:t>
      </w:r>
    </w:p>
    <w:p w:rsidR="00AC73C5" w:rsidRPr="00C67C2E" w:rsidRDefault="00AC73C5" w:rsidP="00AC73C5">
      <w:pPr>
        <w:ind w:firstLine="703"/>
        <w:jc w:val="both"/>
        <w:rPr>
          <w:sz w:val="22"/>
          <w:szCs w:val="22"/>
          <w:lang w:val="sr-Cyrl-CS"/>
        </w:rPr>
      </w:pPr>
      <w:r w:rsidRPr="00B215F4">
        <w:rPr>
          <w:sz w:val="22"/>
          <w:szCs w:val="22"/>
          <w:lang w:val="sr-Cyrl-CS"/>
        </w:rPr>
        <w:t xml:space="preserve">Копија захтева за заштиту права подносилац истовремено </w:t>
      </w:r>
      <w:r w:rsidRPr="00B215F4">
        <w:rPr>
          <w:sz w:val="22"/>
          <w:szCs w:val="22"/>
          <w:lang w:val="ru-RU"/>
        </w:rPr>
        <w:t>доставља Републичкој комисији за заштиту права у поступцима јавних набавки</w:t>
      </w:r>
      <w:r w:rsidRPr="00C67C2E">
        <w:rPr>
          <w:sz w:val="22"/>
          <w:szCs w:val="22"/>
          <w:lang w:val="ru-RU"/>
        </w:rPr>
        <w:t>, на адресу: 11000 Београд, Немањина 22-26.</w:t>
      </w:r>
    </w:p>
    <w:p w:rsidR="00AC73C5" w:rsidRPr="00C67C2E" w:rsidRDefault="00AC73C5" w:rsidP="00AC73C5">
      <w:pPr>
        <w:ind w:firstLine="357"/>
        <w:jc w:val="both"/>
        <w:rPr>
          <w:sz w:val="22"/>
          <w:szCs w:val="22"/>
          <w:lang w:val="ru-RU"/>
        </w:rPr>
      </w:pPr>
      <w:r w:rsidRPr="00C67C2E">
        <w:rPr>
          <w:sz w:val="22"/>
          <w:szCs w:val="22"/>
          <w:lang w:val="ru-RU"/>
        </w:rPr>
        <w:t>Захтев за заштиту права садржи:</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AC73C5" w:rsidRPr="00C67C2E" w:rsidRDefault="00AC73C5" w:rsidP="00FD6DA3">
      <w:pPr>
        <w:pStyle w:val="ListParagraph"/>
        <w:numPr>
          <w:ilvl w:val="0"/>
          <w:numId w:val="15"/>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AC73C5" w:rsidRPr="00C67C2E" w:rsidRDefault="00AC73C5" w:rsidP="00AC73C5">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7B08C7">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AC73C5" w:rsidRPr="00C67C2E" w:rsidRDefault="00AC73C5" w:rsidP="00AC73C5">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7B08C7">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AC73C5" w:rsidRPr="00C67C2E" w:rsidRDefault="00AC73C5" w:rsidP="00AC73C5">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AC73C5" w:rsidRPr="00C67C2E" w:rsidRDefault="00AC73C5" w:rsidP="00AC73C5">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AC73C5" w:rsidRPr="00C67C2E" w:rsidRDefault="00AC73C5" w:rsidP="00AC73C5">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AC73C5" w:rsidRPr="00C67C2E" w:rsidRDefault="00AC73C5" w:rsidP="00AC73C5">
      <w:pPr>
        <w:ind w:firstLine="703"/>
        <w:jc w:val="both"/>
        <w:rPr>
          <w:sz w:val="22"/>
          <w:szCs w:val="22"/>
          <w:lang w:val="sr-Cyrl-CS"/>
        </w:rPr>
      </w:pPr>
      <w:r w:rsidRPr="00C67C2E">
        <w:rPr>
          <w:sz w:val="22"/>
          <w:szCs w:val="22"/>
          <w:lang w:val="ru-RU"/>
        </w:rPr>
        <w:t xml:space="preserve">Подносилац захтева за заштиту </w:t>
      </w:r>
      <w:r w:rsidRPr="00B215F4">
        <w:rPr>
          <w:sz w:val="22"/>
          <w:szCs w:val="22"/>
          <w:lang w:val="ru-RU"/>
        </w:rPr>
        <w:t>права дужан је да на рачун буџета Републике Србије (број рачуна: 840-</w:t>
      </w:r>
      <w:r w:rsidRPr="00B215F4">
        <w:rPr>
          <w:sz w:val="22"/>
          <w:szCs w:val="22"/>
          <w:lang w:val="sr-Latn-CS"/>
        </w:rPr>
        <w:t>30678845</w:t>
      </w:r>
      <w:r w:rsidRPr="00B215F4">
        <w:rPr>
          <w:sz w:val="22"/>
          <w:szCs w:val="22"/>
          <w:lang w:val="ru-RU"/>
        </w:rPr>
        <w:t>-</w:t>
      </w:r>
      <w:r w:rsidRPr="00B215F4">
        <w:rPr>
          <w:sz w:val="22"/>
          <w:szCs w:val="22"/>
          <w:lang w:val="sr-Latn-CS"/>
        </w:rPr>
        <w:t>06</w:t>
      </w:r>
      <w:r w:rsidRPr="00B215F4">
        <w:rPr>
          <w:sz w:val="22"/>
          <w:szCs w:val="22"/>
          <w:lang w:val="ru-RU"/>
        </w:rPr>
        <w:t xml:space="preserve">, шифра плаћања 153 или 253, позив на број </w:t>
      </w:r>
      <w:r w:rsidR="00B55FE9">
        <w:rPr>
          <w:bCs/>
          <w:sz w:val="22"/>
          <w:szCs w:val="22"/>
          <w:lang w:val="sr-Cyrl-CS"/>
        </w:rPr>
        <w:t>07 2020</w:t>
      </w:r>
      <w:r w:rsidRPr="00B215F4">
        <w:rPr>
          <w:bCs/>
          <w:sz w:val="22"/>
          <w:szCs w:val="22"/>
          <w:lang w:val="sr-Cyrl-CS"/>
        </w:rPr>
        <w:t xml:space="preserve"> </w:t>
      </w:r>
      <w:r w:rsidRPr="00B215F4">
        <w:rPr>
          <w:sz w:val="22"/>
          <w:szCs w:val="22"/>
          <w:lang w:val="ru-RU"/>
        </w:rPr>
        <w:t xml:space="preserve">, сврха: ЗЗП, </w:t>
      </w:r>
      <w:r w:rsidRPr="00B215F4">
        <w:rPr>
          <w:sz w:val="22"/>
          <w:szCs w:val="22"/>
          <w:lang w:val="sr-Cyrl-CS"/>
        </w:rPr>
        <w:t>Специјална болница за рехабилитацију</w:t>
      </w:r>
      <w:r w:rsidRPr="00B215F4">
        <w:rPr>
          <w:sz w:val="22"/>
          <w:szCs w:val="22"/>
          <w:lang w:val="sr-Latn-CS"/>
        </w:rPr>
        <w:t xml:space="preserve"> «</w:t>
      </w:r>
      <w:r w:rsidRPr="00B215F4">
        <w:rPr>
          <w:sz w:val="22"/>
          <w:szCs w:val="22"/>
          <w:lang w:val="sr-Cyrl-CS"/>
        </w:rPr>
        <w:t>Русанда</w:t>
      </w:r>
      <w:r w:rsidRPr="00B215F4">
        <w:rPr>
          <w:sz w:val="22"/>
          <w:szCs w:val="22"/>
          <w:lang w:val="sr-Latn-CS"/>
        </w:rPr>
        <w:t>»</w:t>
      </w:r>
      <w:r w:rsidRPr="00B215F4">
        <w:rPr>
          <w:sz w:val="22"/>
          <w:szCs w:val="22"/>
          <w:lang w:val="ru-RU"/>
        </w:rPr>
        <w:t xml:space="preserve">, јн. Бр. </w:t>
      </w:r>
      <w:r w:rsidR="00730108">
        <w:rPr>
          <w:bCs/>
          <w:sz w:val="22"/>
          <w:szCs w:val="22"/>
        </w:rPr>
        <w:t>07/2020</w:t>
      </w:r>
      <w:r w:rsidRPr="00B215F4">
        <w:rPr>
          <w:bCs/>
          <w:sz w:val="22"/>
          <w:szCs w:val="22"/>
          <w:lang w:val="sr-Cyrl-CS"/>
        </w:rPr>
        <w:t xml:space="preserve">  партија/е бр.</w:t>
      </w:r>
      <w:r w:rsidR="00B55FE9">
        <w:rPr>
          <w:bCs/>
          <w:sz w:val="22"/>
          <w:szCs w:val="22"/>
          <w:lang w:val="sr-Cyrl-CS"/>
        </w:rPr>
        <w:t xml:space="preserve"> </w:t>
      </w:r>
      <w:r w:rsidR="00B55FE9">
        <w:rPr>
          <w:bCs/>
          <w:sz w:val="22"/>
          <w:szCs w:val="22"/>
        </w:rPr>
        <w:t>_</w:t>
      </w:r>
      <w:r w:rsidRPr="00B215F4">
        <w:rPr>
          <w:bCs/>
          <w:sz w:val="22"/>
          <w:szCs w:val="22"/>
        </w:rPr>
        <w:t>______</w:t>
      </w:r>
      <w:r w:rsidRPr="00B215F4">
        <w:rPr>
          <w:sz w:val="22"/>
          <w:szCs w:val="22"/>
          <w:lang w:val="ru-RU"/>
        </w:rPr>
        <w:t>, корисник: буџет Републике Србије) уплати таксу у износу од 60.000,00 динара.</w:t>
      </w:r>
    </w:p>
    <w:p w:rsidR="00AC73C5" w:rsidRPr="00C67C2E" w:rsidRDefault="00AC73C5" w:rsidP="00AC73C5">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0"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AC73C5" w:rsidRPr="00C67C2E" w:rsidRDefault="00AC73C5" w:rsidP="00AC73C5">
      <w:pPr>
        <w:jc w:val="both"/>
        <w:rPr>
          <w:b/>
          <w:i/>
          <w:sz w:val="22"/>
          <w:szCs w:val="22"/>
          <w:u w:val="single"/>
          <w:lang w:val="sr-Cyrl-CS"/>
        </w:rPr>
      </w:pPr>
    </w:p>
    <w:p w:rsidR="00AC73C5" w:rsidRPr="00C67C2E" w:rsidRDefault="00AC73C5" w:rsidP="00FD6DA3">
      <w:pPr>
        <w:numPr>
          <w:ilvl w:val="0"/>
          <w:numId w:val="14"/>
        </w:numPr>
        <w:suppressAutoHyphens w:val="0"/>
        <w:jc w:val="both"/>
        <w:rPr>
          <w:sz w:val="22"/>
          <w:szCs w:val="22"/>
        </w:rPr>
      </w:pPr>
      <w:r w:rsidRPr="00C67C2E">
        <w:rPr>
          <w:b/>
          <w:i/>
          <w:sz w:val="22"/>
          <w:szCs w:val="22"/>
          <w:u w:val="single"/>
          <w:lang w:val="sr-Cyrl-CS"/>
        </w:rPr>
        <w:t>Обавештење о закључењу уговора</w:t>
      </w:r>
    </w:p>
    <w:p w:rsidR="00AC73C5" w:rsidRPr="00C67C2E" w:rsidRDefault="00AC73C5" w:rsidP="00AC73C5">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AC73C5" w:rsidRPr="00C67C2E" w:rsidRDefault="00AC73C5" w:rsidP="00AC73C5">
      <w:pPr>
        <w:ind w:firstLine="720"/>
        <w:jc w:val="both"/>
        <w:rPr>
          <w:sz w:val="22"/>
          <w:szCs w:val="22"/>
          <w:lang w:val="ru-RU"/>
        </w:rPr>
      </w:pPr>
      <w:r w:rsidRPr="00C67C2E">
        <w:rPr>
          <w:sz w:val="22"/>
          <w:szCs w:val="22"/>
          <w:lang w:val="ru-RU"/>
        </w:rPr>
        <w:lastRenderedPageBreak/>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AC73C5" w:rsidRPr="00C67C2E" w:rsidRDefault="00AC73C5" w:rsidP="00AC73C5">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AC73C5" w:rsidRPr="00C67C2E" w:rsidRDefault="00AC73C5" w:rsidP="00AC73C5">
      <w:pPr>
        <w:jc w:val="both"/>
        <w:rPr>
          <w:sz w:val="22"/>
          <w:szCs w:val="22"/>
          <w:lang w:val="ru-RU"/>
        </w:rPr>
      </w:pPr>
    </w:p>
    <w:p w:rsidR="00AC73C5" w:rsidRPr="00C67C2E" w:rsidRDefault="00AC73C5" w:rsidP="00FD6DA3">
      <w:pPr>
        <w:numPr>
          <w:ilvl w:val="0"/>
          <w:numId w:val="14"/>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AC73C5" w:rsidRPr="00C67C2E" w:rsidRDefault="00AC73C5" w:rsidP="00AC73C5">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w:t>
      </w:r>
      <w:r w:rsidR="00470AA7">
        <w:rPr>
          <w:sz w:val="22"/>
          <w:szCs w:val="22"/>
          <w:lang w:val="sr-Cyrl-CS" w:eastAsia="sr-Latn-CS"/>
        </w:rPr>
        <w:t>са Законом</w:t>
      </w:r>
      <w:r w:rsidRPr="00C67C2E">
        <w:rPr>
          <w:sz w:val="22"/>
          <w:szCs w:val="22"/>
          <w:lang w:eastAsia="sr-Latn-CS"/>
        </w:rPr>
        <w:t xml:space="preserve"> о јавним набавкама.</w:t>
      </w:r>
    </w:p>
    <w:p w:rsidR="006D5B1D" w:rsidRDefault="00AC73C5" w:rsidP="00FD6DA3">
      <w:pPr>
        <w:numPr>
          <w:ilvl w:val="0"/>
          <w:numId w:val="12"/>
        </w:numPr>
        <w:jc w:val="center"/>
        <w:rPr>
          <w:b/>
          <w:sz w:val="22"/>
          <w:szCs w:val="22"/>
          <w:lang w:val="sr-Cyrl-CS"/>
        </w:rPr>
      </w:pPr>
      <w:r>
        <w:rPr>
          <w:b/>
          <w:sz w:val="22"/>
          <w:szCs w:val="22"/>
        </w:rPr>
        <w:br w:type="page"/>
      </w:r>
      <w:r w:rsidR="007707BB">
        <w:rPr>
          <w:b/>
          <w:sz w:val="22"/>
          <w:szCs w:val="22"/>
          <w:lang w:val="sr-Cyrl-CS"/>
        </w:rPr>
        <w:lastRenderedPageBreak/>
        <w:t>КРИТЕРИЈУМ ЗА ДОДЕЛУ УГОВОРА</w:t>
      </w:r>
    </w:p>
    <w:p w:rsidR="007707BB" w:rsidRDefault="007707BB" w:rsidP="007707BB">
      <w:pPr>
        <w:jc w:val="center"/>
        <w:rPr>
          <w:b/>
          <w:sz w:val="22"/>
          <w:szCs w:val="22"/>
          <w:lang w:val="sr-Cyrl-CS"/>
        </w:rPr>
      </w:pPr>
    </w:p>
    <w:p w:rsidR="007707BB" w:rsidRPr="00974A09" w:rsidRDefault="007707BB" w:rsidP="007707BB">
      <w:pPr>
        <w:jc w:val="center"/>
        <w:rPr>
          <w:b/>
          <w:sz w:val="22"/>
          <w:szCs w:val="22"/>
          <w:lang w:val="sr-Cyrl-CS"/>
        </w:rPr>
      </w:pPr>
    </w:p>
    <w:p w:rsidR="007707BB" w:rsidRPr="00974A09" w:rsidRDefault="007707BB" w:rsidP="00974A09">
      <w:pPr>
        <w:tabs>
          <w:tab w:val="left" w:pos="0"/>
        </w:tabs>
        <w:jc w:val="both"/>
        <w:rPr>
          <w:sz w:val="22"/>
          <w:szCs w:val="22"/>
        </w:rPr>
      </w:pPr>
      <w:r w:rsidRPr="00974A09">
        <w:rPr>
          <w:sz w:val="22"/>
          <w:szCs w:val="22"/>
        </w:rPr>
        <w:t>Одлука о додели уговора биће донета применом критеријума “</w:t>
      </w:r>
      <w:r w:rsidRPr="00974A09">
        <w:rPr>
          <w:b/>
          <w:sz w:val="22"/>
          <w:szCs w:val="22"/>
          <w:lang w:val="sr-Cyrl-CS"/>
        </w:rPr>
        <w:t>економски најповољнија понуда</w:t>
      </w:r>
      <w:r w:rsidRPr="00974A09">
        <w:rPr>
          <w:sz w:val="22"/>
          <w:szCs w:val="22"/>
        </w:rPr>
        <w:t>”</w:t>
      </w:r>
      <w:r w:rsidR="00974A09">
        <w:rPr>
          <w:sz w:val="22"/>
          <w:szCs w:val="22"/>
          <w:lang w:val="sr-Cyrl-CS"/>
        </w:rPr>
        <w:t>,</w:t>
      </w:r>
      <w:r w:rsidRPr="00974A09">
        <w:rPr>
          <w:sz w:val="22"/>
          <w:szCs w:val="22"/>
          <w:lang w:val="sr-Cyrl-CS"/>
        </w:rPr>
        <w:t xml:space="preserve"> по партијама</w:t>
      </w:r>
      <w:r w:rsidRPr="00974A09">
        <w:rPr>
          <w:sz w:val="22"/>
          <w:szCs w:val="22"/>
        </w:rPr>
        <w:t>.</w:t>
      </w:r>
    </w:p>
    <w:p w:rsidR="007707BB" w:rsidRPr="00974A09" w:rsidRDefault="007707BB" w:rsidP="00974A09">
      <w:pPr>
        <w:tabs>
          <w:tab w:val="left" w:pos="0"/>
        </w:tabs>
        <w:jc w:val="both"/>
        <w:rPr>
          <w:sz w:val="22"/>
          <w:szCs w:val="22"/>
        </w:rPr>
      </w:pPr>
    </w:p>
    <w:p w:rsidR="00307C1C" w:rsidRDefault="00307C1C" w:rsidP="00974A09">
      <w:pPr>
        <w:jc w:val="both"/>
        <w:rPr>
          <w:b/>
          <w:bCs/>
          <w:sz w:val="22"/>
          <w:szCs w:val="22"/>
          <w:lang w:val="sr-Cyrl-CS"/>
        </w:rPr>
      </w:pPr>
      <w:r>
        <w:rPr>
          <w:b/>
          <w:bCs/>
          <w:sz w:val="22"/>
          <w:szCs w:val="22"/>
          <w:lang w:val="sr-Cyrl-CS"/>
        </w:rPr>
        <w:t>Партиј</w:t>
      </w:r>
      <w:r w:rsidR="00623C5F">
        <w:rPr>
          <w:b/>
          <w:bCs/>
          <w:sz w:val="22"/>
          <w:szCs w:val="22"/>
        </w:rPr>
        <w:t>a</w:t>
      </w:r>
      <w:r w:rsidR="00127A12">
        <w:rPr>
          <w:b/>
          <w:bCs/>
          <w:sz w:val="22"/>
          <w:szCs w:val="22"/>
          <w:lang w:val="sr-Cyrl-CS"/>
        </w:rPr>
        <w:t xml:space="preserve"> 1 </w:t>
      </w:r>
    </w:p>
    <w:p w:rsidR="00307C1C" w:rsidRDefault="00307C1C" w:rsidP="00974A09">
      <w:pPr>
        <w:jc w:val="both"/>
        <w:rPr>
          <w:b/>
          <w:bCs/>
          <w:sz w:val="22"/>
          <w:szCs w:val="22"/>
          <w:lang w:val="sr-Cyrl-CS"/>
        </w:rPr>
      </w:pPr>
    </w:p>
    <w:p w:rsidR="003329C6" w:rsidRPr="00974A09" w:rsidRDefault="003329C6" w:rsidP="00974A09">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329C6" w:rsidRPr="00974A09" w:rsidRDefault="003329C6" w:rsidP="00974A09">
      <w:pPr>
        <w:jc w:val="both"/>
        <w:rPr>
          <w:bCs/>
          <w:sz w:val="22"/>
          <w:szCs w:val="22"/>
          <w:lang w:val="sr-Cyrl-CS"/>
        </w:rPr>
      </w:pPr>
    </w:p>
    <w:p w:rsidR="003329C6" w:rsidRPr="00974A09" w:rsidRDefault="003329C6" w:rsidP="00FD6DA3">
      <w:pPr>
        <w:numPr>
          <w:ilvl w:val="0"/>
          <w:numId w:val="16"/>
        </w:numPr>
        <w:ind w:left="0" w:firstLine="0"/>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7</w:t>
      </w:r>
      <w:r w:rsidRPr="00974A09">
        <w:rPr>
          <w:bCs/>
          <w:sz w:val="22"/>
          <w:szCs w:val="22"/>
          <w:lang w:val="sr-Cyrl-CS"/>
        </w:rPr>
        <w:t>0 пондера</w:t>
      </w:r>
    </w:p>
    <w:p w:rsidR="003329C6" w:rsidRPr="00974A09" w:rsidRDefault="003329C6" w:rsidP="00FD6DA3">
      <w:pPr>
        <w:numPr>
          <w:ilvl w:val="0"/>
          <w:numId w:val="16"/>
        </w:numPr>
        <w:ind w:left="0" w:firstLine="0"/>
        <w:jc w:val="both"/>
        <w:rPr>
          <w:bCs/>
          <w:sz w:val="22"/>
          <w:szCs w:val="22"/>
          <w:lang w:val="sr-Cyrl-CS"/>
        </w:rPr>
      </w:pPr>
      <w:r w:rsidRPr="00974A09">
        <w:rPr>
          <w:bCs/>
          <w:sz w:val="22"/>
          <w:szCs w:val="22"/>
          <w:lang w:val="sr-Cyrl-CS"/>
        </w:rPr>
        <w:t xml:space="preserve">Попуст на </w:t>
      </w:r>
      <w:r w:rsidR="00974A09" w:rsidRPr="00974A09">
        <w:rPr>
          <w:bCs/>
          <w:sz w:val="22"/>
          <w:szCs w:val="22"/>
          <w:lang w:val="sr-Cyrl-CS"/>
        </w:rPr>
        <w:t xml:space="preserve">цене из ценовника наручиоца </w:t>
      </w:r>
      <w:r w:rsidR="00974A09" w:rsidRPr="00974A09">
        <w:rPr>
          <w:bCs/>
          <w:sz w:val="22"/>
          <w:szCs w:val="22"/>
          <w:lang w:val="sr-Cyrl-CS"/>
        </w:rPr>
        <w:tab/>
      </w:r>
      <w:r w:rsidR="00974A09" w:rsidRPr="00974A09">
        <w:rPr>
          <w:bCs/>
          <w:sz w:val="22"/>
          <w:szCs w:val="22"/>
          <w:lang w:val="sr-Cyrl-CS"/>
        </w:rPr>
        <w:tab/>
      </w:r>
      <w:r w:rsidR="00841B0F">
        <w:rPr>
          <w:bCs/>
          <w:sz w:val="22"/>
          <w:szCs w:val="22"/>
          <w:lang w:val="sr-Cyrl-CS"/>
        </w:rPr>
        <w:t>максимално 3</w:t>
      </w:r>
      <w:r w:rsidR="00974A09" w:rsidRPr="00974A09">
        <w:rPr>
          <w:bCs/>
          <w:sz w:val="22"/>
          <w:szCs w:val="22"/>
          <w:lang w:val="sr-Cyrl-CS"/>
        </w:rPr>
        <w:t>0 пондера</w:t>
      </w:r>
    </w:p>
    <w:p w:rsidR="00974A09" w:rsidRPr="00974A09" w:rsidRDefault="00974A09" w:rsidP="00974A09">
      <w:pPr>
        <w:ind w:left="5760"/>
        <w:jc w:val="both"/>
        <w:rPr>
          <w:bCs/>
          <w:sz w:val="22"/>
          <w:szCs w:val="22"/>
          <w:lang w:val="sr-Cyrl-CS"/>
        </w:rPr>
      </w:pPr>
      <w:r w:rsidRPr="00974A09">
        <w:rPr>
          <w:bCs/>
          <w:sz w:val="22"/>
          <w:szCs w:val="22"/>
          <w:lang w:val="sr-Cyrl-CS"/>
        </w:rPr>
        <w:t>_____________________</w:t>
      </w:r>
    </w:p>
    <w:p w:rsidR="00974A09" w:rsidRPr="00974A09" w:rsidRDefault="00974A09" w:rsidP="00974A09">
      <w:pPr>
        <w:ind w:left="5760"/>
        <w:jc w:val="both"/>
        <w:rPr>
          <w:bCs/>
          <w:sz w:val="22"/>
          <w:szCs w:val="22"/>
          <w:lang w:val="sr-Cyrl-CS"/>
        </w:rPr>
      </w:pPr>
      <w:r w:rsidRPr="00974A09">
        <w:rPr>
          <w:bCs/>
          <w:sz w:val="22"/>
          <w:szCs w:val="22"/>
          <w:lang w:val="sr-Cyrl-CS"/>
        </w:rPr>
        <w:t>укупно 100 пондера</w:t>
      </w:r>
    </w:p>
    <w:p w:rsidR="00974A09" w:rsidRPr="00974A09" w:rsidRDefault="00974A09" w:rsidP="00974A09">
      <w:pPr>
        <w:jc w:val="both"/>
        <w:rPr>
          <w:b/>
          <w:bCs/>
          <w:sz w:val="22"/>
          <w:szCs w:val="22"/>
          <w:lang w:val="sr-Cyrl-CS"/>
        </w:rPr>
      </w:pPr>
    </w:p>
    <w:p w:rsidR="00974A09" w:rsidRPr="00974A09" w:rsidRDefault="00974A09" w:rsidP="00FD6DA3">
      <w:pPr>
        <w:numPr>
          <w:ilvl w:val="0"/>
          <w:numId w:val="17"/>
        </w:numPr>
        <w:ind w:left="0" w:firstLine="0"/>
        <w:jc w:val="both"/>
        <w:rPr>
          <w:b/>
          <w:bCs/>
          <w:sz w:val="22"/>
          <w:szCs w:val="22"/>
          <w:lang w:val="sr-Cyrl-CS"/>
        </w:rPr>
      </w:pPr>
      <w:r w:rsidRPr="00974A09">
        <w:rPr>
          <w:b/>
          <w:bCs/>
          <w:sz w:val="22"/>
          <w:szCs w:val="22"/>
          <w:lang w:val="sr-Cyrl-CS"/>
        </w:rPr>
        <w:t>Понуђена цена</w:t>
      </w:r>
    </w:p>
    <w:p w:rsidR="00974A09" w:rsidRPr="00974A09" w:rsidRDefault="00974A09" w:rsidP="00974A09">
      <w:pPr>
        <w:jc w:val="both"/>
        <w:rPr>
          <w:bCs/>
          <w:sz w:val="22"/>
          <w:szCs w:val="22"/>
          <w:lang w:val="sr-Cyrl-CS"/>
        </w:rPr>
      </w:pPr>
    </w:p>
    <w:p w:rsidR="00974A09" w:rsidRPr="00974A09" w:rsidRDefault="00974A09" w:rsidP="00974A09">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p>
    <w:p w:rsidR="00974A09" w:rsidRPr="00974A09" w:rsidRDefault="00974A09" w:rsidP="00974A09">
      <w:pPr>
        <w:jc w:val="both"/>
        <w:rPr>
          <w:bCs/>
          <w:sz w:val="22"/>
          <w:szCs w:val="22"/>
          <w:lang w:val="sr-Cyrl-CS"/>
        </w:rPr>
      </w:pPr>
    </w:p>
    <w:p w:rsidR="00974A09" w:rsidRPr="00974A09" w:rsidRDefault="00974A09" w:rsidP="00974A09">
      <w:pPr>
        <w:suppressAutoHyphens w:val="0"/>
        <w:jc w:val="center"/>
        <w:rPr>
          <w:sz w:val="22"/>
          <w:szCs w:val="22"/>
          <w:lang w:val="sr-Cyrl-CS"/>
        </w:rPr>
      </w:pPr>
      <w:r w:rsidRPr="00974A09">
        <w:rPr>
          <w:sz w:val="22"/>
          <w:szCs w:val="22"/>
          <w:lang w:val="sr-Cyrl-CS"/>
        </w:rPr>
        <w:t xml:space="preserve">БП понуђена цена = Нцена / Пцена  х  </w:t>
      </w:r>
      <w:r w:rsidR="00841B0F">
        <w:rPr>
          <w:sz w:val="22"/>
          <w:szCs w:val="22"/>
          <w:lang w:val="sr-Cyrl-CS"/>
        </w:rPr>
        <w:t>7</w:t>
      </w:r>
      <w:r w:rsidRPr="00974A09">
        <w:rPr>
          <w:sz w:val="22"/>
          <w:szCs w:val="22"/>
          <w:lang w:val="sr-Cyrl-CS"/>
        </w:rPr>
        <w:t>0</w:t>
      </w:r>
    </w:p>
    <w:p w:rsidR="00974A09" w:rsidRPr="00974A09" w:rsidRDefault="00974A09" w:rsidP="00974A09">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Пцена – понуђена цена радног сата</w:t>
      </w:r>
    </w:p>
    <w:p w:rsidR="00974A09" w:rsidRPr="00974A09" w:rsidRDefault="00974A09" w:rsidP="00974A09">
      <w:pPr>
        <w:suppressAutoHyphens w:val="0"/>
        <w:jc w:val="both"/>
        <w:rPr>
          <w:bCs/>
          <w:sz w:val="22"/>
          <w:szCs w:val="22"/>
          <w:lang w:val="sr-Cyrl-CS"/>
        </w:rPr>
      </w:pPr>
      <w:r w:rsidRPr="00974A09">
        <w:rPr>
          <w:sz w:val="22"/>
          <w:szCs w:val="22"/>
          <w:lang w:val="sr-Cyrl-CS"/>
        </w:rPr>
        <w:t>Нцена -  најнижа понуђена цена радног сата</w:t>
      </w:r>
    </w:p>
    <w:p w:rsidR="00974A09" w:rsidRPr="00974A09" w:rsidRDefault="00974A09" w:rsidP="00974A09">
      <w:pPr>
        <w:jc w:val="both"/>
        <w:rPr>
          <w:bCs/>
          <w:sz w:val="22"/>
          <w:szCs w:val="22"/>
          <w:lang w:val="sr-Cyrl-CS"/>
        </w:rPr>
      </w:pPr>
    </w:p>
    <w:p w:rsidR="00974A09" w:rsidRPr="00974A09" w:rsidRDefault="00974A09" w:rsidP="00FD6DA3">
      <w:pPr>
        <w:numPr>
          <w:ilvl w:val="0"/>
          <w:numId w:val="17"/>
        </w:numPr>
        <w:ind w:hanging="720"/>
        <w:jc w:val="both"/>
        <w:rPr>
          <w:b/>
          <w:bCs/>
          <w:sz w:val="22"/>
          <w:szCs w:val="22"/>
          <w:lang w:val="sr-Cyrl-CS"/>
        </w:rPr>
      </w:pPr>
      <w:r w:rsidRPr="00974A09">
        <w:rPr>
          <w:b/>
          <w:bCs/>
          <w:sz w:val="22"/>
          <w:szCs w:val="22"/>
          <w:lang w:val="sr-Cyrl-CS"/>
        </w:rPr>
        <w:t>Попуст на цене из ценовника наручиоца</w:t>
      </w:r>
    </w:p>
    <w:p w:rsidR="00974A09" w:rsidRDefault="00974A09" w:rsidP="00974A09">
      <w:pPr>
        <w:jc w:val="both"/>
        <w:rPr>
          <w:bCs/>
          <w:sz w:val="22"/>
          <w:szCs w:val="22"/>
          <w:lang w:val="sr-Cyrl-CS"/>
        </w:rPr>
      </w:pPr>
    </w:p>
    <w:p w:rsidR="00634DCF" w:rsidRPr="00974A09" w:rsidRDefault="00634DCF" w:rsidP="00634DCF">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 xml:space="preserve">и </w:t>
      </w:r>
      <w:r w:rsidR="00841B0F">
        <w:rPr>
          <w:bCs/>
          <w:sz w:val="22"/>
          <w:szCs w:val="22"/>
          <w:lang w:val="sr-Cyrl-CS"/>
        </w:rPr>
        <w:t xml:space="preserve">% </w:t>
      </w:r>
      <w:r>
        <w:rPr>
          <w:bCs/>
          <w:sz w:val="22"/>
          <w:szCs w:val="22"/>
          <w:lang w:val="sr-Cyrl-CS"/>
        </w:rPr>
        <w:t>попуст</w:t>
      </w:r>
      <w:r w:rsidR="00841B0F">
        <w:rPr>
          <w:bCs/>
          <w:sz w:val="22"/>
          <w:szCs w:val="22"/>
          <w:lang w:val="sr-Cyrl-CS"/>
        </w:rPr>
        <w:t>а</w:t>
      </w:r>
      <w:r>
        <w:rPr>
          <w:bCs/>
          <w:sz w:val="22"/>
          <w:szCs w:val="22"/>
          <w:lang w:val="sr-Cyrl-CS"/>
        </w:rPr>
        <w:t xml:space="preserve"> на цене из ценовника наручиоца</w:t>
      </w:r>
      <w:r w:rsidRPr="00974A09">
        <w:rPr>
          <w:bCs/>
          <w:sz w:val="22"/>
          <w:szCs w:val="22"/>
          <w:lang w:val="sr-Cyrl-CS"/>
        </w:rPr>
        <w:t>.</w:t>
      </w:r>
      <w:r w:rsidR="00841B0F">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00841B0F" w:rsidRPr="00974A09">
        <w:rPr>
          <w:bCs/>
          <w:sz w:val="22"/>
          <w:szCs w:val="22"/>
          <w:lang w:val="sr-Cyrl-CS"/>
        </w:rPr>
        <w:t>елементу критеријума</w:t>
      </w:r>
      <w:r w:rsidR="00841B0F">
        <w:rPr>
          <w:bCs/>
          <w:sz w:val="22"/>
          <w:szCs w:val="22"/>
          <w:lang w:val="sr-Cyrl-CS"/>
        </w:rPr>
        <w:t>.</w:t>
      </w:r>
    </w:p>
    <w:p w:rsidR="00634DCF" w:rsidRPr="00974A09" w:rsidRDefault="00634DCF" w:rsidP="00974A09">
      <w:pPr>
        <w:jc w:val="both"/>
        <w:rPr>
          <w:bCs/>
          <w:sz w:val="22"/>
          <w:szCs w:val="22"/>
          <w:lang w:val="sr-Cyrl-CS"/>
        </w:rPr>
      </w:pPr>
    </w:p>
    <w:p w:rsidR="00974A09" w:rsidRPr="00974A09" w:rsidRDefault="00974A09" w:rsidP="00974A09">
      <w:pPr>
        <w:suppressAutoHyphens w:val="0"/>
        <w:ind w:left="360"/>
        <w:jc w:val="center"/>
        <w:rPr>
          <w:sz w:val="22"/>
          <w:szCs w:val="22"/>
          <w:lang w:val="sr-Cyrl-CS"/>
        </w:rPr>
      </w:pPr>
      <w:r w:rsidRPr="00974A09">
        <w:rPr>
          <w:sz w:val="22"/>
          <w:szCs w:val="22"/>
          <w:lang w:val="sr-Cyrl-CS"/>
        </w:rPr>
        <w:t xml:space="preserve">БП попуст = Пп / Нп  х  </w:t>
      </w:r>
      <w:r w:rsidR="00841B0F">
        <w:rPr>
          <w:sz w:val="22"/>
          <w:szCs w:val="22"/>
          <w:lang w:val="sr-Cyrl-CS"/>
        </w:rPr>
        <w:t>3</w:t>
      </w:r>
      <w:r w:rsidRPr="00974A09">
        <w:rPr>
          <w:sz w:val="22"/>
          <w:szCs w:val="22"/>
          <w:lang w:val="sr-Cyrl-CS"/>
        </w:rPr>
        <w:t>0</w:t>
      </w:r>
    </w:p>
    <w:p w:rsidR="00974A09" w:rsidRPr="00974A09" w:rsidRDefault="00974A09" w:rsidP="00974A09">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974A09" w:rsidRPr="00974A09" w:rsidRDefault="00974A09" w:rsidP="00974A09">
      <w:pPr>
        <w:suppressAutoHyphens w:val="0"/>
        <w:jc w:val="both"/>
        <w:rPr>
          <w:sz w:val="22"/>
          <w:szCs w:val="22"/>
          <w:lang w:val="sr-Cyrl-CS"/>
        </w:rPr>
      </w:pPr>
      <w:r w:rsidRPr="00974A09">
        <w:rPr>
          <w:sz w:val="22"/>
          <w:szCs w:val="22"/>
          <w:lang w:val="sr-Cyrl-CS"/>
        </w:rPr>
        <w:t>БП – број пондера</w:t>
      </w:r>
    </w:p>
    <w:p w:rsidR="00974A09" w:rsidRPr="00974A09" w:rsidRDefault="00974A09" w:rsidP="00974A09">
      <w:pPr>
        <w:suppressAutoHyphens w:val="0"/>
        <w:jc w:val="both"/>
        <w:rPr>
          <w:sz w:val="22"/>
          <w:szCs w:val="22"/>
          <w:lang w:val="sr-Cyrl-CS"/>
        </w:rPr>
      </w:pPr>
      <w:r w:rsidRPr="00974A09">
        <w:rPr>
          <w:sz w:val="22"/>
          <w:szCs w:val="22"/>
          <w:lang w:val="sr-Cyrl-CS"/>
        </w:rPr>
        <w:t xml:space="preserve">Пп – понуђени попуст </w:t>
      </w:r>
    </w:p>
    <w:p w:rsidR="00974A09" w:rsidRPr="00974A09" w:rsidRDefault="00974A09" w:rsidP="00974A09">
      <w:pPr>
        <w:suppressAutoHyphens w:val="0"/>
        <w:jc w:val="both"/>
        <w:rPr>
          <w:b/>
          <w:sz w:val="22"/>
          <w:szCs w:val="22"/>
          <w:lang w:val="sr-Cyrl-CS"/>
        </w:rPr>
      </w:pPr>
      <w:r w:rsidRPr="00974A09">
        <w:rPr>
          <w:sz w:val="22"/>
          <w:szCs w:val="22"/>
          <w:lang w:val="sr-Cyrl-CS"/>
        </w:rPr>
        <w:t xml:space="preserve">Нп -  највећи понуђени попуст </w:t>
      </w:r>
    </w:p>
    <w:p w:rsidR="00974A09" w:rsidRPr="00974A09" w:rsidRDefault="00974A09" w:rsidP="00974A09">
      <w:pPr>
        <w:jc w:val="both"/>
        <w:rPr>
          <w:bCs/>
          <w:sz w:val="22"/>
          <w:szCs w:val="22"/>
          <w:lang w:val="sr-Cyrl-CS"/>
        </w:rPr>
      </w:pPr>
    </w:p>
    <w:p w:rsidR="00307C1C" w:rsidRDefault="00585FFB" w:rsidP="00307C1C">
      <w:pPr>
        <w:jc w:val="both"/>
        <w:rPr>
          <w:b/>
          <w:bCs/>
          <w:sz w:val="22"/>
          <w:szCs w:val="22"/>
          <w:lang w:val="sr-Cyrl-CS"/>
        </w:rPr>
      </w:pPr>
      <w:r>
        <w:rPr>
          <w:b/>
          <w:bCs/>
          <w:sz w:val="22"/>
          <w:szCs w:val="22"/>
          <w:lang w:val="sr-Cyrl-CS"/>
        </w:rPr>
        <w:t>Партије</w:t>
      </w:r>
      <w:r w:rsidR="00307C1C">
        <w:rPr>
          <w:b/>
          <w:bCs/>
          <w:sz w:val="22"/>
          <w:szCs w:val="22"/>
          <w:lang w:val="sr-Cyrl-CS"/>
        </w:rPr>
        <w:t xml:space="preserve"> 2</w:t>
      </w:r>
      <w:r w:rsidR="00127A12">
        <w:rPr>
          <w:b/>
          <w:bCs/>
          <w:sz w:val="22"/>
          <w:szCs w:val="22"/>
          <w:lang w:val="sr-Cyrl-CS"/>
        </w:rPr>
        <w:t>, 4 и 5</w:t>
      </w:r>
    </w:p>
    <w:p w:rsidR="00307C1C" w:rsidRDefault="00307C1C" w:rsidP="00307C1C">
      <w:pPr>
        <w:jc w:val="both"/>
        <w:rPr>
          <w:b/>
          <w:bCs/>
          <w:sz w:val="22"/>
          <w:szCs w:val="22"/>
        </w:rPr>
      </w:pPr>
    </w:p>
    <w:p w:rsidR="00623C5F" w:rsidRPr="00623C5F" w:rsidRDefault="00623C5F" w:rsidP="00307C1C">
      <w:pPr>
        <w:jc w:val="both"/>
        <w:rPr>
          <w:bCs/>
          <w:sz w:val="22"/>
          <w:szCs w:val="22"/>
          <w:lang w:val="sr-Cyrl-CS"/>
        </w:rPr>
      </w:pPr>
      <w:r w:rsidRPr="00623C5F">
        <w:rPr>
          <w:bCs/>
          <w:sz w:val="22"/>
          <w:szCs w:val="22"/>
          <w:lang w:val="sr-Cyrl-CS"/>
        </w:rPr>
        <w:t>Оцена се врши за сваку партију посебно.</w:t>
      </w:r>
    </w:p>
    <w:p w:rsidR="00623C5F" w:rsidRPr="00623C5F" w:rsidRDefault="00623C5F" w:rsidP="00307C1C">
      <w:pPr>
        <w:jc w:val="both"/>
        <w:rPr>
          <w:bCs/>
          <w:sz w:val="22"/>
          <w:szCs w:val="22"/>
        </w:rPr>
      </w:pPr>
    </w:p>
    <w:p w:rsidR="00307C1C" w:rsidRPr="00974A09" w:rsidRDefault="00307C1C" w:rsidP="00307C1C">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307C1C" w:rsidRPr="00974A09" w:rsidRDefault="00307C1C" w:rsidP="00307C1C">
      <w:pPr>
        <w:jc w:val="both"/>
        <w:rPr>
          <w:bCs/>
          <w:sz w:val="22"/>
          <w:szCs w:val="22"/>
          <w:lang w:val="sr-Cyrl-CS"/>
        </w:rPr>
      </w:pPr>
    </w:p>
    <w:p w:rsidR="00307C1C" w:rsidRDefault="00307C1C" w:rsidP="00FD6DA3">
      <w:pPr>
        <w:numPr>
          <w:ilvl w:val="0"/>
          <w:numId w:val="21"/>
        </w:numPr>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Pr>
          <w:bCs/>
          <w:sz w:val="22"/>
          <w:szCs w:val="22"/>
          <w:lang w:val="sr-Cyrl-CS"/>
        </w:rPr>
        <w:t>максимално 7</w:t>
      </w:r>
      <w:r w:rsidRPr="00974A09">
        <w:rPr>
          <w:bCs/>
          <w:sz w:val="22"/>
          <w:szCs w:val="22"/>
          <w:lang w:val="sr-Cyrl-CS"/>
        </w:rPr>
        <w:t>0 пондера</w:t>
      </w:r>
    </w:p>
    <w:p w:rsidR="00307C1C" w:rsidRPr="00307C1C" w:rsidRDefault="00307C1C" w:rsidP="00FD6DA3">
      <w:pPr>
        <w:numPr>
          <w:ilvl w:val="0"/>
          <w:numId w:val="21"/>
        </w:numPr>
        <w:jc w:val="both"/>
        <w:rPr>
          <w:bCs/>
          <w:sz w:val="22"/>
          <w:szCs w:val="22"/>
          <w:lang w:val="sr-Cyrl-CS"/>
        </w:rPr>
      </w:pPr>
      <w:r w:rsidRPr="00307C1C">
        <w:rPr>
          <w:bCs/>
          <w:sz w:val="22"/>
          <w:szCs w:val="22"/>
          <w:lang w:val="sr-Cyrl-CS"/>
        </w:rPr>
        <w:t xml:space="preserve">Попуст на цене из ценовника наручиоца </w:t>
      </w:r>
      <w:r w:rsidRPr="00307C1C">
        <w:rPr>
          <w:bCs/>
          <w:sz w:val="22"/>
          <w:szCs w:val="22"/>
          <w:lang w:val="sr-Cyrl-CS"/>
        </w:rPr>
        <w:tab/>
      </w:r>
      <w:r w:rsidRPr="00307C1C">
        <w:rPr>
          <w:bCs/>
          <w:sz w:val="22"/>
          <w:szCs w:val="22"/>
          <w:lang w:val="sr-Cyrl-CS"/>
        </w:rPr>
        <w:tab/>
        <w:t>максимално 30 пондера</w:t>
      </w:r>
    </w:p>
    <w:p w:rsidR="00307C1C" w:rsidRPr="00974A09" w:rsidRDefault="00307C1C" w:rsidP="00307C1C">
      <w:pPr>
        <w:ind w:left="5760"/>
        <w:jc w:val="both"/>
        <w:rPr>
          <w:bCs/>
          <w:sz w:val="22"/>
          <w:szCs w:val="22"/>
          <w:lang w:val="sr-Cyrl-CS"/>
        </w:rPr>
      </w:pPr>
      <w:r w:rsidRPr="00974A09">
        <w:rPr>
          <w:bCs/>
          <w:sz w:val="22"/>
          <w:szCs w:val="22"/>
          <w:lang w:val="sr-Cyrl-CS"/>
        </w:rPr>
        <w:t>_____________________</w:t>
      </w:r>
    </w:p>
    <w:p w:rsidR="00307C1C" w:rsidRPr="00974A09" w:rsidRDefault="00307C1C" w:rsidP="00307C1C">
      <w:pPr>
        <w:ind w:left="5760"/>
        <w:jc w:val="both"/>
        <w:rPr>
          <w:bCs/>
          <w:sz w:val="22"/>
          <w:szCs w:val="22"/>
          <w:lang w:val="sr-Cyrl-CS"/>
        </w:rPr>
      </w:pPr>
      <w:r w:rsidRPr="00974A09">
        <w:rPr>
          <w:bCs/>
          <w:sz w:val="22"/>
          <w:szCs w:val="22"/>
          <w:lang w:val="sr-Cyrl-CS"/>
        </w:rPr>
        <w:t>укупно 100 пондера</w:t>
      </w:r>
    </w:p>
    <w:p w:rsidR="00307C1C" w:rsidRPr="00974A09" w:rsidRDefault="00307C1C" w:rsidP="00307C1C">
      <w:pPr>
        <w:jc w:val="both"/>
        <w:rPr>
          <w:b/>
          <w:bCs/>
          <w:sz w:val="22"/>
          <w:szCs w:val="22"/>
          <w:lang w:val="sr-Cyrl-CS"/>
        </w:rPr>
      </w:pPr>
    </w:p>
    <w:p w:rsidR="00307C1C" w:rsidRPr="00974A09" w:rsidRDefault="00307C1C" w:rsidP="00FD6DA3">
      <w:pPr>
        <w:numPr>
          <w:ilvl w:val="0"/>
          <w:numId w:val="22"/>
        </w:numPr>
        <w:jc w:val="both"/>
        <w:rPr>
          <w:b/>
          <w:bCs/>
          <w:sz w:val="22"/>
          <w:szCs w:val="22"/>
          <w:lang w:val="sr-Cyrl-CS"/>
        </w:rPr>
      </w:pPr>
      <w:r w:rsidRPr="00974A09">
        <w:rPr>
          <w:b/>
          <w:bCs/>
          <w:sz w:val="22"/>
          <w:szCs w:val="22"/>
          <w:lang w:val="sr-Cyrl-CS"/>
        </w:rPr>
        <w:t>Понуђена цена</w:t>
      </w:r>
    </w:p>
    <w:p w:rsidR="00307C1C" w:rsidRPr="00974A09"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r>
        <w:rPr>
          <w:bCs/>
          <w:sz w:val="22"/>
          <w:szCs w:val="22"/>
          <w:lang w:val="sr-Cyrl-CS"/>
        </w:rPr>
        <w:t xml:space="preserve"> и понуђена цена годишњег сервиса</w:t>
      </w:r>
      <w:r w:rsidRPr="00974A09">
        <w:rPr>
          <w:bCs/>
          <w:sz w:val="22"/>
          <w:szCs w:val="22"/>
          <w:lang w:val="sr-Cyrl-CS"/>
        </w:rPr>
        <w:t>.</w:t>
      </w:r>
    </w:p>
    <w:p w:rsidR="00307C1C" w:rsidRDefault="00307C1C" w:rsidP="00307C1C">
      <w:pPr>
        <w:jc w:val="both"/>
        <w:rPr>
          <w:bCs/>
          <w:sz w:val="22"/>
          <w:szCs w:val="22"/>
          <w:lang w:val="sr-Cyrl-CS"/>
        </w:rPr>
      </w:pPr>
    </w:p>
    <w:p w:rsidR="00307C1C" w:rsidRDefault="00307C1C" w:rsidP="00FD6DA3">
      <w:pPr>
        <w:numPr>
          <w:ilvl w:val="1"/>
          <w:numId w:val="23"/>
        </w:numPr>
        <w:jc w:val="both"/>
        <w:rPr>
          <w:bCs/>
          <w:sz w:val="22"/>
          <w:szCs w:val="22"/>
          <w:lang w:val="sr-Cyrl-CS"/>
        </w:rPr>
      </w:pPr>
      <w:r>
        <w:rPr>
          <w:bCs/>
          <w:sz w:val="22"/>
          <w:szCs w:val="22"/>
          <w:lang w:val="sr-Cyrl-CS"/>
        </w:rPr>
        <w:t xml:space="preserve"> Понуђена цена радног сата</w:t>
      </w:r>
    </w:p>
    <w:p w:rsidR="00307C1C" w:rsidRPr="00974A09" w:rsidRDefault="00307C1C" w:rsidP="00307C1C">
      <w:pPr>
        <w:ind w:left="360"/>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4</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lastRenderedPageBreak/>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Пцена – понуђена цена радног сата</w:t>
      </w:r>
    </w:p>
    <w:p w:rsidR="00307C1C" w:rsidRPr="00974A09" w:rsidRDefault="00307C1C" w:rsidP="00307C1C">
      <w:pPr>
        <w:suppressAutoHyphens w:val="0"/>
        <w:jc w:val="both"/>
        <w:rPr>
          <w:bCs/>
          <w:sz w:val="22"/>
          <w:szCs w:val="22"/>
          <w:lang w:val="sr-Cyrl-CS"/>
        </w:rPr>
      </w:pPr>
      <w:r w:rsidRPr="00974A09">
        <w:rPr>
          <w:sz w:val="22"/>
          <w:szCs w:val="22"/>
          <w:lang w:val="sr-Cyrl-CS"/>
        </w:rPr>
        <w:t>Нцена -  најнижа понуђена цена радног сата</w:t>
      </w:r>
    </w:p>
    <w:p w:rsidR="00307C1C" w:rsidRDefault="00307C1C" w:rsidP="00307C1C">
      <w:pPr>
        <w:jc w:val="both"/>
        <w:rPr>
          <w:bCs/>
          <w:sz w:val="22"/>
          <w:szCs w:val="22"/>
          <w:lang w:val="sr-Cyrl-CS"/>
        </w:rPr>
      </w:pPr>
    </w:p>
    <w:p w:rsidR="00307C1C" w:rsidRDefault="00307C1C" w:rsidP="00FD6DA3">
      <w:pPr>
        <w:numPr>
          <w:ilvl w:val="1"/>
          <w:numId w:val="23"/>
        </w:numPr>
        <w:jc w:val="both"/>
        <w:rPr>
          <w:bCs/>
          <w:sz w:val="22"/>
          <w:szCs w:val="22"/>
          <w:lang w:val="sr-Cyrl-CS"/>
        </w:rPr>
      </w:pPr>
      <w:r>
        <w:rPr>
          <w:bCs/>
          <w:sz w:val="22"/>
          <w:szCs w:val="22"/>
          <w:lang w:val="sr-Cyrl-CS"/>
        </w:rPr>
        <w:t xml:space="preserve"> Понуђене цена годишњег сервиса</w:t>
      </w:r>
    </w:p>
    <w:p w:rsidR="00307C1C" w:rsidRDefault="00307C1C" w:rsidP="00307C1C">
      <w:pPr>
        <w:jc w:val="both"/>
        <w:rPr>
          <w:bCs/>
          <w:sz w:val="22"/>
          <w:szCs w:val="22"/>
          <w:lang w:val="sr-Cyrl-CS"/>
        </w:rPr>
      </w:pPr>
    </w:p>
    <w:p w:rsidR="00307C1C" w:rsidRPr="00974A09" w:rsidRDefault="00307C1C" w:rsidP="00307C1C">
      <w:pPr>
        <w:suppressAutoHyphens w:val="0"/>
        <w:jc w:val="center"/>
        <w:rPr>
          <w:sz w:val="22"/>
          <w:szCs w:val="22"/>
          <w:lang w:val="sr-Cyrl-CS"/>
        </w:rPr>
      </w:pPr>
      <w:r w:rsidRPr="00974A09">
        <w:rPr>
          <w:sz w:val="22"/>
          <w:szCs w:val="22"/>
          <w:lang w:val="sr-Cyrl-CS"/>
        </w:rPr>
        <w:t xml:space="preserve">БП понуђена цена = Нцена / Пцена  х  </w:t>
      </w:r>
      <w:r w:rsidR="00585FFB">
        <w:rPr>
          <w:sz w:val="22"/>
          <w:szCs w:val="22"/>
          <w:lang w:val="sr-Cyrl-CS"/>
        </w:rPr>
        <w:t>3</w:t>
      </w:r>
      <w:r w:rsidRPr="00974A09">
        <w:rPr>
          <w:sz w:val="22"/>
          <w:szCs w:val="22"/>
          <w:lang w:val="sr-Cyrl-CS"/>
        </w:rPr>
        <w:t>0</w:t>
      </w:r>
    </w:p>
    <w:p w:rsidR="00307C1C" w:rsidRPr="00974A09" w:rsidRDefault="00307C1C" w:rsidP="00307C1C">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Пцена – понуђена цена </w:t>
      </w:r>
      <w:r w:rsidR="00585FFB">
        <w:rPr>
          <w:sz w:val="22"/>
          <w:szCs w:val="22"/>
          <w:lang w:val="sr-Cyrl-CS"/>
        </w:rPr>
        <w:t>годишњег сервиса</w:t>
      </w:r>
    </w:p>
    <w:p w:rsidR="00307C1C" w:rsidRPr="00974A09" w:rsidRDefault="00307C1C" w:rsidP="00307C1C">
      <w:pPr>
        <w:suppressAutoHyphens w:val="0"/>
        <w:jc w:val="both"/>
        <w:rPr>
          <w:bCs/>
          <w:sz w:val="22"/>
          <w:szCs w:val="22"/>
          <w:lang w:val="sr-Cyrl-CS"/>
        </w:rPr>
      </w:pPr>
      <w:r w:rsidRPr="00974A09">
        <w:rPr>
          <w:sz w:val="22"/>
          <w:szCs w:val="22"/>
          <w:lang w:val="sr-Cyrl-CS"/>
        </w:rPr>
        <w:t xml:space="preserve">Нцена -  најнижа понуђена цена </w:t>
      </w:r>
      <w:r w:rsidR="00585FFB">
        <w:rPr>
          <w:sz w:val="22"/>
          <w:szCs w:val="22"/>
          <w:lang w:val="sr-Cyrl-CS"/>
        </w:rPr>
        <w:t>годишњег сервиса</w:t>
      </w:r>
    </w:p>
    <w:p w:rsidR="00307C1C" w:rsidRPr="00974A09" w:rsidRDefault="00307C1C" w:rsidP="00307C1C">
      <w:pPr>
        <w:jc w:val="both"/>
        <w:rPr>
          <w:bCs/>
          <w:sz w:val="22"/>
          <w:szCs w:val="22"/>
          <w:lang w:val="sr-Cyrl-CS"/>
        </w:rPr>
      </w:pPr>
    </w:p>
    <w:p w:rsidR="00307C1C" w:rsidRPr="00974A09" w:rsidRDefault="00307C1C" w:rsidP="00FD6DA3">
      <w:pPr>
        <w:numPr>
          <w:ilvl w:val="0"/>
          <w:numId w:val="22"/>
        </w:numPr>
        <w:jc w:val="both"/>
        <w:rPr>
          <w:b/>
          <w:bCs/>
          <w:sz w:val="22"/>
          <w:szCs w:val="22"/>
          <w:lang w:val="sr-Cyrl-CS"/>
        </w:rPr>
      </w:pPr>
      <w:r w:rsidRPr="00974A09">
        <w:rPr>
          <w:b/>
          <w:bCs/>
          <w:sz w:val="22"/>
          <w:szCs w:val="22"/>
          <w:lang w:val="sr-Cyrl-CS"/>
        </w:rPr>
        <w:t>Попуст на цене из ценовника наручиоца</w:t>
      </w:r>
    </w:p>
    <w:p w:rsidR="00307C1C" w:rsidRDefault="00307C1C" w:rsidP="00307C1C">
      <w:pPr>
        <w:jc w:val="both"/>
        <w:rPr>
          <w:bCs/>
          <w:sz w:val="22"/>
          <w:szCs w:val="22"/>
          <w:lang w:val="sr-Cyrl-CS"/>
        </w:rPr>
      </w:pPr>
    </w:p>
    <w:p w:rsidR="00307C1C" w:rsidRPr="00974A09" w:rsidRDefault="00307C1C" w:rsidP="00307C1C">
      <w:pPr>
        <w:jc w:val="both"/>
        <w:rPr>
          <w:bCs/>
          <w:sz w:val="22"/>
          <w:szCs w:val="22"/>
          <w:lang w:val="sr-Cyrl-CS"/>
        </w:rPr>
      </w:pPr>
      <w:r w:rsidRPr="00974A09">
        <w:rPr>
          <w:bCs/>
          <w:sz w:val="22"/>
          <w:szCs w:val="22"/>
          <w:lang w:val="sr-Cyrl-CS"/>
        </w:rPr>
        <w:t>Предмет оцене по овом елементу критеријума је понуђен</w:t>
      </w:r>
      <w:r>
        <w:rPr>
          <w:bCs/>
          <w:sz w:val="22"/>
          <w:szCs w:val="22"/>
          <w:lang w:val="sr-Cyrl-CS"/>
        </w:rPr>
        <w:t>и % попуста на цене из ценовника наручиоца</w:t>
      </w:r>
      <w:r w:rsidRPr="00974A09">
        <w:rPr>
          <w:bCs/>
          <w:sz w:val="22"/>
          <w:szCs w:val="22"/>
          <w:lang w:val="sr-Cyrl-CS"/>
        </w:rPr>
        <w:t>.</w:t>
      </w:r>
      <w:r>
        <w:rPr>
          <w:bCs/>
          <w:sz w:val="22"/>
          <w:szCs w:val="22"/>
          <w:lang w:val="sr-Cyrl-CS"/>
        </w:rPr>
        <w:t xml:space="preserve"> Понуђени % попуста треба исказати у понуди као цео позитиван број (нпр. 1%, 2%, ...). Понуђач који не понуди попуст тј. наведе 0% биће оцењен са 0 пондера по овом </w:t>
      </w:r>
      <w:r w:rsidRPr="00974A09">
        <w:rPr>
          <w:bCs/>
          <w:sz w:val="22"/>
          <w:szCs w:val="22"/>
          <w:lang w:val="sr-Cyrl-CS"/>
        </w:rPr>
        <w:t>елементу критеријума</w:t>
      </w:r>
      <w:r>
        <w:rPr>
          <w:bCs/>
          <w:sz w:val="22"/>
          <w:szCs w:val="22"/>
          <w:lang w:val="sr-Cyrl-CS"/>
        </w:rPr>
        <w:t>.</w:t>
      </w:r>
    </w:p>
    <w:p w:rsidR="00307C1C" w:rsidRPr="00974A09" w:rsidRDefault="00307C1C" w:rsidP="00307C1C">
      <w:pPr>
        <w:jc w:val="both"/>
        <w:rPr>
          <w:bCs/>
          <w:sz w:val="22"/>
          <w:szCs w:val="22"/>
          <w:lang w:val="sr-Cyrl-CS"/>
        </w:rPr>
      </w:pPr>
    </w:p>
    <w:p w:rsidR="00307C1C" w:rsidRPr="00974A09" w:rsidRDefault="00307C1C" w:rsidP="00307C1C">
      <w:pPr>
        <w:suppressAutoHyphens w:val="0"/>
        <w:ind w:left="360"/>
        <w:jc w:val="center"/>
        <w:rPr>
          <w:sz w:val="22"/>
          <w:szCs w:val="22"/>
          <w:lang w:val="sr-Cyrl-CS"/>
        </w:rPr>
      </w:pPr>
      <w:r w:rsidRPr="00974A09">
        <w:rPr>
          <w:sz w:val="22"/>
          <w:szCs w:val="22"/>
          <w:lang w:val="sr-Cyrl-CS"/>
        </w:rPr>
        <w:t xml:space="preserve">БП попуст = Пп / Нп  х  </w:t>
      </w:r>
      <w:r>
        <w:rPr>
          <w:sz w:val="22"/>
          <w:szCs w:val="22"/>
          <w:lang w:val="sr-Cyrl-CS"/>
        </w:rPr>
        <w:t>3</w:t>
      </w:r>
      <w:r w:rsidRPr="00974A09">
        <w:rPr>
          <w:sz w:val="22"/>
          <w:szCs w:val="22"/>
          <w:lang w:val="sr-Cyrl-CS"/>
        </w:rPr>
        <w:t>0</w:t>
      </w:r>
    </w:p>
    <w:p w:rsidR="00307C1C" w:rsidRPr="00974A09" w:rsidRDefault="00307C1C" w:rsidP="00307C1C">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307C1C" w:rsidRPr="00974A09" w:rsidRDefault="00307C1C" w:rsidP="00307C1C">
      <w:pPr>
        <w:suppressAutoHyphens w:val="0"/>
        <w:jc w:val="both"/>
        <w:rPr>
          <w:sz w:val="22"/>
          <w:szCs w:val="22"/>
          <w:lang w:val="sr-Cyrl-CS"/>
        </w:rPr>
      </w:pPr>
      <w:r w:rsidRPr="00974A09">
        <w:rPr>
          <w:sz w:val="22"/>
          <w:szCs w:val="22"/>
          <w:lang w:val="sr-Cyrl-CS"/>
        </w:rPr>
        <w:t>БП – број пондера</w:t>
      </w:r>
    </w:p>
    <w:p w:rsidR="00307C1C" w:rsidRPr="00974A09" w:rsidRDefault="00307C1C" w:rsidP="00307C1C">
      <w:pPr>
        <w:suppressAutoHyphens w:val="0"/>
        <w:jc w:val="both"/>
        <w:rPr>
          <w:sz w:val="22"/>
          <w:szCs w:val="22"/>
          <w:lang w:val="sr-Cyrl-CS"/>
        </w:rPr>
      </w:pPr>
      <w:r w:rsidRPr="00974A09">
        <w:rPr>
          <w:sz w:val="22"/>
          <w:szCs w:val="22"/>
          <w:lang w:val="sr-Cyrl-CS"/>
        </w:rPr>
        <w:t xml:space="preserve">Пп – понуђени попуст </w:t>
      </w:r>
    </w:p>
    <w:p w:rsidR="00307C1C" w:rsidRDefault="00307C1C" w:rsidP="00307C1C">
      <w:pPr>
        <w:jc w:val="both"/>
        <w:rPr>
          <w:iCs/>
          <w:sz w:val="22"/>
          <w:szCs w:val="22"/>
          <w:lang w:val="sr-Cyrl-CS"/>
        </w:rPr>
      </w:pPr>
      <w:r w:rsidRPr="00974A09">
        <w:rPr>
          <w:sz w:val="22"/>
          <w:szCs w:val="22"/>
          <w:lang w:val="sr-Cyrl-CS"/>
        </w:rPr>
        <w:t>Нп -  највећи понуђени попуст</w:t>
      </w:r>
    </w:p>
    <w:p w:rsidR="00307C1C" w:rsidRDefault="00307C1C" w:rsidP="00974A09">
      <w:pPr>
        <w:jc w:val="both"/>
        <w:rPr>
          <w:iCs/>
          <w:sz w:val="22"/>
          <w:szCs w:val="22"/>
          <w:lang w:val="sr-Cyrl-CS"/>
        </w:rPr>
      </w:pPr>
    </w:p>
    <w:p w:rsidR="00656696" w:rsidRDefault="00656696" w:rsidP="00656696">
      <w:pPr>
        <w:jc w:val="both"/>
        <w:rPr>
          <w:b/>
          <w:bCs/>
          <w:sz w:val="22"/>
          <w:szCs w:val="22"/>
          <w:lang w:val="sr-Cyrl-CS"/>
        </w:rPr>
      </w:pPr>
      <w:r>
        <w:rPr>
          <w:b/>
          <w:bCs/>
          <w:sz w:val="22"/>
          <w:szCs w:val="22"/>
          <w:lang w:val="sr-Cyrl-CS"/>
        </w:rPr>
        <w:t>Партиј</w:t>
      </w:r>
      <w:r w:rsidR="00623C5F">
        <w:rPr>
          <w:b/>
          <w:bCs/>
          <w:sz w:val="22"/>
          <w:szCs w:val="22"/>
          <w:lang w:val="sr-Cyrl-CS"/>
        </w:rPr>
        <w:t>а</w:t>
      </w:r>
      <w:r>
        <w:rPr>
          <w:b/>
          <w:bCs/>
          <w:sz w:val="22"/>
          <w:szCs w:val="22"/>
          <w:lang w:val="sr-Cyrl-CS"/>
        </w:rPr>
        <w:t xml:space="preserve"> 3 </w:t>
      </w:r>
    </w:p>
    <w:p w:rsidR="00656696" w:rsidRDefault="00656696" w:rsidP="00656696">
      <w:pPr>
        <w:jc w:val="both"/>
        <w:rPr>
          <w:b/>
          <w:bCs/>
          <w:sz w:val="22"/>
          <w:szCs w:val="22"/>
          <w:lang w:val="sr-Cyrl-CS"/>
        </w:rPr>
      </w:pPr>
    </w:p>
    <w:p w:rsidR="00656696" w:rsidRPr="00974A09" w:rsidRDefault="00656696" w:rsidP="00656696">
      <w:pPr>
        <w:jc w:val="both"/>
        <w:rPr>
          <w:bCs/>
          <w:sz w:val="22"/>
          <w:szCs w:val="22"/>
          <w:lang w:val="sr-Cyrl-CS"/>
        </w:rPr>
      </w:pPr>
      <w:r w:rsidRPr="00974A09">
        <w:rPr>
          <w:b/>
          <w:bCs/>
          <w:sz w:val="22"/>
          <w:szCs w:val="22"/>
          <w:lang w:val="sr-Cyrl-CS"/>
        </w:rPr>
        <w:t>Елементи критеријума</w:t>
      </w:r>
      <w:r w:rsidRPr="00974A09">
        <w:rPr>
          <w:bCs/>
          <w:sz w:val="22"/>
          <w:szCs w:val="22"/>
          <w:lang w:val="sr-Cyrl-CS"/>
        </w:rPr>
        <w:t>:</w:t>
      </w:r>
    </w:p>
    <w:p w:rsidR="00656696" w:rsidRPr="00974A09" w:rsidRDefault="00656696" w:rsidP="00656696">
      <w:pPr>
        <w:jc w:val="both"/>
        <w:rPr>
          <w:bCs/>
          <w:sz w:val="22"/>
          <w:szCs w:val="22"/>
          <w:lang w:val="sr-Cyrl-CS"/>
        </w:rPr>
      </w:pPr>
    </w:p>
    <w:p w:rsidR="00656696" w:rsidRDefault="00656696" w:rsidP="00FD6DA3">
      <w:pPr>
        <w:numPr>
          <w:ilvl w:val="0"/>
          <w:numId w:val="29"/>
        </w:numPr>
        <w:jc w:val="both"/>
        <w:rPr>
          <w:bCs/>
          <w:sz w:val="22"/>
          <w:szCs w:val="22"/>
          <w:lang w:val="sr-Cyrl-CS"/>
        </w:rPr>
      </w:pPr>
      <w:r w:rsidRPr="00974A09">
        <w:rPr>
          <w:bCs/>
          <w:sz w:val="22"/>
          <w:szCs w:val="22"/>
          <w:lang w:val="sr-Cyrl-CS"/>
        </w:rPr>
        <w:t xml:space="preserve">Понуђена цена </w:t>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sidRPr="00974A09">
        <w:rPr>
          <w:bCs/>
          <w:sz w:val="22"/>
          <w:szCs w:val="22"/>
          <w:lang w:val="sr-Cyrl-CS"/>
        </w:rPr>
        <w:tab/>
      </w:r>
      <w:r>
        <w:rPr>
          <w:bCs/>
          <w:sz w:val="22"/>
          <w:szCs w:val="22"/>
          <w:lang w:val="sr-Cyrl-CS"/>
        </w:rPr>
        <w:t>максимално 9</w:t>
      </w:r>
      <w:r w:rsidRPr="00974A09">
        <w:rPr>
          <w:bCs/>
          <w:sz w:val="22"/>
          <w:szCs w:val="22"/>
          <w:lang w:val="sr-Cyrl-CS"/>
        </w:rPr>
        <w:t>0 пондера</w:t>
      </w:r>
    </w:p>
    <w:p w:rsidR="00656696" w:rsidRPr="00974A09" w:rsidRDefault="00656696" w:rsidP="00FD6DA3">
      <w:pPr>
        <w:numPr>
          <w:ilvl w:val="0"/>
          <w:numId w:val="29"/>
        </w:numPr>
        <w:jc w:val="both"/>
        <w:rPr>
          <w:bCs/>
          <w:sz w:val="22"/>
          <w:szCs w:val="22"/>
          <w:lang w:val="sr-Cyrl-CS"/>
        </w:rPr>
      </w:pPr>
      <w:r>
        <w:rPr>
          <w:bCs/>
          <w:sz w:val="22"/>
          <w:szCs w:val="22"/>
          <w:lang w:val="sr-Cyrl-CS"/>
        </w:rPr>
        <w:t>Рок плаћања</w:t>
      </w:r>
      <w:r>
        <w:rPr>
          <w:bCs/>
          <w:sz w:val="22"/>
          <w:szCs w:val="22"/>
          <w:lang w:val="sr-Cyrl-CS"/>
        </w:rPr>
        <w:tab/>
      </w:r>
      <w:r>
        <w:rPr>
          <w:bCs/>
          <w:sz w:val="22"/>
          <w:szCs w:val="22"/>
          <w:lang w:val="sr-Cyrl-CS"/>
        </w:rPr>
        <w:tab/>
      </w:r>
      <w:r>
        <w:rPr>
          <w:bCs/>
          <w:sz w:val="22"/>
          <w:szCs w:val="22"/>
          <w:lang w:val="sr-Cyrl-CS"/>
        </w:rPr>
        <w:tab/>
      </w:r>
      <w:r>
        <w:rPr>
          <w:bCs/>
          <w:sz w:val="22"/>
          <w:szCs w:val="22"/>
          <w:lang w:val="sr-Cyrl-CS"/>
        </w:rPr>
        <w:tab/>
      </w:r>
      <w:r>
        <w:rPr>
          <w:bCs/>
          <w:sz w:val="22"/>
          <w:szCs w:val="22"/>
          <w:lang w:val="sr-Cyrl-CS"/>
        </w:rPr>
        <w:tab/>
        <w:t>максимално 10 пондера</w:t>
      </w:r>
    </w:p>
    <w:p w:rsidR="00656696" w:rsidRPr="00974A09" w:rsidRDefault="00656696" w:rsidP="00656696">
      <w:pPr>
        <w:ind w:left="5760"/>
        <w:jc w:val="both"/>
        <w:rPr>
          <w:bCs/>
          <w:sz w:val="22"/>
          <w:szCs w:val="22"/>
          <w:lang w:val="sr-Cyrl-CS"/>
        </w:rPr>
      </w:pPr>
      <w:r w:rsidRPr="00974A09">
        <w:rPr>
          <w:bCs/>
          <w:sz w:val="22"/>
          <w:szCs w:val="22"/>
          <w:lang w:val="sr-Cyrl-CS"/>
        </w:rPr>
        <w:t>_____________________</w:t>
      </w:r>
    </w:p>
    <w:p w:rsidR="00656696" w:rsidRPr="00974A09" w:rsidRDefault="00656696" w:rsidP="00656696">
      <w:pPr>
        <w:ind w:left="5760"/>
        <w:jc w:val="both"/>
        <w:rPr>
          <w:bCs/>
          <w:sz w:val="22"/>
          <w:szCs w:val="22"/>
          <w:lang w:val="sr-Cyrl-CS"/>
        </w:rPr>
      </w:pPr>
      <w:r w:rsidRPr="00974A09">
        <w:rPr>
          <w:bCs/>
          <w:sz w:val="22"/>
          <w:szCs w:val="22"/>
          <w:lang w:val="sr-Cyrl-CS"/>
        </w:rPr>
        <w:t>укупно 100 пондера</w:t>
      </w:r>
    </w:p>
    <w:p w:rsidR="00656696" w:rsidRPr="00974A09" w:rsidRDefault="00656696" w:rsidP="00656696">
      <w:pPr>
        <w:jc w:val="both"/>
        <w:rPr>
          <w:b/>
          <w:bCs/>
          <w:sz w:val="22"/>
          <w:szCs w:val="22"/>
          <w:lang w:val="sr-Cyrl-CS"/>
        </w:rPr>
      </w:pPr>
    </w:p>
    <w:p w:rsidR="00656696" w:rsidRPr="00974A09" w:rsidRDefault="00656696" w:rsidP="00FD6DA3">
      <w:pPr>
        <w:numPr>
          <w:ilvl w:val="0"/>
          <w:numId w:val="30"/>
        </w:numPr>
        <w:jc w:val="both"/>
        <w:rPr>
          <w:b/>
          <w:bCs/>
          <w:sz w:val="22"/>
          <w:szCs w:val="22"/>
          <w:lang w:val="sr-Cyrl-CS"/>
        </w:rPr>
      </w:pPr>
      <w:r w:rsidRPr="00974A09">
        <w:rPr>
          <w:b/>
          <w:bCs/>
          <w:sz w:val="22"/>
          <w:szCs w:val="22"/>
          <w:lang w:val="sr-Cyrl-CS"/>
        </w:rPr>
        <w:t>Понуђена цена</w:t>
      </w:r>
    </w:p>
    <w:p w:rsidR="00656696" w:rsidRPr="00974A09" w:rsidRDefault="00656696" w:rsidP="00656696">
      <w:pPr>
        <w:jc w:val="both"/>
        <w:rPr>
          <w:bCs/>
          <w:sz w:val="22"/>
          <w:szCs w:val="22"/>
          <w:lang w:val="sr-Cyrl-CS"/>
        </w:rPr>
      </w:pPr>
    </w:p>
    <w:p w:rsidR="00656696" w:rsidRPr="00974A09" w:rsidRDefault="00656696" w:rsidP="00656696">
      <w:pPr>
        <w:jc w:val="both"/>
        <w:rPr>
          <w:bCs/>
          <w:sz w:val="22"/>
          <w:szCs w:val="22"/>
          <w:lang w:val="sr-Cyrl-CS"/>
        </w:rPr>
      </w:pPr>
      <w:r w:rsidRPr="00974A09">
        <w:rPr>
          <w:bCs/>
          <w:sz w:val="22"/>
          <w:szCs w:val="22"/>
          <w:lang w:val="sr-Cyrl-CS"/>
        </w:rPr>
        <w:t>Предмет оцене по овом елементу критеријума је понуђена цена радног сата.</w:t>
      </w:r>
    </w:p>
    <w:p w:rsidR="00656696" w:rsidRPr="00974A09" w:rsidRDefault="00656696" w:rsidP="00656696">
      <w:pPr>
        <w:jc w:val="both"/>
        <w:rPr>
          <w:bCs/>
          <w:sz w:val="22"/>
          <w:szCs w:val="22"/>
          <w:lang w:val="sr-Cyrl-CS"/>
        </w:rPr>
      </w:pPr>
    </w:p>
    <w:p w:rsidR="00656696" w:rsidRPr="00974A09" w:rsidRDefault="00656696" w:rsidP="00656696">
      <w:pPr>
        <w:suppressAutoHyphens w:val="0"/>
        <w:jc w:val="center"/>
        <w:rPr>
          <w:sz w:val="22"/>
          <w:szCs w:val="22"/>
          <w:lang w:val="sr-Cyrl-CS"/>
        </w:rPr>
      </w:pPr>
      <w:r w:rsidRPr="00974A09">
        <w:rPr>
          <w:sz w:val="22"/>
          <w:szCs w:val="22"/>
          <w:lang w:val="sr-Cyrl-CS"/>
        </w:rPr>
        <w:t xml:space="preserve">БП понуђена цена = Нцена / Пцена  х  </w:t>
      </w:r>
      <w:r>
        <w:rPr>
          <w:sz w:val="22"/>
          <w:szCs w:val="22"/>
          <w:lang w:val="sr-Cyrl-CS"/>
        </w:rPr>
        <w:t>9</w:t>
      </w:r>
      <w:r w:rsidRPr="00974A09">
        <w:rPr>
          <w:sz w:val="22"/>
          <w:szCs w:val="22"/>
          <w:lang w:val="sr-Cyrl-CS"/>
        </w:rPr>
        <w:t>0</w:t>
      </w:r>
    </w:p>
    <w:p w:rsidR="00656696" w:rsidRPr="00974A09" w:rsidRDefault="00656696" w:rsidP="00656696">
      <w:pPr>
        <w:suppressAutoHyphens w:val="0"/>
        <w:jc w:val="both"/>
        <w:rPr>
          <w:b/>
          <w:sz w:val="22"/>
          <w:szCs w:val="22"/>
          <w:lang w:val="sr-Cyrl-CS"/>
        </w:rPr>
      </w:pPr>
      <w:r w:rsidRPr="00974A09">
        <w:rPr>
          <w:b/>
          <w:sz w:val="22"/>
          <w:szCs w:val="22"/>
          <w:lang w:val="sr-Cyrl-CS"/>
        </w:rPr>
        <w:tab/>
      </w:r>
      <w:r w:rsidRPr="00974A09">
        <w:rPr>
          <w:b/>
          <w:sz w:val="22"/>
          <w:szCs w:val="22"/>
          <w:lang w:val="sr-Cyrl-CS"/>
        </w:rPr>
        <w:tab/>
      </w:r>
    </w:p>
    <w:p w:rsidR="00656696" w:rsidRPr="00974A09" w:rsidRDefault="00656696" w:rsidP="00656696">
      <w:pPr>
        <w:suppressAutoHyphens w:val="0"/>
        <w:jc w:val="both"/>
        <w:rPr>
          <w:sz w:val="22"/>
          <w:szCs w:val="22"/>
          <w:lang w:val="sr-Cyrl-CS"/>
        </w:rPr>
      </w:pPr>
      <w:r w:rsidRPr="00974A09">
        <w:rPr>
          <w:sz w:val="22"/>
          <w:szCs w:val="22"/>
          <w:lang w:val="sr-Cyrl-CS"/>
        </w:rPr>
        <w:t>БП – број пондера</w:t>
      </w:r>
    </w:p>
    <w:p w:rsidR="00656696" w:rsidRPr="00974A09" w:rsidRDefault="00656696" w:rsidP="00656696">
      <w:pPr>
        <w:suppressAutoHyphens w:val="0"/>
        <w:jc w:val="both"/>
        <w:rPr>
          <w:sz w:val="22"/>
          <w:szCs w:val="22"/>
          <w:lang w:val="sr-Cyrl-CS"/>
        </w:rPr>
      </w:pPr>
      <w:r w:rsidRPr="00974A09">
        <w:rPr>
          <w:sz w:val="22"/>
          <w:szCs w:val="22"/>
          <w:lang w:val="sr-Cyrl-CS"/>
        </w:rPr>
        <w:t>Пцена – понуђена цена радног сата</w:t>
      </w:r>
    </w:p>
    <w:p w:rsidR="00656696" w:rsidRPr="00974A09" w:rsidRDefault="00656696" w:rsidP="00656696">
      <w:pPr>
        <w:suppressAutoHyphens w:val="0"/>
        <w:jc w:val="both"/>
        <w:rPr>
          <w:bCs/>
          <w:sz w:val="22"/>
          <w:szCs w:val="22"/>
          <w:lang w:val="sr-Cyrl-CS"/>
        </w:rPr>
      </w:pPr>
      <w:r w:rsidRPr="00974A09">
        <w:rPr>
          <w:sz w:val="22"/>
          <w:szCs w:val="22"/>
          <w:lang w:val="sr-Cyrl-CS"/>
        </w:rPr>
        <w:t>Нцена -  најнижа понуђена цена радног сата</w:t>
      </w:r>
    </w:p>
    <w:p w:rsidR="00656696" w:rsidRPr="00974A09" w:rsidRDefault="00656696" w:rsidP="00656696">
      <w:pPr>
        <w:jc w:val="both"/>
        <w:rPr>
          <w:bCs/>
          <w:sz w:val="22"/>
          <w:szCs w:val="22"/>
          <w:lang w:val="sr-Cyrl-CS"/>
        </w:rPr>
      </w:pPr>
    </w:p>
    <w:p w:rsidR="00656696" w:rsidRPr="00974A09" w:rsidRDefault="00656696" w:rsidP="00FD6DA3">
      <w:pPr>
        <w:numPr>
          <w:ilvl w:val="0"/>
          <w:numId w:val="30"/>
        </w:numPr>
        <w:jc w:val="both"/>
        <w:rPr>
          <w:b/>
          <w:bCs/>
          <w:sz w:val="22"/>
          <w:szCs w:val="22"/>
          <w:lang w:val="sr-Cyrl-CS"/>
        </w:rPr>
      </w:pPr>
      <w:r>
        <w:rPr>
          <w:b/>
          <w:bCs/>
          <w:sz w:val="22"/>
          <w:szCs w:val="22"/>
          <w:lang w:val="sr-Cyrl-CS"/>
        </w:rPr>
        <w:t>Рок плаћања</w:t>
      </w:r>
    </w:p>
    <w:p w:rsidR="00656696" w:rsidRDefault="00656696" w:rsidP="00656696">
      <w:pPr>
        <w:jc w:val="both"/>
        <w:rPr>
          <w:bCs/>
          <w:sz w:val="22"/>
          <w:szCs w:val="22"/>
          <w:lang w:val="sr-Cyrl-CS"/>
        </w:rPr>
      </w:pPr>
    </w:p>
    <w:p w:rsidR="00656696" w:rsidRPr="00974A09" w:rsidRDefault="00656696" w:rsidP="00656696">
      <w:pPr>
        <w:jc w:val="both"/>
        <w:rPr>
          <w:b/>
          <w:bCs/>
          <w:sz w:val="22"/>
          <w:szCs w:val="22"/>
          <w:lang w:val="ru-RU"/>
        </w:rPr>
      </w:pPr>
      <w:r w:rsidRPr="00974A09">
        <w:rPr>
          <w:bCs/>
          <w:sz w:val="22"/>
          <w:szCs w:val="22"/>
          <w:lang w:val="sr-Cyrl-CS"/>
        </w:rPr>
        <w:t>Предмет оцене по овом елементу критеријума је понуђен</w:t>
      </w:r>
      <w:r>
        <w:rPr>
          <w:bCs/>
          <w:sz w:val="22"/>
          <w:szCs w:val="22"/>
          <w:lang w:val="sr-Cyrl-CS"/>
        </w:rPr>
        <w:t>и рок плаћања</w:t>
      </w:r>
      <w:r w:rsidR="00623C5F">
        <w:rPr>
          <w:bCs/>
          <w:sz w:val="22"/>
          <w:szCs w:val="22"/>
          <w:lang w:val="sr-Cyrl-CS"/>
        </w:rPr>
        <w:t>,</w:t>
      </w:r>
      <w:r>
        <w:rPr>
          <w:bCs/>
          <w:sz w:val="22"/>
          <w:szCs w:val="22"/>
          <w:lang w:val="sr-Cyrl-CS"/>
        </w:rPr>
        <w:t xml:space="preserve"> </w:t>
      </w:r>
      <w:r>
        <w:rPr>
          <w:iCs/>
          <w:sz w:val="22"/>
          <w:szCs w:val="22"/>
          <w:lang w:val="sr-Cyrl-CS"/>
        </w:rPr>
        <w:t>који не може бити краћи до 60 дана нити дужи од 90 дана</w:t>
      </w:r>
      <w:r w:rsidRPr="00974A09">
        <w:rPr>
          <w:iCs/>
          <w:sz w:val="22"/>
          <w:szCs w:val="22"/>
        </w:rPr>
        <w:t xml:space="preserve">. </w:t>
      </w:r>
    </w:p>
    <w:p w:rsidR="00656696" w:rsidRPr="00974A09" w:rsidRDefault="00656696" w:rsidP="00656696">
      <w:pPr>
        <w:jc w:val="both"/>
        <w:rPr>
          <w:bCs/>
          <w:sz w:val="22"/>
          <w:szCs w:val="22"/>
          <w:lang w:val="sr-Cyrl-CS"/>
        </w:rPr>
      </w:pPr>
    </w:p>
    <w:p w:rsidR="00656696" w:rsidRPr="00974A09" w:rsidRDefault="00656696" w:rsidP="00656696">
      <w:pPr>
        <w:suppressAutoHyphens w:val="0"/>
        <w:ind w:left="360"/>
        <w:jc w:val="center"/>
        <w:rPr>
          <w:sz w:val="22"/>
          <w:szCs w:val="22"/>
          <w:lang w:val="sr-Cyrl-CS"/>
        </w:rPr>
      </w:pPr>
      <w:r w:rsidRPr="00974A09">
        <w:rPr>
          <w:sz w:val="22"/>
          <w:szCs w:val="22"/>
          <w:lang w:val="sr-Cyrl-CS"/>
        </w:rPr>
        <w:t xml:space="preserve">БП </w:t>
      </w:r>
      <w:r>
        <w:rPr>
          <w:sz w:val="22"/>
          <w:szCs w:val="22"/>
          <w:lang w:val="sr-Cyrl-CS"/>
        </w:rPr>
        <w:t>рок плаћања</w:t>
      </w:r>
      <w:r w:rsidRPr="00974A09">
        <w:rPr>
          <w:sz w:val="22"/>
          <w:szCs w:val="22"/>
          <w:lang w:val="sr-Cyrl-CS"/>
        </w:rPr>
        <w:t xml:space="preserve"> = </w:t>
      </w:r>
      <w:r w:rsidR="00C13F24">
        <w:rPr>
          <w:sz w:val="22"/>
          <w:szCs w:val="22"/>
          <w:lang w:val="sr-Cyrl-CS"/>
        </w:rPr>
        <w:t>П</w:t>
      </w:r>
      <w:r>
        <w:rPr>
          <w:sz w:val="22"/>
          <w:szCs w:val="22"/>
          <w:lang w:val="sr-Cyrl-CS"/>
        </w:rPr>
        <w:t>рок</w:t>
      </w:r>
      <w:r w:rsidRPr="00974A09">
        <w:rPr>
          <w:sz w:val="22"/>
          <w:szCs w:val="22"/>
          <w:lang w:val="sr-Cyrl-CS"/>
        </w:rPr>
        <w:t xml:space="preserve"> / </w:t>
      </w:r>
      <w:r w:rsidR="00C13F24">
        <w:rPr>
          <w:sz w:val="22"/>
          <w:szCs w:val="22"/>
          <w:lang w:val="sr-Cyrl-CS"/>
        </w:rPr>
        <w:t>Н</w:t>
      </w:r>
      <w:r>
        <w:rPr>
          <w:sz w:val="22"/>
          <w:szCs w:val="22"/>
          <w:lang w:val="sr-Cyrl-CS"/>
        </w:rPr>
        <w:t>рок</w:t>
      </w:r>
      <w:r w:rsidRPr="00974A09">
        <w:rPr>
          <w:sz w:val="22"/>
          <w:szCs w:val="22"/>
          <w:lang w:val="sr-Cyrl-CS"/>
        </w:rPr>
        <w:t xml:space="preserve">  х  </w:t>
      </w:r>
      <w:r>
        <w:rPr>
          <w:sz w:val="22"/>
          <w:szCs w:val="22"/>
          <w:lang w:val="sr-Cyrl-CS"/>
        </w:rPr>
        <w:t>1</w:t>
      </w:r>
      <w:r w:rsidRPr="00974A09">
        <w:rPr>
          <w:sz w:val="22"/>
          <w:szCs w:val="22"/>
          <w:lang w:val="sr-Cyrl-CS"/>
        </w:rPr>
        <w:t>0</w:t>
      </w:r>
    </w:p>
    <w:p w:rsidR="00656696" w:rsidRPr="00974A09" w:rsidRDefault="00656696" w:rsidP="00656696">
      <w:pPr>
        <w:suppressAutoHyphens w:val="0"/>
        <w:jc w:val="both"/>
        <w:rPr>
          <w:sz w:val="22"/>
          <w:szCs w:val="22"/>
          <w:lang w:val="sr-Cyrl-CS"/>
        </w:rPr>
      </w:pPr>
      <w:r w:rsidRPr="00974A09">
        <w:rPr>
          <w:sz w:val="22"/>
          <w:szCs w:val="22"/>
          <w:lang w:val="sr-Cyrl-CS"/>
        </w:rPr>
        <w:tab/>
      </w:r>
      <w:r w:rsidRPr="00974A09">
        <w:rPr>
          <w:sz w:val="22"/>
          <w:szCs w:val="22"/>
          <w:lang w:val="sr-Cyrl-CS"/>
        </w:rPr>
        <w:tab/>
      </w:r>
    </w:p>
    <w:p w:rsidR="00656696" w:rsidRPr="00974A09" w:rsidRDefault="00656696" w:rsidP="00656696">
      <w:pPr>
        <w:suppressAutoHyphens w:val="0"/>
        <w:jc w:val="both"/>
        <w:rPr>
          <w:sz w:val="22"/>
          <w:szCs w:val="22"/>
          <w:lang w:val="sr-Cyrl-CS"/>
        </w:rPr>
      </w:pPr>
      <w:r w:rsidRPr="00974A09">
        <w:rPr>
          <w:sz w:val="22"/>
          <w:szCs w:val="22"/>
          <w:lang w:val="sr-Cyrl-CS"/>
        </w:rPr>
        <w:t>БП – број пондера</w:t>
      </w:r>
    </w:p>
    <w:p w:rsidR="00656696" w:rsidRPr="00974A09" w:rsidRDefault="00656696" w:rsidP="00656696">
      <w:pPr>
        <w:suppressAutoHyphens w:val="0"/>
        <w:jc w:val="both"/>
        <w:rPr>
          <w:sz w:val="22"/>
          <w:szCs w:val="22"/>
          <w:lang w:val="sr-Cyrl-CS"/>
        </w:rPr>
      </w:pPr>
      <w:r w:rsidRPr="00974A09">
        <w:rPr>
          <w:sz w:val="22"/>
          <w:szCs w:val="22"/>
          <w:lang w:val="sr-Cyrl-CS"/>
        </w:rPr>
        <w:t>П</w:t>
      </w:r>
      <w:r w:rsidR="00C13F24">
        <w:rPr>
          <w:sz w:val="22"/>
          <w:szCs w:val="22"/>
          <w:lang w:val="sr-Cyrl-CS"/>
        </w:rPr>
        <w:t>рок</w:t>
      </w:r>
      <w:r w:rsidRPr="00974A09">
        <w:rPr>
          <w:sz w:val="22"/>
          <w:szCs w:val="22"/>
          <w:lang w:val="sr-Cyrl-CS"/>
        </w:rPr>
        <w:t xml:space="preserve"> – понуђени </w:t>
      </w:r>
      <w:r>
        <w:rPr>
          <w:sz w:val="22"/>
          <w:szCs w:val="22"/>
          <w:lang w:val="sr-Cyrl-CS"/>
        </w:rPr>
        <w:t>рок</w:t>
      </w:r>
    </w:p>
    <w:p w:rsidR="00656696" w:rsidRPr="00974A09" w:rsidRDefault="00656696" w:rsidP="00656696">
      <w:pPr>
        <w:suppressAutoHyphens w:val="0"/>
        <w:jc w:val="both"/>
        <w:rPr>
          <w:b/>
          <w:sz w:val="22"/>
          <w:szCs w:val="22"/>
          <w:lang w:val="sr-Cyrl-CS"/>
        </w:rPr>
      </w:pPr>
      <w:r w:rsidRPr="00974A09">
        <w:rPr>
          <w:sz w:val="22"/>
          <w:szCs w:val="22"/>
          <w:lang w:val="sr-Cyrl-CS"/>
        </w:rPr>
        <w:t>Н</w:t>
      </w:r>
      <w:r w:rsidR="00C13F24">
        <w:rPr>
          <w:sz w:val="22"/>
          <w:szCs w:val="22"/>
          <w:lang w:val="sr-Cyrl-CS"/>
        </w:rPr>
        <w:t>рок</w:t>
      </w:r>
      <w:r w:rsidRPr="00974A09">
        <w:rPr>
          <w:sz w:val="22"/>
          <w:szCs w:val="22"/>
          <w:lang w:val="sr-Cyrl-CS"/>
        </w:rPr>
        <w:t xml:space="preserve"> -  </w:t>
      </w:r>
      <w:r>
        <w:rPr>
          <w:sz w:val="22"/>
          <w:szCs w:val="22"/>
          <w:lang w:val="sr-Cyrl-CS"/>
        </w:rPr>
        <w:t>најдужи понуђени рок</w:t>
      </w:r>
      <w:r w:rsidRPr="00974A09">
        <w:rPr>
          <w:sz w:val="22"/>
          <w:szCs w:val="22"/>
          <w:lang w:val="sr-Cyrl-CS"/>
        </w:rPr>
        <w:t xml:space="preserve"> </w:t>
      </w:r>
    </w:p>
    <w:p w:rsidR="00656696" w:rsidRDefault="00656696" w:rsidP="00974A09">
      <w:pPr>
        <w:jc w:val="both"/>
        <w:rPr>
          <w:iCs/>
          <w:sz w:val="22"/>
          <w:szCs w:val="22"/>
          <w:lang w:val="sr-Cyrl-CS"/>
        </w:rPr>
      </w:pPr>
    </w:p>
    <w:p w:rsidR="00656696" w:rsidRDefault="00656696" w:rsidP="00974A09">
      <w:pPr>
        <w:jc w:val="both"/>
        <w:rPr>
          <w:iCs/>
          <w:sz w:val="22"/>
          <w:szCs w:val="22"/>
          <w:lang w:val="sr-Cyrl-CS"/>
        </w:rPr>
      </w:pPr>
    </w:p>
    <w:p w:rsidR="00974A09" w:rsidRPr="00974A09" w:rsidRDefault="00974A09" w:rsidP="00974A09">
      <w:pPr>
        <w:jc w:val="both"/>
        <w:rPr>
          <w:b/>
          <w:bCs/>
          <w:sz w:val="22"/>
          <w:szCs w:val="22"/>
          <w:lang w:val="ru-RU"/>
        </w:rPr>
      </w:pPr>
      <w:r w:rsidRPr="00974A09">
        <w:rPr>
          <w:iCs/>
          <w:sz w:val="22"/>
          <w:szCs w:val="22"/>
        </w:rPr>
        <w:lastRenderedPageBreak/>
        <w:t xml:space="preserve">Уколико две или више понуда </w:t>
      </w:r>
      <w:r w:rsidR="00656696">
        <w:rPr>
          <w:iCs/>
          <w:sz w:val="22"/>
          <w:szCs w:val="22"/>
          <w:lang w:val="sr-Cyrl-CS"/>
        </w:rPr>
        <w:t>у партијама 1, 2, 4 или 5</w:t>
      </w:r>
      <w:r w:rsidR="00C13F24">
        <w:rPr>
          <w:iCs/>
          <w:sz w:val="22"/>
          <w:szCs w:val="22"/>
          <w:lang w:val="sr-Cyrl-CS"/>
        </w:rPr>
        <w:t xml:space="preserve"> </w:t>
      </w:r>
      <w:r w:rsidRPr="00974A09">
        <w:rPr>
          <w:iCs/>
          <w:sz w:val="22"/>
          <w:szCs w:val="22"/>
        </w:rPr>
        <w:t>имају 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 по партији</w:t>
      </w:r>
      <w:r w:rsidRPr="00974A09">
        <w:rPr>
          <w:iCs/>
          <w:sz w:val="22"/>
          <w:szCs w:val="22"/>
        </w:rPr>
        <w:t>, као најповољнија</w:t>
      </w:r>
      <w:r w:rsidR="00C13F24">
        <w:rPr>
          <w:iCs/>
          <w:sz w:val="22"/>
          <w:szCs w:val="22"/>
          <w:lang w:val="sr-Cyrl-CS"/>
        </w:rPr>
        <w:t xml:space="preserve"> понуда у датој партији</w:t>
      </w:r>
      <w:r w:rsidRPr="00974A09">
        <w:rPr>
          <w:iCs/>
          <w:sz w:val="22"/>
          <w:szCs w:val="22"/>
        </w:rPr>
        <w:t xml:space="preserve"> биће изабрана понуда оног понуђача који је понудио </w:t>
      </w:r>
      <w:r w:rsidRPr="00974A09">
        <w:rPr>
          <w:iCs/>
          <w:sz w:val="22"/>
          <w:szCs w:val="22"/>
          <w:lang w:val="sr-Cyrl-CS"/>
        </w:rPr>
        <w:t>дужи рок плаћања</w:t>
      </w:r>
      <w:r w:rsidR="00AA1238">
        <w:rPr>
          <w:iCs/>
          <w:sz w:val="22"/>
          <w:szCs w:val="22"/>
          <w:lang w:val="sr-Cyrl-CS"/>
        </w:rPr>
        <w:t>, који не може бити краћи до 60 дана нити дужи од 90 дана</w:t>
      </w:r>
      <w:r w:rsidRPr="00974A09">
        <w:rPr>
          <w:iCs/>
          <w:sz w:val="22"/>
          <w:szCs w:val="22"/>
        </w:rPr>
        <w:t xml:space="preserve">. </w:t>
      </w:r>
    </w:p>
    <w:p w:rsidR="007707BB" w:rsidRPr="00974A09" w:rsidRDefault="007707BB" w:rsidP="00974A09">
      <w:pPr>
        <w:tabs>
          <w:tab w:val="left" w:pos="0"/>
        </w:tabs>
        <w:jc w:val="both"/>
        <w:rPr>
          <w:sz w:val="22"/>
          <w:szCs w:val="22"/>
          <w:lang w:val="sr-Cyrl-CS"/>
        </w:rPr>
      </w:pPr>
    </w:p>
    <w:p w:rsidR="007707BB" w:rsidRPr="00974A09" w:rsidRDefault="00974A09" w:rsidP="00974A09">
      <w:pPr>
        <w:pStyle w:val="Default"/>
        <w:jc w:val="both"/>
        <w:rPr>
          <w:sz w:val="22"/>
          <w:szCs w:val="22"/>
        </w:rPr>
      </w:pPr>
      <w:r w:rsidRPr="00974A09">
        <w:rPr>
          <w:sz w:val="22"/>
          <w:szCs w:val="22"/>
          <w:lang w:val="sr-Cyrl-CS"/>
        </w:rPr>
        <w:t>У случају</w:t>
      </w:r>
      <w:r w:rsidR="007707BB" w:rsidRPr="00974A09">
        <w:rPr>
          <w:sz w:val="22"/>
          <w:szCs w:val="22"/>
          <w:lang w:val="sr-Cyrl-CS"/>
        </w:rPr>
        <w:t xml:space="preserve"> </w:t>
      </w:r>
      <w:r w:rsidR="00C13F24">
        <w:rPr>
          <w:sz w:val="22"/>
          <w:szCs w:val="22"/>
          <w:lang w:val="sr-Cyrl-CS"/>
        </w:rPr>
        <w:t xml:space="preserve">да </w:t>
      </w:r>
      <w:r w:rsidR="007707BB" w:rsidRPr="00974A09">
        <w:rPr>
          <w:sz w:val="22"/>
          <w:szCs w:val="22"/>
        </w:rPr>
        <w:t xml:space="preserve">понуде два или више понуђача </w:t>
      </w:r>
      <w:r w:rsidR="00656696">
        <w:rPr>
          <w:sz w:val="22"/>
          <w:szCs w:val="22"/>
          <w:lang w:val="sr-Cyrl-CS"/>
        </w:rPr>
        <w:t xml:space="preserve">у партији 3 </w:t>
      </w:r>
      <w:r w:rsidR="007707BB" w:rsidRPr="00974A09">
        <w:rPr>
          <w:sz w:val="22"/>
          <w:szCs w:val="22"/>
        </w:rPr>
        <w:t xml:space="preserve">имају </w:t>
      </w:r>
      <w:r w:rsidRPr="00974A09">
        <w:rPr>
          <w:iCs/>
          <w:sz w:val="22"/>
          <w:szCs w:val="22"/>
        </w:rPr>
        <w:t>ист</w:t>
      </w:r>
      <w:r w:rsidRPr="00974A09">
        <w:rPr>
          <w:iCs/>
          <w:sz w:val="22"/>
          <w:szCs w:val="22"/>
          <w:lang w:val="sr-Cyrl-CS"/>
        </w:rPr>
        <w:t>и</w:t>
      </w:r>
      <w:r w:rsidRPr="00974A09">
        <w:rPr>
          <w:iCs/>
          <w:sz w:val="22"/>
          <w:szCs w:val="22"/>
        </w:rPr>
        <w:t xml:space="preserve"> </w:t>
      </w:r>
      <w:r w:rsidRPr="00974A09">
        <w:rPr>
          <w:iCs/>
          <w:sz w:val="22"/>
          <w:szCs w:val="22"/>
          <w:lang w:val="sr-Cyrl-CS"/>
        </w:rPr>
        <w:t>број пондера</w:t>
      </w:r>
      <w:r w:rsidR="007707BB" w:rsidRPr="00974A09">
        <w:rPr>
          <w:sz w:val="22"/>
          <w:szCs w:val="22"/>
          <w:lang w:val="sr-Cyrl-CS"/>
        </w:rPr>
        <w:t>,</w:t>
      </w:r>
      <w:r w:rsidR="007707BB" w:rsidRPr="00974A09">
        <w:rPr>
          <w:sz w:val="22"/>
          <w:szCs w:val="22"/>
        </w:rPr>
        <w:t xml:space="preserve"> </w:t>
      </w:r>
      <w:r w:rsidR="007707BB" w:rsidRPr="00974A09">
        <w:rPr>
          <w:color w:val="auto"/>
          <w:sz w:val="22"/>
          <w:szCs w:val="22"/>
        </w:rPr>
        <w:t>Наручилац уговор доделити понуђачу који буде извучен путем жреба</w:t>
      </w:r>
      <w:r w:rsidR="007707BB" w:rsidRPr="00974A09">
        <w:rPr>
          <w:sz w:val="22"/>
          <w:szCs w:val="22"/>
        </w:rPr>
        <w:t xml:space="preserve"> </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7707BB" w:rsidRPr="00974A09" w:rsidRDefault="007707BB" w:rsidP="00974A09">
      <w:pPr>
        <w:jc w:val="both"/>
        <w:rPr>
          <w:sz w:val="22"/>
          <w:szCs w:val="22"/>
        </w:rPr>
      </w:pPr>
    </w:p>
    <w:p w:rsidR="00C13F24" w:rsidRDefault="007707BB" w:rsidP="00974A09">
      <w:pPr>
        <w:jc w:val="both"/>
        <w:rPr>
          <w:sz w:val="22"/>
          <w:szCs w:val="22"/>
          <w:lang w:val="sr-Cyrl-CS"/>
        </w:rPr>
      </w:pPr>
      <w:r w:rsidRPr="00974A09">
        <w:rPr>
          <w:sz w:val="22"/>
          <w:szCs w:val="22"/>
        </w:rPr>
        <w:t xml:space="preserve">Жребом </w:t>
      </w:r>
      <w:r w:rsidR="00C13F24">
        <w:rPr>
          <w:sz w:val="22"/>
          <w:szCs w:val="22"/>
          <w:lang w:val="sr-Cyrl-CS"/>
        </w:rPr>
        <w:t xml:space="preserve">за партију 3 </w:t>
      </w:r>
      <w:r w:rsidRPr="00974A09">
        <w:rPr>
          <w:sz w:val="22"/>
          <w:szCs w:val="22"/>
        </w:rPr>
        <w:t>ће бити обухваћене само оне понуде које имају једнак</w:t>
      </w:r>
      <w:r w:rsidR="00974A09" w:rsidRPr="00974A09">
        <w:rPr>
          <w:sz w:val="22"/>
          <w:szCs w:val="22"/>
          <w:lang w:val="sr-Cyrl-CS"/>
        </w:rPr>
        <w:t xml:space="preserve"> број пондера</w:t>
      </w:r>
      <w:r w:rsidR="00C13F24">
        <w:rPr>
          <w:sz w:val="22"/>
          <w:szCs w:val="22"/>
          <w:lang w:val="sr-Cyrl-CS"/>
        </w:rPr>
        <w:t>.</w:t>
      </w:r>
      <w:r w:rsidR="00974A09" w:rsidRPr="00974A09">
        <w:rPr>
          <w:sz w:val="22"/>
          <w:szCs w:val="22"/>
          <w:lang w:val="sr-Cyrl-CS"/>
        </w:rPr>
        <w:t xml:space="preserve"> </w:t>
      </w:r>
    </w:p>
    <w:p w:rsidR="00C13F24" w:rsidRDefault="00C13F24" w:rsidP="00974A09">
      <w:pPr>
        <w:jc w:val="both"/>
        <w:rPr>
          <w:sz w:val="22"/>
          <w:szCs w:val="22"/>
          <w:lang w:val="sr-Cyrl-CS"/>
        </w:rPr>
      </w:pPr>
    </w:p>
    <w:p w:rsidR="00C13F24" w:rsidRDefault="00C13F24" w:rsidP="00C13F24">
      <w:pPr>
        <w:jc w:val="both"/>
        <w:rPr>
          <w:sz w:val="22"/>
          <w:szCs w:val="22"/>
          <w:lang w:val="sr-Cyrl-CS"/>
        </w:rPr>
      </w:pPr>
      <w:r w:rsidRPr="00974A09">
        <w:rPr>
          <w:sz w:val="22"/>
          <w:szCs w:val="22"/>
        </w:rPr>
        <w:t xml:space="preserve">Жребом </w:t>
      </w:r>
      <w:r>
        <w:rPr>
          <w:sz w:val="22"/>
          <w:szCs w:val="22"/>
          <w:lang w:val="sr-Cyrl-CS"/>
        </w:rPr>
        <w:t>за партију 1, 2</w:t>
      </w:r>
      <w:r w:rsidR="00623C5F">
        <w:rPr>
          <w:sz w:val="22"/>
          <w:szCs w:val="22"/>
          <w:lang w:val="sr-Cyrl-CS"/>
        </w:rPr>
        <w:t>,</w:t>
      </w:r>
      <w:r>
        <w:rPr>
          <w:sz w:val="22"/>
          <w:szCs w:val="22"/>
          <w:lang w:val="sr-Cyrl-CS"/>
        </w:rPr>
        <w:t xml:space="preserve"> 4 или 5 </w:t>
      </w:r>
      <w:r w:rsidRPr="00974A09">
        <w:rPr>
          <w:sz w:val="22"/>
          <w:szCs w:val="22"/>
        </w:rPr>
        <w:t>ће бити обухваћене само оне понуде које имају једнак</w:t>
      </w:r>
      <w:r w:rsidRPr="00974A09">
        <w:rPr>
          <w:sz w:val="22"/>
          <w:szCs w:val="22"/>
          <w:lang w:val="sr-Cyrl-CS"/>
        </w:rPr>
        <w:t xml:space="preserve"> број пондера </w:t>
      </w:r>
    </w:p>
    <w:p w:rsidR="007707BB" w:rsidRPr="00974A09" w:rsidRDefault="00974A09" w:rsidP="00974A09">
      <w:pPr>
        <w:jc w:val="both"/>
        <w:rPr>
          <w:sz w:val="22"/>
          <w:szCs w:val="22"/>
        </w:rPr>
      </w:pPr>
      <w:r w:rsidRPr="00974A09">
        <w:rPr>
          <w:sz w:val="22"/>
          <w:szCs w:val="22"/>
          <w:lang w:val="sr-Cyrl-CS"/>
        </w:rPr>
        <w:t>и исти рок плаћања</w:t>
      </w:r>
      <w:r w:rsidR="007707BB" w:rsidRPr="00974A09">
        <w:rPr>
          <w:sz w:val="22"/>
          <w:szCs w:val="22"/>
        </w:rPr>
        <w:t>.</w:t>
      </w:r>
    </w:p>
    <w:p w:rsidR="007707BB" w:rsidRPr="00974A09" w:rsidRDefault="007707BB" w:rsidP="00974A09">
      <w:pPr>
        <w:jc w:val="both"/>
        <w:rPr>
          <w:sz w:val="22"/>
          <w:szCs w:val="22"/>
        </w:rPr>
      </w:pPr>
    </w:p>
    <w:p w:rsidR="007707BB" w:rsidRPr="00974A09" w:rsidRDefault="007707BB" w:rsidP="00974A09">
      <w:pPr>
        <w:jc w:val="both"/>
        <w:rPr>
          <w:sz w:val="22"/>
          <w:szCs w:val="22"/>
        </w:rPr>
      </w:pPr>
      <w:r w:rsidRPr="00974A09">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7707BB" w:rsidRPr="00974A09" w:rsidRDefault="007707BB" w:rsidP="007707BB">
      <w:pPr>
        <w:ind w:left="360"/>
        <w:jc w:val="both"/>
        <w:rPr>
          <w:sz w:val="22"/>
          <w:szCs w:val="22"/>
        </w:rPr>
      </w:pPr>
    </w:p>
    <w:p w:rsidR="007707BB" w:rsidRPr="00974A09" w:rsidRDefault="007707BB" w:rsidP="00974A09">
      <w:pPr>
        <w:jc w:val="both"/>
        <w:rPr>
          <w:b/>
          <w:bCs/>
          <w:iCs/>
          <w:sz w:val="22"/>
          <w:szCs w:val="22"/>
        </w:rPr>
      </w:pPr>
      <w:r w:rsidRPr="00974A09">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73331B" w:rsidRPr="00585FFB" w:rsidRDefault="007707BB" w:rsidP="00FD6DA3">
      <w:pPr>
        <w:numPr>
          <w:ilvl w:val="0"/>
          <w:numId w:val="12"/>
        </w:numPr>
        <w:jc w:val="center"/>
        <w:rPr>
          <w:b/>
          <w:sz w:val="22"/>
          <w:szCs w:val="22"/>
          <w:lang w:val="sr-Cyrl-CS"/>
        </w:rPr>
      </w:pPr>
      <w:r w:rsidRPr="00974A09">
        <w:rPr>
          <w:b/>
          <w:sz w:val="22"/>
          <w:szCs w:val="22"/>
          <w:lang w:val="sr-Cyrl-CS"/>
        </w:rPr>
        <w:br w:type="page"/>
      </w:r>
      <w:r w:rsidR="0073331B" w:rsidRPr="00585FFB">
        <w:rPr>
          <w:b/>
          <w:sz w:val="22"/>
          <w:szCs w:val="22"/>
          <w:lang w:val="sr-Cyrl-CS"/>
        </w:rPr>
        <w:lastRenderedPageBreak/>
        <w:t>ОБРА</w:t>
      </w:r>
      <w:r w:rsidR="002434C7" w:rsidRPr="00585FFB">
        <w:rPr>
          <w:b/>
          <w:sz w:val="22"/>
          <w:szCs w:val="22"/>
          <w:lang w:val="sr-Cyrl-CS"/>
        </w:rPr>
        <w:t>СЦИ</w:t>
      </w:r>
      <w:r w:rsidR="0073331B" w:rsidRPr="00585FFB">
        <w:rPr>
          <w:b/>
          <w:sz w:val="22"/>
          <w:szCs w:val="22"/>
          <w:lang w:val="sr-Cyrl-CS"/>
        </w:rPr>
        <w:t xml:space="preserve"> ПОНУДЕ</w:t>
      </w:r>
      <w:r w:rsidR="00950915" w:rsidRPr="00585FFB">
        <w:rPr>
          <w:b/>
          <w:sz w:val="22"/>
          <w:szCs w:val="22"/>
          <w:lang w:val="sr-Cyrl-CS"/>
        </w:rPr>
        <w:t xml:space="preserve"> СА СТРУКТУРОМ ЦЕНЕ</w:t>
      </w:r>
    </w:p>
    <w:p w:rsidR="00950915" w:rsidRDefault="00950915" w:rsidP="00950915">
      <w:pPr>
        <w:jc w:val="center"/>
        <w:rPr>
          <w:b/>
          <w:sz w:val="22"/>
          <w:szCs w:val="22"/>
          <w:lang w:val="sr-Cyrl-CS"/>
        </w:rPr>
      </w:pPr>
    </w:p>
    <w:p w:rsidR="00950915" w:rsidRDefault="00950915" w:rsidP="00950915">
      <w:pPr>
        <w:jc w:val="center"/>
        <w:rPr>
          <w:b/>
          <w:sz w:val="22"/>
          <w:szCs w:val="22"/>
          <w:lang w:val="sr-Cyrl-CS"/>
        </w:rPr>
      </w:pPr>
    </w:p>
    <w:p w:rsidR="00950915" w:rsidRDefault="00950915" w:rsidP="00950915">
      <w:pPr>
        <w:jc w:val="right"/>
        <w:rPr>
          <w:b/>
          <w:sz w:val="22"/>
          <w:szCs w:val="22"/>
          <w:lang w:val="sr-Cyrl-CS"/>
        </w:rPr>
      </w:pPr>
      <w:r>
        <w:rPr>
          <w:b/>
          <w:sz w:val="22"/>
          <w:szCs w:val="22"/>
          <w:lang w:val="sr-Cyrl-CS"/>
        </w:rPr>
        <w:t>образац 7/1</w:t>
      </w:r>
    </w:p>
    <w:p w:rsidR="0073331B" w:rsidRDefault="00950915" w:rsidP="00950915">
      <w:pPr>
        <w:jc w:val="center"/>
        <w:rPr>
          <w:b/>
          <w:sz w:val="22"/>
          <w:szCs w:val="22"/>
          <w:lang w:val="sr-Cyrl-CS"/>
        </w:rPr>
      </w:pPr>
      <w:r>
        <w:rPr>
          <w:b/>
          <w:sz w:val="22"/>
          <w:szCs w:val="22"/>
          <w:lang w:val="sr-Cyrl-CS"/>
        </w:rPr>
        <w:t xml:space="preserve">Понуда </w:t>
      </w:r>
      <w:r w:rsidR="0073331B">
        <w:rPr>
          <w:b/>
          <w:sz w:val="22"/>
          <w:szCs w:val="22"/>
          <w:lang w:val="sr-Cyrl-CS"/>
        </w:rPr>
        <w:t>и структура цене</w:t>
      </w:r>
    </w:p>
    <w:p w:rsidR="0073331B" w:rsidRDefault="0073331B" w:rsidP="0073331B">
      <w:pPr>
        <w:rPr>
          <w:lang w:val="sr-Latn-CS"/>
        </w:rPr>
      </w:pPr>
    </w:p>
    <w:p w:rsidR="00950915" w:rsidRDefault="00950915" w:rsidP="0073331B">
      <w:pPr>
        <w:jc w:val="both"/>
        <w:rPr>
          <w:sz w:val="22"/>
          <w:szCs w:val="22"/>
          <w:lang w:val="sr-Cyrl-CS"/>
        </w:rPr>
      </w:pPr>
    </w:p>
    <w:p w:rsidR="0073331B" w:rsidRPr="00470AA7" w:rsidRDefault="0073331B" w:rsidP="0073331B">
      <w:pPr>
        <w:jc w:val="both"/>
        <w:rPr>
          <w:sz w:val="22"/>
          <w:szCs w:val="22"/>
          <w:lang w:val="sr-Cyrl-CS"/>
        </w:rPr>
      </w:pPr>
      <w:r w:rsidRPr="00470AA7">
        <w:rPr>
          <w:sz w:val="22"/>
          <w:szCs w:val="22"/>
          <w:lang w:val="sr-Cyrl-CS"/>
        </w:rPr>
        <w:t>На основу позива за подношење понуда у поступку јавне набавке мале вредности бр.</w:t>
      </w:r>
      <w:r w:rsidR="00470AA7" w:rsidRPr="00470AA7">
        <w:rPr>
          <w:sz w:val="22"/>
          <w:szCs w:val="22"/>
          <w:lang w:val="sr-Cyrl-CS"/>
        </w:rPr>
        <w:t xml:space="preserve"> </w:t>
      </w:r>
      <w:r w:rsidR="00730108" w:rsidRPr="00470AA7">
        <w:rPr>
          <w:sz w:val="22"/>
          <w:szCs w:val="22"/>
        </w:rPr>
        <w:t>07/2020</w:t>
      </w:r>
      <w:r w:rsidRPr="00470AA7">
        <w:rPr>
          <w:sz w:val="22"/>
          <w:szCs w:val="22"/>
          <w:lang w:val="sr-Latn-CS"/>
        </w:rPr>
        <w:t xml:space="preserve">,  </w:t>
      </w:r>
      <w:r w:rsidRPr="00470AA7">
        <w:rPr>
          <w:sz w:val="22"/>
          <w:szCs w:val="22"/>
          <w:lang w:val="sr-Cyrl-CS"/>
        </w:rPr>
        <w:t>достављамо вам</w:t>
      </w:r>
      <w:r w:rsidRPr="00470AA7">
        <w:rPr>
          <w:sz w:val="22"/>
          <w:szCs w:val="22"/>
          <w:lang w:val="sr-Latn-CS"/>
        </w:rPr>
        <w:t xml:space="preserve">  </w:t>
      </w:r>
      <w:r w:rsidRPr="00470AA7">
        <w:rPr>
          <w:b/>
          <w:bCs/>
          <w:sz w:val="22"/>
          <w:szCs w:val="22"/>
          <w:lang w:val="sr-Cyrl-CS"/>
        </w:rPr>
        <w:t>Понуду број</w:t>
      </w:r>
      <w:r w:rsidRPr="00470AA7">
        <w:rPr>
          <w:sz w:val="22"/>
          <w:szCs w:val="22"/>
          <w:lang w:val="sr-Latn-CS"/>
        </w:rPr>
        <w:t xml:space="preserve"> ____________</w:t>
      </w:r>
      <w:r w:rsidRPr="00470AA7">
        <w:rPr>
          <w:sz w:val="22"/>
          <w:szCs w:val="22"/>
        </w:rPr>
        <w:t xml:space="preserve"> </w:t>
      </w:r>
      <w:r w:rsidRPr="00470AA7">
        <w:rPr>
          <w:sz w:val="22"/>
          <w:szCs w:val="22"/>
          <w:lang w:val="sr-Cyrl-CS"/>
        </w:rPr>
        <w:t xml:space="preserve">за набавку услуга </w:t>
      </w:r>
      <w:r w:rsidR="00886384" w:rsidRPr="00470AA7">
        <w:rPr>
          <w:sz w:val="22"/>
          <w:szCs w:val="22"/>
        </w:rPr>
        <w:t>одржавања и поправк</w:t>
      </w:r>
      <w:r w:rsidR="0047359F" w:rsidRPr="00470AA7">
        <w:rPr>
          <w:sz w:val="22"/>
          <w:szCs w:val="22"/>
        </w:rPr>
        <w:t>и</w:t>
      </w:r>
      <w:r w:rsidR="00886384" w:rsidRPr="00470AA7">
        <w:rPr>
          <w:sz w:val="22"/>
          <w:szCs w:val="22"/>
        </w:rPr>
        <w:t xml:space="preserve"> </w:t>
      </w:r>
      <w:r w:rsidR="00FA0E67" w:rsidRPr="00470AA7">
        <w:rPr>
          <w:sz w:val="22"/>
          <w:szCs w:val="22"/>
        </w:rPr>
        <w:t>медицинских апарата и</w:t>
      </w:r>
      <w:r w:rsidRPr="00470AA7">
        <w:rPr>
          <w:sz w:val="22"/>
          <w:szCs w:val="22"/>
        </w:rPr>
        <w:t xml:space="preserve"> опреме</w:t>
      </w:r>
      <w:r w:rsidR="00FA0E67" w:rsidRPr="00470AA7">
        <w:rPr>
          <w:sz w:val="22"/>
          <w:szCs w:val="22"/>
        </w:rPr>
        <w:t xml:space="preserve"> за</w:t>
      </w:r>
      <w:r w:rsidRPr="00470AA7">
        <w:rPr>
          <w:sz w:val="22"/>
          <w:szCs w:val="22"/>
          <w:lang w:val="sr-Cyrl-CS"/>
        </w:rPr>
        <w:t xml:space="preserve"> Специјалн</w:t>
      </w:r>
      <w:r w:rsidR="00FA0E67" w:rsidRPr="00470AA7">
        <w:rPr>
          <w:sz w:val="22"/>
          <w:szCs w:val="22"/>
          <w:lang w:val="sr-Cyrl-CS"/>
        </w:rPr>
        <w:t>у</w:t>
      </w:r>
      <w:r w:rsidRPr="00470AA7">
        <w:rPr>
          <w:sz w:val="22"/>
          <w:szCs w:val="22"/>
          <w:lang w:val="sr-Cyrl-CS"/>
        </w:rPr>
        <w:t xml:space="preserve"> болниц</w:t>
      </w:r>
      <w:r w:rsidR="00FA0E67" w:rsidRPr="00470AA7">
        <w:rPr>
          <w:sz w:val="22"/>
          <w:szCs w:val="22"/>
          <w:lang w:val="sr-Cyrl-CS"/>
        </w:rPr>
        <w:t>у</w:t>
      </w:r>
      <w:r w:rsidRPr="00470AA7">
        <w:rPr>
          <w:sz w:val="22"/>
          <w:szCs w:val="22"/>
          <w:lang w:val="sr-Cyrl-CS"/>
        </w:rPr>
        <w:t xml:space="preserve"> за рехабилитацију „Русанда“</w:t>
      </w:r>
      <w:r w:rsidR="00886384" w:rsidRPr="00470AA7">
        <w:rPr>
          <w:sz w:val="22"/>
          <w:szCs w:val="22"/>
          <w:lang w:val="sr-Cyrl-CS"/>
        </w:rPr>
        <w:t xml:space="preserve"> за : </w:t>
      </w:r>
    </w:p>
    <w:p w:rsidR="0073331B" w:rsidRPr="00470AA7" w:rsidRDefault="0073331B" w:rsidP="0073331B">
      <w:pPr>
        <w:rPr>
          <w:sz w:val="22"/>
          <w:szCs w:val="22"/>
          <w:lang w:val="sr-Cyrl-CS"/>
        </w:rPr>
      </w:pPr>
    </w:p>
    <w:p w:rsidR="00886384" w:rsidRPr="00470AA7" w:rsidRDefault="0073331B" w:rsidP="0073331B">
      <w:pPr>
        <w:rPr>
          <w:b/>
          <w:sz w:val="22"/>
          <w:szCs w:val="22"/>
        </w:rPr>
      </w:pPr>
      <w:r w:rsidRPr="00470AA7">
        <w:rPr>
          <w:sz w:val="22"/>
          <w:szCs w:val="22"/>
          <w:lang w:val="sr-Cyrl-CS"/>
        </w:rPr>
        <w:t xml:space="preserve"> </w:t>
      </w:r>
      <w:r w:rsidR="009062BC" w:rsidRPr="00470AA7">
        <w:rPr>
          <w:b/>
          <w:sz w:val="22"/>
          <w:szCs w:val="22"/>
        </w:rPr>
        <w:t>Партија 1</w:t>
      </w:r>
      <w:r w:rsidRPr="00470AA7">
        <w:rPr>
          <w:b/>
          <w:sz w:val="22"/>
          <w:szCs w:val="22"/>
        </w:rPr>
        <w:t xml:space="preserve"> – Одржавање </w:t>
      </w:r>
      <w:r w:rsidR="00886384" w:rsidRPr="00470AA7">
        <w:rPr>
          <w:b/>
          <w:sz w:val="22"/>
          <w:szCs w:val="22"/>
        </w:rPr>
        <w:t xml:space="preserve">и поправка </w:t>
      </w:r>
      <w:r w:rsidR="006A451C" w:rsidRPr="00470AA7">
        <w:rPr>
          <w:b/>
          <w:sz w:val="22"/>
          <w:szCs w:val="22"/>
          <w:lang w:val="sr-Cyrl-CS"/>
        </w:rPr>
        <w:t>апарата</w:t>
      </w:r>
      <w:r w:rsidR="00FB0CD6" w:rsidRPr="00470AA7">
        <w:rPr>
          <w:b/>
          <w:sz w:val="22"/>
          <w:szCs w:val="22"/>
        </w:rPr>
        <w:t xml:space="preserve"> за физикалну терапију</w:t>
      </w:r>
    </w:p>
    <w:p w:rsidR="00FB0CD6" w:rsidRPr="00470AA7" w:rsidRDefault="00FB0CD6" w:rsidP="0073331B">
      <w:pPr>
        <w:rPr>
          <w:sz w:val="22"/>
          <w:szCs w:val="22"/>
          <w:lang w:val="sr-Cyrl-CS"/>
        </w:rPr>
      </w:pPr>
    </w:p>
    <w:p w:rsidR="00320FE3" w:rsidRPr="00470AA7" w:rsidRDefault="00320FE3" w:rsidP="00320FE3">
      <w:pPr>
        <w:rPr>
          <w:sz w:val="22"/>
          <w:szCs w:val="22"/>
          <w:lang w:val="sr-Cyrl-CS"/>
        </w:rPr>
      </w:pPr>
      <w:r w:rsidRPr="00470AA7">
        <w:rPr>
          <w:sz w:val="22"/>
          <w:szCs w:val="22"/>
        </w:rPr>
        <w:t>Понуду дајемо (заокружити) :</w:t>
      </w:r>
      <w:r w:rsidRPr="00470AA7">
        <w:rPr>
          <w:sz w:val="22"/>
          <w:szCs w:val="22"/>
        </w:rPr>
        <w:tab/>
      </w:r>
      <w:r w:rsidRPr="00470AA7">
        <w:rPr>
          <w:sz w:val="22"/>
          <w:szCs w:val="22"/>
        </w:rPr>
        <w:tab/>
      </w:r>
    </w:p>
    <w:p w:rsidR="00320FE3" w:rsidRPr="00470AA7" w:rsidRDefault="00320FE3" w:rsidP="00320FE3">
      <w:pPr>
        <w:rPr>
          <w:sz w:val="22"/>
          <w:szCs w:val="22"/>
          <w:lang w:val="sr-Cyrl-CS"/>
        </w:rPr>
      </w:pPr>
      <w:r w:rsidRPr="00470AA7">
        <w:rPr>
          <w:b/>
          <w:sz w:val="22"/>
          <w:szCs w:val="22"/>
        </w:rPr>
        <w:t>а)</w:t>
      </w:r>
      <w:r w:rsidRPr="00470AA7">
        <w:rPr>
          <w:sz w:val="22"/>
          <w:szCs w:val="22"/>
        </w:rPr>
        <w:t xml:space="preserve"> самостално </w:t>
      </w:r>
      <w:r w:rsidRPr="00470AA7">
        <w:rPr>
          <w:sz w:val="22"/>
          <w:szCs w:val="22"/>
        </w:rPr>
        <w:tab/>
        <w:t xml:space="preserve">           </w:t>
      </w:r>
    </w:p>
    <w:p w:rsidR="00320FE3" w:rsidRPr="00470AA7" w:rsidRDefault="00320FE3" w:rsidP="00320FE3">
      <w:pPr>
        <w:rPr>
          <w:sz w:val="22"/>
          <w:szCs w:val="22"/>
        </w:rPr>
      </w:pPr>
      <w:r w:rsidRPr="00470AA7">
        <w:rPr>
          <w:b/>
          <w:sz w:val="22"/>
          <w:szCs w:val="22"/>
        </w:rPr>
        <w:t>б)</w:t>
      </w:r>
      <w:r w:rsidRPr="00470AA7">
        <w:rPr>
          <w:sz w:val="22"/>
          <w:szCs w:val="22"/>
        </w:rPr>
        <w:t xml:space="preserve"> заједничка понуда (група понуђача)   </w:t>
      </w:r>
      <w:r w:rsidRPr="00470AA7">
        <w:rPr>
          <w:b/>
          <w:sz w:val="22"/>
          <w:szCs w:val="22"/>
        </w:rPr>
        <w:t xml:space="preserve">                                                                        </w:t>
      </w:r>
    </w:p>
    <w:p w:rsidR="00320FE3" w:rsidRPr="00470AA7" w:rsidRDefault="00320FE3" w:rsidP="00320FE3">
      <w:pPr>
        <w:rPr>
          <w:sz w:val="22"/>
          <w:szCs w:val="22"/>
        </w:rPr>
      </w:pPr>
      <w:r w:rsidRPr="00470AA7">
        <w:rPr>
          <w:b/>
          <w:sz w:val="22"/>
          <w:szCs w:val="22"/>
        </w:rPr>
        <w:t>в)</w:t>
      </w:r>
      <w:r w:rsidRPr="00470AA7">
        <w:rPr>
          <w:sz w:val="22"/>
          <w:szCs w:val="22"/>
        </w:rPr>
        <w:t xml:space="preserve"> са подизвођачем</w:t>
      </w:r>
    </w:p>
    <w:p w:rsidR="00320FE3" w:rsidRPr="00470AA7" w:rsidRDefault="00320FE3" w:rsidP="00F613FD">
      <w:pPr>
        <w:rPr>
          <w:sz w:val="22"/>
          <w:szCs w:val="22"/>
        </w:rPr>
      </w:pPr>
    </w:p>
    <w:p w:rsidR="0073331B" w:rsidRPr="00470AA7" w:rsidRDefault="0073331B" w:rsidP="0073331B">
      <w:pPr>
        <w:rPr>
          <w:b/>
          <w:i/>
          <w:sz w:val="22"/>
          <w:szCs w:val="22"/>
        </w:rPr>
      </w:pPr>
    </w:p>
    <w:tbl>
      <w:tblPr>
        <w:tblW w:w="9198" w:type="dxa"/>
        <w:tblLook w:val="04A0" w:firstRow="1" w:lastRow="0" w:firstColumn="1" w:lastColumn="0" w:noHBand="0" w:noVBand="1"/>
      </w:tblPr>
      <w:tblGrid>
        <w:gridCol w:w="9198"/>
      </w:tblGrid>
      <w:tr w:rsidR="00320FE3" w:rsidRPr="00470AA7" w:rsidTr="00320FE3">
        <w:tc>
          <w:tcPr>
            <w:tcW w:w="9198" w:type="dxa"/>
          </w:tcPr>
          <w:p w:rsidR="00320FE3" w:rsidRPr="00470AA7" w:rsidRDefault="00320FE3" w:rsidP="003B5AA8">
            <w:pPr>
              <w:rPr>
                <w:sz w:val="22"/>
                <w:szCs w:val="22"/>
                <w:lang w:val="sr-Cyrl-CS"/>
              </w:rPr>
            </w:pPr>
            <w:r w:rsidRPr="00470AA7">
              <w:rPr>
                <w:sz w:val="22"/>
                <w:szCs w:val="22"/>
              </w:rPr>
              <w:t>Цена радног сата без ПДВ-а _________________________________________________</w:t>
            </w:r>
          </w:p>
          <w:p w:rsidR="00320FE3" w:rsidRPr="00470AA7" w:rsidRDefault="00320FE3" w:rsidP="003B5AA8">
            <w:pPr>
              <w:rPr>
                <w:sz w:val="22"/>
                <w:szCs w:val="22"/>
              </w:rPr>
            </w:pPr>
          </w:p>
        </w:tc>
      </w:tr>
      <w:tr w:rsidR="00320FE3" w:rsidRPr="00470AA7" w:rsidTr="00320FE3">
        <w:tc>
          <w:tcPr>
            <w:tcW w:w="9198" w:type="dxa"/>
          </w:tcPr>
          <w:p w:rsidR="00320FE3" w:rsidRPr="00470AA7" w:rsidRDefault="00320FE3" w:rsidP="003B5AA8">
            <w:pPr>
              <w:rPr>
                <w:sz w:val="22"/>
                <w:szCs w:val="22"/>
              </w:rPr>
            </w:pPr>
            <w:r w:rsidRPr="00470AA7">
              <w:rPr>
                <w:sz w:val="22"/>
                <w:szCs w:val="22"/>
              </w:rPr>
              <w:t>ПДВ  ________________________________________________________________________</w:t>
            </w:r>
          </w:p>
          <w:p w:rsidR="00320FE3" w:rsidRPr="00470AA7"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Pr>
                <w:sz w:val="22"/>
                <w:szCs w:val="22"/>
                <w:lang w:val="sr-Cyrl-CS"/>
              </w:rPr>
              <w:t>Цена</w:t>
            </w:r>
            <w:r w:rsidRPr="001B0126">
              <w:rPr>
                <w:sz w:val="22"/>
                <w:szCs w:val="22"/>
              </w:rPr>
              <w:t xml:space="preserve"> радног сата са ПДВ-ом</w:t>
            </w:r>
            <w:r>
              <w:rPr>
                <w:sz w:val="22"/>
                <w:szCs w:val="22"/>
              </w:rPr>
              <w:t xml:space="preserve">  ________________________________________________</w:t>
            </w:r>
          </w:p>
          <w:p w:rsidR="00320FE3" w:rsidRPr="001B0126" w:rsidRDefault="00320FE3" w:rsidP="000811CC">
            <w:pPr>
              <w:ind w:right="-1440"/>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320FE3" w:rsidRPr="00EC3ADF" w:rsidRDefault="00320FE3" w:rsidP="00320FE3">
            <w:pPr>
              <w:jc w:val="both"/>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w:t>
            </w:r>
            <w:r>
              <w:rPr>
                <w:sz w:val="22"/>
                <w:szCs w:val="22"/>
                <w:lang w:val="sr-Cyrl-CS"/>
              </w:rPr>
              <w:t xml:space="preserve">исправног </w:t>
            </w:r>
            <w:r>
              <w:rPr>
                <w:sz w:val="22"/>
                <w:szCs w:val="22"/>
              </w:rPr>
              <w:t>рачуна</w:t>
            </w:r>
            <w:r w:rsidRPr="00EC3ADF">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Pr="001B0126" w:rsidRDefault="00320FE3" w:rsidP="00FD4F70">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320FE3" w:rsidRPr="001B0126" w:rsidTr="00320FE3">
        <w:tc>
          <w:tcPr>
            <w:tcW w:w="9198" w:type="dxa"/>
          </w:tcPr>
          <w:p w:rsidR="00320FE3" w:rsidRDefault="00320FE3" w:rsidP="003B5AA8">
            <w:pPr>
              <w:rPr>
                <w:sz w:val="22"/>
                <w:szCs w:val="22"/>
              </w:rPr>
            </w:pPr>
          </w:p>
          <w:p w:rsidR="00320FE3" w:rsidRPr="001B0126" w:rsidRDefault="00320FE3" w:rsidP="001D63E7">
            <w:pPr>
              <w:rPr>
                <w:sz w:val="22"/>
                <w:szCs w:val="22"/>
              </w:rPr>
            </w:pPr>
            <w:r>
              <w:rPr>
                <w:sz w:val="22"/>
                <w:szCs w:val="22"/>
              </w:rPr>
              <w:t>Рок за решавање рекламације ____________________________________________________</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320FE3"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p>
          <w:p w:rsidR="00320FE3" w:rsidRPr="001B0126" w:rsidRDefault="00320FE3" w:rsidP="003B5AA8">
            <w:pPr>
              <w:rPr>
                <w:sz w:val="22"/>
                <w:szCs w:val="22"/>
              </w:rPr>
            </w:pPr>
          </w:p>
        </w:tc>
      </w:tr>
      <w:tr w:rsidR="00320FE3" w:rsidRPr="001B0126" w:rsidTr="00320FE3">
        <w:tc>
          <w:tcPr>
            <w:tcW w:w="9198" w:type="dxa"/>
          </w:tcPr>
          <w:p w:rsidR="00320FE3" w:rsidRDefault="00320FE3" w:rsidP="003B5AA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320FE3" w:rsidRPr="001B0126" w:rsidRDefault="00320FE3" w:rsidP="003B5AA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320FE3" w:rsidRPr="001B0126" w:rsidTr="00320FE3">
        <w:tc>
          <w:tcPr>
            <w:tcW w:w="9198" w:type="dxa"/>
          </w:tcPr>
          <w:p w:rsidR="00320FE3" w:rsidRPr="001B0126" w:rsidRDefault="00320FE3" w:rsidP="003B5AA8">
            <w:pPr>
              <w:rPr>
                <w:sz w:val="22"/>
                <w:szCs w:val="22"/>
              </w:rPr>
            </w:pPr>
          </w:p>
          <w:p w:rsidR="00320FE3" w:rsidRDefault="00320FE3" w:rsidP="003B5AA8">
            <w:pPr>
              <w:rPr>
                <w:sz w:val="22"/>
                <w:szCs w:val="22"/>
              </w:rPr>
            </w:pPr>
            <w:r w:rsidRPr="001B0126">
              <w:rPr>
                <w:sz w:val="22"/>
                <w:szCs w:val="22"/>
              </w:rPr>
              <w:t>Рок важења понуде</w:t>
            </w:r>
            <w:r>
              <w:rPr>
                <w:sz w:val="22"/>
                <w:szCs w:val="22"/>
              </w:rPr>
              <w:t xml:space="preserve"> _____________________________________________________________</w:t>
            </w:r>
          </w:p>
          <w:p w:rsidR="00320FE3" w:rsidRPr="00EC3ADF" w:rsidRDefault="00320FE3" w:rsidP="003B5AA8">
            <w:pPr>
              <w:rPr>
                <w:sz w:val="22"/>
                <w:szCs w:val="22"/>
              </w:rPr>
            </w:pPr>
            <w:r w:rsidRPr="00EC3ADF">
              <w:rPr>
                <w:sz w:val="22"/>
                <w:szCs w:val="22"/>
              </w:rPr>
              <w:t xml:space="preserve"> </w:t>
            </w:r>
            <w:r w:rsidR="004969C2">
              <w:rPr>
                <w:sz w:val="22"/>
                <w:szCs w:val="22"/>
                <w:lang w:val="sr-Cyrl-CS"/>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73331B" w:rsidRDefault="0073331B" w:rsidP="0073331B">
      <w:pPr>
        <w:rPr>
          <w:sz w:val="22"/>
          <w:szCs w:val="22"/>
        </w:rPr>
      </w:pPr>
      <w:r>
        <w:rPr>
          <w:sz w:val="22"/>
          <w:szCs w:val="22"/>
          <w:lang w:val="hr-HR"/>
        </w:rPr>
        <w:t xml:space="preserve">    </w:t>
      </w:r>
    </w:p>
    <w:p w:rsidR="00FB0CD6" w:rsidRDefault="00FB0CD6" w:rsidP="0073331B">
      <w:pPr>
        <w:rPr>
          <w:sz w:val="22"/>
          <w:szCs w:val="22"/>
        </w:rPr>
      </w:pPr>
    </w:p>
    <w:tbl>
      <w:tblPr>
        <w:tblW w:w="9810" w:type="dxa"/>
        <w:tblInd w:w="-340" w:type="dxa"/>
        <w:tblCellMar>
          <w:left w:w="0" w:type="dxa"/>
          <w:right w:w="0" w:type="dxa"/>
        </w:tblCellMar>
        <w:tblLook w:val="0000" w:firstRow="0" w:lastRow="0" w:firstColumn="0" w:lastColumn="0" w:noHBand="0" w:noVBand="0"/>
      </w:tblPr>
      <w:tblGrid>
        <w:gridCol w:w="547"/>
        <w:gridCol w:w="5935"/>
        <w:gridCol w:w="1259"/>
        <w:gridCol w:w="2069"/>
      </w:tblGrid>
      <w:tr w:rsidR="00FB0CD6" w:rsidRPr="001D30EB" w:rsidTr="00320FE3">
        <w:trPr>
          <w:trHeight w:val="41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5B190A" w:rsidP="005B190A">
            <w:pPr>
              <w:rPr>
                <w:i/>
                <w:iCs/>
                <w:sz w:val="18"/>
                <w:szCs w:val="18"/>
              </w:rPr>
            </w:pPr>
            <w:r w:rsidRPr="001D30EB">
              <w:rPr>
                <w:i/>
                <w:iCs/>
                <w:sz w:val="18"/>
                <w:szCs w:val="18"/>
              </w:rPr>
              <w:t>Ред.бр</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320FE3">
            <w:pPr>
              <w:jc w:val="center"/>
              <w:rPr>
                <w:i/>
                <w:iCs/>
                <w:sz w:val="20"/>
                <w:szCs w:val="20"/>
                <w:lang w:val="sr-Cyrl-CS"/>
              </w:rPr>
            </w:pPr>
            <w:r w:rsidRPr="001D30EB">
              <w:rPr>
                <w:i/>
                <w:iCs/>
                <w:sz w:val="20"/>
                <w:szCs w:val="20"/>
                <w:lang w:val="sr-Cyrl-CS"/>
              </w:rPr>
              <w:t>ДЕЛОВИ И МАТЕРИЈАЛ СА ЦЕНОВНИКОМ НАРУЧИОЦА</w:t>
            </w:r>
          </w:p>
          <w:p w:rsidR="00320FE3" w:rsidRPr="001D30EB" w:rsidRDefault="00320FE3" w:rsidP="00320FE3">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0CD6" w:rsidRPr="001D30EB" w:rsidRDefault="00320FE3" w:rsidP="00DC319C">
            <w:pPr>
              <w:jc w:val="center"/>
              <w:rPr>
                <w:i/>
                <w:iCs/>
                <w:sz w:val="20"/>
                <w:szCs w:val="20"/>
                <w:lang w:val="sr-Latn-CS"/>
              </w:rPr>
            </w:pPr>
            <w:r w:rsidRPr="001D30EB">
              <w:rPr>
                <w:i/>
                <w:iCs/>
                <w:sz w:val="20"/>
                <w:szCs w:val="20"/>
                <w:lang w:val="sr-Cyrl-CS"/>
              </w:rPr>
              <w:t>понуђена цена са попустом без пдв</w:t>
            </w:r>
          </w:p>
        </w:tc>
      </w:tr>
      <w:tr w:rsidR="00AD4612" w:rsidRPr="001D30EB" w:rsidTr="00470AA7">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силиконски кабел , јед.цена по метру  - 200,00 дин</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кабел за ултразвук , јед. цена по метру – 400,00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 xml:space="preserve">кабел за ласер сонду, јед. цена по метру – </w:t>
            </w:r>
            <w:r w:rsidRPr="00AB42FA">
              <w:rPr>
                <w:sz w:val="22"/>
                <w:szCs w:val="22"/>
              </w:rPr>
              <w:t xml:space="preserve"> 1.500,00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935260">
            <w:pPr>
              <w:jc w:val="center"/>
              <w:rPr>
                <w:sz w:val="22"/>
              </w:rPr>
            </w:pPr>
          </w:p>
        </w:tc>
      </w:tr>
      <w:tr w:rsidR="00AD4612" w:rsidRPr="001D30EB" w:rsidTr="00470AA7">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бананице од 4 мм , јед. цена по ком – 180,00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 xml:space="preserve">конектор за пацијент кабел (зависно од модела) , јед.цена по ком – </w:t>
            </w:r>
            <w:r w:rsidRPr="00AB42FA">
              <w:rPr>
                <w:sz w:val="22"/>
                <w:szCs w:val="22"/>
              </w:rPr>
              <w:t xml:space="preserve"> 800,00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351"/>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B64854">
            <w:pPr>
              <w:jc w:val="both"/>
            </w:pPr>
            <w:r w:rsidRPr="001D30EB">
              <w:rPr>
                <w:sz w:val="22"/>
                <w:szCs w:val="22"/>
              </w:rPr>
              <w:t>стабилизатори напона – разни , јед. цена по ком –</w:t>
            </w:r>
            <w:r>
              <w:rPr>
                <w:sz w:val="22"/>
                <w:szCs w:val="22"/>
              </w:rPr>
              <w:t xml:space="preserve"> </w:t>
            </w:r>
            <w:r w:rsidRPr="001D30EB">
              <w:rPr>
                <w:sz w:val="22"/>
                <w:szCs w:val="22"/>
              </w:rPr>
              <w:t>400,00 дин</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357"/>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lastRenderedPageBreak/>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тастер , јед. цена по ком – 50,00 дин</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r>
      <w:tr w:rsidR="00AD4612" w:rsidRPr="001D30EB" w:rsidTr="00470AA7">
        <w:trPr>
          <w:trHeight w:val="378"/>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енкодер , јед. цена по ком – 2.500,00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r>
      <w:tr w:rsidR="00AD4612" w:rsidRPr="001D30EB" w:rsidTr="00470AA7">
        <w:trPr>
          <w:trHeight w:val="38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 xml:space="preserve">електролити разни , јед. цена по ком – </w:t>
            </w:r>
            <w:r w:rsidRPr="00AB42FA">
              <w:rPr>
                <w:sz w:val="22"/>
                <w:szCs w:val="22"/>
              </w:rPr>
              <w:t xml:space="preserve"> 1.000,00 дин</w:t>
            </w:r>
            <w:r w:rsidRPr="001D30EB">
              <w:rPr>
                <w:sz w:val="22"/>
                <w:szCs w:val="22"/>
              </w:rPr>
              <w:t xml:space="preserve">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3B7770">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3B7770">
            <w:pPr>
              <w:jc w:val="center"/>
              <w:rPr>
                <w:sz w:val="22"/>
                <w:lang w:val="sr-Cyrl-CS"/>
              </w:rPr>
            </w:pPr>
          </w:p>
        </w:tc>
      </w:tr>
      <w:tr w:rsidR="00AD4612" w:rsidRPr="001D30EB" w:rsidTr="00470AA7">
        <w:trPr>
          <w:trHeight w:val="405"/>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графитне електроде 6х8цм, јед.цена по ком – 400,00 дин</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r>
      <w:tr w:rsidR="00AD4612" w:rsidRPr="001D30EB" w:rsidTr="00470AA7">
        <w:trPr>
          <w:trHeight w:val="38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гумени каиш 135 цм, јед.цена по ком – 540,00</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lang w:val="sr-Cyrl-CS"/>
              </w:rPr>
            </w:pPr>
          </w:p>
        </w:tc>
      </w:tr>
      <w:tr w:rsidR="00AD4612" w:rsidRPr="00437944" w:rsidTr="00470AA7">
        <w:trPr>
          <w:trHeight w:val="403"/>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7B4CB4">
            <w:pPr>
              <w:jc w:val="both"/>
            </w:pPr>
            <w:r w:rsidRPr="001D30EB">
              <w:rPr>
                <w:sz w:val="22"/>
                <w:szCs w:val="22"/>
              </w:rPr>
              <w:t>гумени каиш 60цм, јед. цена по ком – 300,00 дин</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AD4612"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Default="00AD4612" w:rsidP="00DC319C">
            <w:pPr>
              <w:jc w:val="center"/>
              <w:rPr>
                <w:sz w:val="22"/>
                <w:lang w:val="sr-Cyrl-CS"/>
              </w:rPr>
            </w:pPr>
          </w:p>
        </w:tc>
      </w:tr>
    </w:tbl>
    <w:p w:rsidR="0073331B" w:rsidRDefault="0073331B" w:rsidP="0073331B">
      <w:pPr>
        <w:ind w:right="-1440"/>
        <w:rPr>
          <w:lang w:val="sr-Cyrl-CS"/>
        </w:rPr>
      </w:pPr>
    </w:p>
    <w:p w:rsidR="00320FE3" w:rsidRDefault="00320FE3" w:rsidP="00320FE3">
      <w:pPr>
        <w:jc w:val="both"/>
        <w:rPr>
          <w:sz w:val="22"/>
          <w:szCs w:val="22"/>
          <w:lang w:val="sr-Cyrl-CS"/>
        </w:rPr>
      </w:pPr>
    </w:p>
    <w:p w:rsidR="00320FE3" w:rsidRDefault="00320FE3" w:rsidP="00320FE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320FE3" w:rsidRDefault="00320FE3" w:rsidP="00320FE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320FE3" w:rsidRDefault="00320FE3" w:rsidP="00320FE3">
      <w:pPr>
        <w:jc w:val="center"/>
        <w:rPr>
          <w:b/>
        </w:rPr>
      </w:pPr>
      <w:r>
        <w:rPr>
          <w:sz w:val="22"/>
          <w:szCs w:val="22"/>
          <w:lang w:val="sr-Cyrl-CS"/>
        </w:rPr>
        <w:t xml:space="preserve">                                                                                                                </w:t>
      </w:r>
      <w:r>
        <w:rPr>
          <w:sz w:val="22"/>
          <w:szCs w:val="22"/>
        </w:rPr>
        <w:t>Потпис овлашћеног лица понуђача</w:t>
      </w:r>
    </w:p>
    <w:p w:rsidR="0073331B" w:rsidRDefault="0073331B" w:rsidP="0073331B">
      <w:pPr>
        <w:ind w:right="-1440"/>
        <w:rPr>
          <w:lang w:val="sr-Latn-CS"/>
        </w:rPr>
      </w:pPr>
    </w:p>
    <w:p w:rsidR="0073331B" w:rsidRDefault="0073331B" w:rsidP="0073331B">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7/2</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Pr="00470AA7" w:rsidRDefault="009062BC" w:rsidP="009062B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470AA7">
        <w:rPr>
          <w:sz w:val="22"/>
          <w:szCs w:val="22"/>
          <w:lang w:val="sr-Cyrl-CS"/>
        </w:rPr>
        <w:t xml:space="preserve"> </w:t>
      </w:r>
      <w:r w:rsidR="00730108">
        <w:rPr>
          <w:sz w:val="22"/>
          <w:szCs w:val="22"/>
        </w:rPr>
        <w:t>07/2020</w:t>
      </w:r>
      <w:r>
        <w:rPr>
          <w:sz w:val="22"/>
          <w:szCs w:val="22"/>
          <w:lang w:val="sr-Latn-CS"/>
        </w:rPr>
        <w:t xml:space="preserve">,  </w:t>
      </w:r>
      <w:r w:rsidRPr="00470AA7">
        <w:rPr>
          <w:sz w:val="22"/>
          <w:szCs w:val="22"/>
          <w:lang w:val="sr-Cyrl-CS"/>
        </w:rPr>
        <w:t>достављамо вам</w:t>
      </w:r>
      <w:r w:rsidRPr="00470AA7">
        <w:rPr>
          <w:sz w:val="22"/>
          <w:szCs w:val="22"/>
          <w:lang w:val="sr-Latn-CS"/>
        </w:rPr>
        <w:t xml:space="preserve">  </w:t>
      </w:r>
      <w:r w:rsidRPr="00470AA7">
        <w:rPr>
          <w:b/>
          <w:bCs/>
          <w:sz w:val="22"/>
          <w:szCs w:val="22"/>
          <w:lang w:val="sr-Cyrl-CS"/>
        </w:rPr>
        <w:t>Понуду број</w:t>
      </w:r>
      <w:r w:rsidRPr="00470AA7">
        <w:rPr>
          <w:sz w:val="22"/>
          <w:szCs w:val="22"/>
          <w:lang w:val="sr-Latn-CS"/>
        </w:rPr>
        <w:t xml:space="preserve"> ____________</w:t>
      </w:r>
      <w:r w:rsidRPr="00470AA7">
        <w:rPr>
          <w:sz w:val="22"/>
          <w:szCs w:val="22"/>
        </w:rPr>
        <w:t xml:space="preserve"> </w:t>
      </w:r>
      <w:r w:rsidRPr="00470AA7">
        <w:rPr>
          <w:sz w:val="22"/>
          <w:szCs w:val="22"/>
          <w:lang w:val="sr-Cyrl-CS"/>
        </w:rPr>
        <w:t xml:space="preserve">за набавку услуга </w:t>
      </w:r>
      <w:r w:rsidR="0047359F" w:rsidRPr="00470AA7">
        <w:rPr>
          <w:sz w:val="22"/>
          <w:szCs w:val="22"/>
        </w:rPr>
        <w:t>одржавања и поправки</w:t>
      </w:r>
      <w:r w:rsidRPr="00470AA7">
        <w:rPr>
          <w:sz w:val="22"/>
          <w:szCs w:val="22"/>
        </w:rPr>
        <w:t xml:space="preserve"> медицинских апарата и опреме за </w:t>
      </w:r>
      <w:r w:rsidRPr="00470AA7">
        <w:rPr>
          <w:sz w:val="22"/>
          <w:szCs w:val="22"/>
          <w:lang w:val="sr-Cyrl-CS"/>
        </w:rPr>
        <w:t xml:space="preserve">Специјалну болницу за рехабилитацију „Русанда“ за : </w:t>
      </w:r>
    </w:p>
    <w:p w:rsidR="009062BC" w:rsidRPr="00470AA7" w:rsidRDefault="009062BC" w:rsidP="009062BC">
      <w:pPr>
        <w:jc w:val="both"/>
        <w:rPr>
          <w:b/>
          <w:sz w:val="22"/>
          <w:szCs w:val="22"/>
        </w:rPr>
      </w:pPr>
    </w:p>
    <w:p w:rsidR="009062BC" w:rsidRPr="00470AA7" w:rsidRDefault="009062BC" w:rsidP="009062BC">
      <w:pPr>
        <w:rPr>
          <w:sz w:val="22"/>
          <w:szCs w:val="22"/>
        </w:rPr>
      </w:pPr>
      <w:r w:rsidRPr="00470AA7">
        <w:rPr>
          <w:b/>
          <w:sz w:val="22"/>
          <w:szCs w:val="22"/>
        </w:rPr>
        <w:t xml:space="preserve">Партија 2 – Одржавање и поправка </w:t>
      </w:r>
      <w:r w:rsidR="0035163B" w:rsidRPr="00470AA7">
        <w:rPr>
          <w:b/>
          <w:sz w:val="22"/>
          <w:szCs w:val="22"/>
        </w:rPr>
        <w:t>ЕКГ апарата произвођача Innomed</w:t>
      </w:r>
    </w:p>
    <w:p w:rsidR="009062BC" w:rsidRPr="00470AA7" w:rsidRDefault="009062BC" w:rsidP="009062BC">
      <w:pPr>
        <w:rPr>
          <w:sz w:val="22"/>
          <w:szCs w:val="22"/>
          <w:lang w:val="sr-Cyrl-CS"/>
        </w:rPr>
      </w:pPr>
    </w:p>
    <w:p w:rsidR="007B4CB4" w:rsidRPr="00470AA7" w:rsidRDefault="00562DEC" w:rsidP="007B4CB4">
      <w:pPr>
        <w:rPr>
          <w:sz w:val="22"/>
          <w:szCs w:val="22"/>
          <w:lang w:val="sr-Cyrl-CS"/>
        </w:rPr>
      </w:pPr>
      <w:r w:rsidRPr="00470AA7">
        <w:rPr>
          <w:sz w:val="22"/>
          <w:szCs w:val="22"/>
        </w:rPr>
        <w:t>Понуду дајемо (заокружити)</w:t>
      </w:r>
      <w:r w:rsidR="007B4CB4" w:rsidRPr="00470AA7">
        <w:rPr>
          <w:sz w:val="22"/>
          <w:szCs w:val="22"/>
        </w:rPr>
        <w:t>:</w:t>
      </w:r>
      <w:r w:rsidR="007B4CB4" w:rsidRPr="00470AA7">
        <w:rPr>
          <w:sz w:val="22"/>
          <w:szCs w:val="22"/>
        </w:rPr>
        <w:tab/>
      </w:r>
      <w:r w:rsidR="007B4CB4" w:rsidRPr="00470AA7">
        <w:rPr>
          <w:sz w:val="22"/>
          <w:szCs w:val="22"/>
        </w:rPr>
        <w:tab/>
      </w:r>
    </w:p>
    <w:p w:rsidR="007B4CB4" w:rsidRPr="00470AA7" w:rsidRDefault="007B4CB4" w:rsidP="007B4CB4">
      <w:pPr>
        <w:rPr>
          <w:sz w:val="22"/>
          <w:szCs w:val="22"/>
          <w:lang w:val="sr-Cyrl-CS"/>
        </w:rPr>
      </w:pPr>
      <w:r w:rsidRPr="00470AA7">
        <w:rPr>
          <w:b/>
          <w:sz w:val="22"/>
          <w:szCs w:val="22"/>
        </w:rPr>
        <w:t>а)</w:t>
      </w:r>
      <w:r w:rsidRPr="00470AA7">
        <w:rPr>
          <w:sz w:val="22"/>
          <w:szCs w:val="22"/>
        </w:rPr>
        <w:t xml:space="preserve"> самостално </w:t>
      </w:r>
      <w:r w:rsidRPr="00470AA7">
        <w:rPr>
          <w:sz w:val="22"/>
          <w:szCs w:val="22"/>
        </w:rPr>
        <w:tab/>
        <w:t xml:space="preserve">           </w:t>
      </w:r>
    </w:p>
    <w:p w:rsidR="007B4CB4" w:rsidRPr="00470AA7" w:rsidRDefault="007B4CB4" w:rsidP="007B4CB4">
      <w:pPr>
        <w:rPr>
          <w:sz w:val="22"/>
          <w:szCs w:val="22"/>
        </w:rPr>
      </w:pPr>
      <w:r w:rsidRPr="00470AA7">
        <w:rPr>
          <w:b/>
          <w:sz w:val="22"/>
          <w:szCs w:val="22"/>
        </w:rPr>
        <w:t>б)</w:t>
      </w:r>
      <w:r w:rsidRPr="00470AA7">
        <w:rPr>
          <w:sz w:val="22"/>
          <w:szCs w:val="22"/>
        </w:rPr>
        <w:t xml:space="preserve"> заједничка понуда (група понуђача)   </w:t>
      </w:r>
      <w:r w:rsidRPr="00470AA7">
        <w:rPr>
          <w:b/>
          <w:sz w:val="22"/>
          <w:szCs w:val="22"/>
        </w:rPr>
        <w:t xml:space="preserve">                                                                        </w:t>
      </w:r>
    </w:p>
    <w:p w:rsidR="009062BC" w:rsidRPr="00470AA7" w:rsidRDefault="007B4CB4" w:rsidP="007B4CB4">
      <w:pPr>
        <w:rPr>
          <w:b/>
          <w:i/>
          <w:sz w:val="22"/>
          <w:szCs w:val="22"/>
        </w:rPr>
      </w:pPr>
      <w:r w:rsidRPr="00470AA7">
        <w:rPr>
          <w:b/>
          <w:sz w:val="22"/>
          <w:szCs w:val="22"/>
        </w:rPr>
        <w:t>в)</w:t>
      </w:r>
      <w:r w:rsidRPr="00470AA7">
        <w:rPr>
          <w:sz w:val="22"/>
          <w:szCs w:val="22"/>
        </w:rPr>
        <w:t xml:space="preserve"> са подизвођачем</w:t>
      </w:r>
    </w:p>
    <w:p w:rsidR="009062BC" w:rsidRPr="00470AA7" w:rsidRDefault="009062BC" w:rsidP="009062BC">
      <w:pPr>
        <w:rPr>
          <w:b/>
          <w:i/>
          <w:sz w:val="22"/>
          <w:szCs w:val="22"/>
        </w:rPr>
      </w:pPr>
    </w:p>
    <w:tbl>
      <w:tblPr>
        <w:tblW w:w="9198" w:type="dxa"/>
        <w:tblLook w:val="04A0" w:firstRow="1" w:lastRow="0" w:firstColumn="1" w:lastColumn="0" w:noHBand="0" w:noVBand="1"/>
      </w:tblPr>
      <w:tblGrid>
        <w:gridCol w:w="9198"/>
      </w:tblGrid>
      <w:tr w:rsidR="005812B9" w:rsidRPr="00470AA7" w:rsidTr="005812B9">
        <w:tc>
          <w:tcPr>
            <w:tcW w:w="9198" w:type="dxa"/>
          </w:tcPr>
          <w:p w:rsidR="005812B9" w:rsidRPr="00470AA7" w:rsidRDefault="005812B9" w:rsidP="003F76EB">
            <w:pPr>
              <w:rPr>
                <w:sz w:val="22"/>
                <w:szCs w:val="22"/>
              </w:rPr>
            </w:pPr>
          </w:p>
          <w:p w:rsidR="005812B9" w:rsidRPr="00470AA7" w:rsidRDefault="005812B9" w:rsidP="003F76EB">
            <w:pPr>
              <w:rPr>
                <w:sz w:val="22"/>
                <w:szCs w:val="22"/>
                <w:lang w:val="sr-Cyrl-CS"/>
              </w:rPr>
            </w:pPr>
            <w:r w:rsidRPr="00470AA7">
              <w:rPr>
                <w:sz w:val="22"/>
                <w:szCs w:val="22"/>
                <w:lang w:val="sr-Cyrl-CS"/>
              </w:rPr>
              <w:t>Цена</w:t>
            </w:r>
            <w:r w:rsidRPr="00470AA7">
              <w:rPr>
                <w:sz w:val="22"/>
                <w:szCs w:val="22"/>
              </w:rPr>
              <w:t xml:space="preserve"> радног сата без ПДВ-а _________________________________________________</w:t>
            </w:r>
            <w:r w:rsidRPr="00470AA7">
              <w:rPr>
                <w:sz w:val="22"/>
                <w:szCs w:val="22"/>
                <w:lang w:val="sr-Cyrl-CS"/>
              </w:rPr>
              <w:t>___</w:t>
            </w:r>
          </w:p>
          <w:p w:rsidR="005812B9" w:rsidRPr="00470AA7" w:rsidRDefault="005812B9" w:rsidP="003F76EB">
            <w:pPr>
              <w:rPr>
                <w:sz w:val="22"/>
                <w:szCs w:val="22"/>
              </w:rPr>
            </w:pPr>
          </w:p>
        </w:tc>
      </w:tr>
      <w:tr w:rsidR="005812B9" w:rsidRPr="001B0126" w:rsidTr="005812B9">
        <w:tc>
          <w:tcPr>
            <w:tcW w:w="9198" w:type="dxa"/>
          </w:tcPr>
          <w:p w:rsidR="005812B9" w:rsidRPr="005812B9" w:rsidRDefault="005812B9" w:rsidP="005812B9">
            <w:pPr>
              <w:ind w:right="-1440"/>
              <w:rPr>
                <w:sz w:val="22"/>
                <w:szCs w:val="22"/>
                <w:lang w:val="sr-Cyrl-CS"/>
              </w:rPr>
            </w:pPr>
            <w:r w:rsidRPr="00803733">
              <w:rPr>
                <w:sz w:val="22"/>
                <w:szCs w:val="22"/>
              </w:rPr>
              <w:t xml:space="preserve">Цена </w:t>
            </w:r>
            <w:r>
              <w:rPr>
                <w:sz w:val="22"/>
                <w:szCs w:val="22"/>
                <w:lang w:val="sr-Cyrl-CS"/>
              </w:rPr>
              <w:t xml:space="preserve">годишњег </w:t>
            </w:r>
            <w:r w:rsidRPr="00803733">
              <w:rPr>
                <w:sz w:val="22"/>
                <w:szCs w:val="22"/>
              </w:rPr>
              <w:t>сервиса</w:t>
            </w:r>
            <w:r w:rsidR="004969C2">
              <w:rPr>
                <w:sz w:val="22"/>
                <w:szCs w:val="22"/>
                <w:lang w:val="sr-Cyrl-CS"/>
              </w:rPr>
              <w:t xml:space="preserve"> без ПДВ-а</w:t>
            </w:r>
            <w:r w:rsidRPr="00803733">
              <w:rPr>
                <w:sz w:val="22"/>
                <w:szCs w:val="22"/>
              </w:rPr>
              <w:t xml:space="preserve">  __________________</w:t>
            </w:r>
            <w:r>
              <w:rPr>
                <w:sz w:val="22"/>
                <w:szCs w:val="22"/>
              </w:rPr>
              <w:t>____________________________</w:t>
            </w:r>
          </w:p>
          <w:p w:rsidR="005812B9" w:rsidRPr="005812B9" w:rsidRDefault="005812B9" w:rsidP="005812B9">
            <w:pPr>
              <w:ind w:right="-1440"/>
              <w:rPr>
                <w:sz w:val="22"/>
                <w:szCs w:val="22"/>
                <w:lang w:val="sr-Cyrl-CS"/>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12B9" w:rsidRPr="00EC3ADF" w:rsidRDefault="005812B9" w:rsidP="003F76EB">
            <w:pPr>
              <w:rPr>
                <w:sz w:val="22"/>
                <w:szCs w:val="22"/>
              </w:rPr>
            </w:pPr>
            <w:r w:rsidRPr="00EC3ADF">
              <w:rPr>
                <w:sz w:val="22"/>
                <w:szCs w:val="22"/>
              </w:rPr>
              <w:t xml:space="preserve">( </w:t>
            </w: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Pr="001B0126" w:rsidRDefault="005812B9"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12B9" w:rsidRPr="001B0126" w:rsidTr="005812B9">
        <w:tc>
          <w:tcPr>
            <w:tcW w:w="9198" w:type="dxa"/>
          </w:tcPr>
          <w:p w:rsidR="005812B9" w:rsidRDefault="005812B9" w:rsidP="003F76EB">
            <w:pPr>
              <w:rPr>
                <w:sz w:val="22"/>
                <w:szCs w:val="22"/>
              </w:rPr>
            </w:pPr>
          </w:p>
          <w:p w:rsidR="005812B9" w:rsidRPr="001B0126" w:rsidRDefault="005812B9" w:rsidP="003F76EB">
            <w:pPr>
              <w:rPr>
                <w:sz w:val="22"/>
                <w:szCs w:val="22"/>
              </w:rPr>
            </w:pPr>
            <w:r>
              <w:rPr>
                <w:sz w:val="22"/>
                <w:szCs w:val="22"/>
              </w:rPr>
              <w:t>Рок за решавање рекламације ____________________________________________________</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12B9" w:rsidRDefault="005812B9"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12B9" w:rsidRPr="001B0126" w:rsidRDefault="005812B9" w:rsidP="003F76EB">
            <w:pPr>
              <w:rPr>
                <w:sz w:val="22"/>
                <w:szCs w:val="22"/>
              </w:rPr>
            </w:pPr>
          </w:p>
        </w:tc>
      </w:tr>
      <w:tr w:rsidR="005812B9" w:rsidRPr="001B0126" w:rsidTr="005812B9">
        <w:tc>
          <w:tcPr>
            <w:tcW w:w="9198" w:type="dxa"/>
          </w:tcPr>
          <w:p w:rsidR="005812B9" w:rsidRDefault="005812B9"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12B9" w:rsidRPr="001B0126" w:rsidRDefault="005812B9" w:rsidP="005812B9">
            <w:pPr>
              <w:rPr>
                <w:sz w:val="22"/>
                <w:szCs w:val="22"/>
              </w:rPr>
            </w:pPr>
            <w:r w:rsidRPr="00FD312F">
              <w:rPr>
                <w:sz w:val="22"/>
                <w:szCs w:val="22"/>
              </w:rPr>
              <w:t>(</w:t>
            </w:r>
            <w:r>
              <w:rPr>
                <w:sz w:val="22"/>
                <w:szCs w:val="22"/>
                <w:lang w:val="sr-Cyrl-CS"/>
              </w:rPr>
              <w:t xml:space="preserve">не </w:t>
            </w:r>
            <w:r w:rsidRPr="00FD312F">
              <w:rPr>
                <w:sz w:val="22"/>
                <w:szCs w:val="22"/>
              </w:rPr>
              <w:t>краћи од 6 месеци)</w:t>
            </w:r>
            <w:r>
              <w:rPr>
                <w:sz w:val="22"/>
                <w:szCs w:val="22"/>
              </w:rPr>
              <w:t xml:space="preserve"> </w:t>
            </w:r>
            <w:r w:rsidRPr="001B0126">
              <w:rPr>
                <w:sz w:val="22"/>
                <w:szCs w:val="22"/>
              </w:rPr>
              <w:t xml:space="preserve"> </w:t>
            </w:r>
          </w:p>
        </w:tc>
      </w:tr>
      <w:tr w:rsidR="005812B9" w:rsidRPr="001B0126" w:rsidTr="005812B9">
        <w:tc>
          <w:tcPr>
            <w:tcW w:w="9198" w:type="dxa"/>
          </w:tcPr>
          <w:p w:rsidR="005812B9" w:rsidRPr="001B0126" w:rsidRDefault="005812B9" w:rsidP="003F76EB">
            <w:pPr>
              <w:rPr>
                <w:sz w:val="22"/>
                <w:szCs w:val="22"/>
              </w:rPr>
            </w:pPr>
          </w:p>
          <w:p w:rsidR="005812B9" w:rsidRDefault="005812B9"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12B9" w:rsidRPr="00EC3ADF" w:rsidRDefault="005812B9"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tbl>
      <w:tblPr>
        <w:tblW w:w="9630" w:type="dxa"/>
        <w:tblInd w:w="-160" w:type="dxa"/>
        <w:tblCellMar>
          <w:left w:w="0" w:type="dxa"/>
          <w:right w:w="0" w:type="dxa"/>
        </w:tblCellMar>
        <w:tblLook w:val="0000" w:firstRow="0" w:lastRow="0" w:firstColumn="0" w:lastColumn="0" w:noHBand="0" w:noVBand="0"/>
      </w:tblPr>
      <w:tblGrid>
        <w:gridCol w:w="366"/>
        <w:gridCol w:w="5936"/>
        <w:gridCol w:w="1259"/>
        <w:gridCol w:w="2069"/>
      </w:tblGrid>
      <w:tr w:rsidR="004969C2"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4969C2" w:rsidRPr="001D30EB" w:rsidRDefault="004969C2"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4969C2" w:rsidRPr="001D30EB" w:rsidRDefault="004969C2"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4969C2" w:rsidRPr="001D30EB" w:rsidRDefault="004969C2"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969C2" w:rsidRPr="001D30EB" w:rsidRDefault="004969C2" w:rsidP="006A451C">
            <w:pPr>
              <w:jc w:val="center"/>
              <w:rPr>
                <w:i/>
                <w:iCs/>
                <w:sz w:val="20"/>
                <w:szCs w:val="20"/>
                <w:lang w:val="sr-Latn-CS"/>
              </w:rPr>
            </w:pPr>
            <w:r w:rsidRPr="001D30EB">
              <w:rPr>
                <w:i/>
                <w:iCs/>
                <w:sz w:val="20"/>
                <w:szCs w:val="20"/>
                <w:lang w:val="sr-Cyrl-CS"/>
              </w:rPr>
              <w:t>понуђена цена са попустом без пдв</w:t>
            </w: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62DEC">
            <w:pPr>
              <w:jc w:val="both"/>
            </w:pPr>
            <w:r w:rsidRPr="001D30EB">
              <w:rPr>
                <w:sz w:val="22"/>
                <w:szCs w:val="22"/>
              </w:rPr>
              <w:t xml:space="preserve">батерија, јед.цена по ком  - 5.000,00 дин </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62DEC">
            <w:pPr>
              <w:jc w:val="both"/>
            </w:pPr>
            <w:r w:rsidRPr="001D30EB">
              <w:rPr>
                <w:sz w:val="22"/>
                <w:szCs w:val="22"/>
              </w:rPr>
              <w:t xml:space="preserve">пацијент кабел 10-жилни, моноблок, јед. цена по ком – 19.500,00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62DEC">
            <w:pPr>
              <w:jc w:val="both"/>
            </w:pPr>
            <w:r w:rsidRPr="001D30EB">
              <w:rPr>
                <w:sz w:val="22"/>
                <w:szCs w:val="22"/>
              </w:rPr>
              <w:t xml:space="preserve">електрода грудно-усисна Ag/AgCI, јед. цена за ком – 500,00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437944"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62DEC">
            <w:pPr>
              <w:jc w:val="both"/>
            </w:pPr>
            <w:r w:rsidRPr="001D30EB">
              <w:rPr>
                <w:sz w:val="22"/>
                <w:szCs w:val="22"/>
              </w:rPr>
              <w:t xml:space="preserve">електрода екстремитета за одрасле , јед. цена за сет – 2.100,00 дин </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AD4612" w:rsidRPr="00E96DE3"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D649AF" w:rsidRDefault="00AD4612" w:rsidP="00DC319C">
            <w:pPr>
              <w:jc w:val="center"/>
              <w:rPr>
                <w:sz w:val="22"/>
              </w:rPr>
            </w:pPr>
          </w:p>
        </w:tc>
      </w:tr>
    </w:tbl>
    <w:p w:rsidR="009062BC" w:rsidRDefault="009062BC" w:rsidP="009062BC">
      <w:pPr>
        <w:ind w:right="-1440"/>
        <w:rPr>
          <w:lang w:val="sr-Cyrl-CS"/>
        </w:rPr>
      </w:pPr>
    </w:p>
    <w:p w:rsidR="00562DEC" w:rsidRPr="00562DEC" w:rsidRDefault="00562DEC" w:rsidP="009062BC">
      <w:pPr>
        <w:ind w:right="-1440"/>
        <w:rPr>
          <w:lang w:val="sr-Cyrl-CS"/>
        </w:rPr>
      </w:pPr>
    </w:p>
    <w:p w:rsidR="00562DEC" w:rsidRDefault="00562DEC" w:rsidP="00562DEC">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62DEC" w:rsidRDefault="00562DEC" w:rsidP="00562DEC">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62DEC" w:rsidRDefault="00562DEC" w:rsidP="00562DEC">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rPr>
          <w:b/>
          <w:i/>
          <w:sz w:val="22"/>
          <w:szCs w:val="22"/>
        </w:rPr>
      </w:pPr>
    </w:p>
    <w:p w:rsidR="00402C08" w:rsidRDefault="00402C08" w:rsidP="00886384">
      <w:pPr>
        <w:ind w:right="-1440"/>
      </w:pPr>
    </w:p>
    <w:p w:rsidR="00402C08" w:rsidRDefault="00402C08" w:rsidP="00886384">
      <w:pPr>
        <w:ind w:right="-1440"/>
      </w:pPr>
    </w:p>
    <w:p w:rsidR="00402C08" w:rsidRDefault="00402C08" w:rsidP="00886384">
      <w:pPr>
        <w:ind w:right="-1440"/>
      </w:pPr>
    </w:p>
    <w:p w:rsidR="00950915" w:rsidRDefault="00950915" w:rsidP="00950915">
      <w:pPr>
        <w:jc w:val="right"/>
        <w:rPr>
          <w:b/>
          <w:sz w:val="22"/>
          <w:szCs w:val="22"/>
          <w:lang w:val="sr-Cyrl-CS"/>
        </w:rPr>
      </w:pPr>
      <w:r>
        <w:rPr>
          <w:b/>
          <w:sz w:val="22"/>
          <w:szCs w:val="22"/>
          <w:lang w:val="sr-Cyrl-CS"/>
        </w:rPr>
        <w:br w:type="page"/>
      </w:r>
      <w:r>
        <w:rPr>
          <w:b/>
          <w:sz w:val="22"/>
          <w:szCs w:val="22"/>
          <w:lang w:val="sr-Cyrl-CS"/>
        </w:rPr>
        <w:lastRenderedPageBreak/>
        <w:t>образац 7/3</w:t>
      </w:r>
    </w:p>
    <w:p w:rsidR="00950915" w:rsidRDefault="00950915" w:rsidP="00950915">
      <w:pPr>
        <w:jc w:val="center"/>
        <w:rPr>
          <w:b/>
          <w:sz w:val="22"/>
          <w:szCs w:val="22"/>
          <w:lang w:val="sr-Cyrl-CS"/>
        </w:rPr>
      </w:pPr>
      <w:r>
        <w:rPr>
          <w:b/>
          <w:sz w:val="22"/>
          <w:szCs w:val="22"/>
          <w:lang w:val="sr-Cyrl-CS"/>
        </w:rPr>
        <w:t>Понуда и структура цене</w:t>
      </w:r>
    </w:p>
    <w:p w:rsidR="009062BC" w:rsidRDefault="009062BC" w:rsidP="009062BC">
      <w:pPr>
        <w:rPr>
          <w:lang w:val="sr-Latn-CS"/>
        </w:rPr>
      </w:pPr>
    </w:p>
    <w:p w:rsidR="009062BC" w:rsidRPr="00470AA7" w:rsidRDefault="009062BC" w:rsidP="009062BC">
      <w:pPr>
        <w:jc w:val="both"/>
        <w:rPr>
          <w:sz w:val="22"/>
          <w:szCs w:val="22"/>
          <w:lang w:val="sr-Cyrl-CS"/>
        </w:rPr>
      </w:pPr>
      <w:r w:rsidRPr="00470AA7">
        <w:rPr>
          <w:sz w:val="22"/>
          <w:szCs w:val="22"/>
          <w:lang w:val="sr-Cyrl-CS"/>
        </w:rPr>
        <w:t>На основу позива за подношење понуда у поступку јавне набавке мале вредности бр.</w:t>
      </w:r>
      <w:r w:rsidR="00470AA7" w:rsidRPr="00470AA7">
        <w:rPr>
          <w:sz w:val="22"/>
          <w:szCs w:val="22"/>
          <w:lang w:val="sr-Cyrl-CS"/>
        </w:rPr>
        <w:t xml:space="preserve"> </w:t>
      </w:r>
      <w:r w:rsidR="00730108" w:rsidRPr="00470AA7">
        <w:rPr>
          <w:sz w:val="22"/>
          <w:szCs w:val="22"/>
        </w:rPr>
        <w:t>07/2020</w:t>
      </w:r>
      <w:r w:rsidRPr="00470AA7">
        <w:rPr>
          <w:sz w:val="22"/>
          <w:szCs w:val="22"/>
          <w:lang w:val="sr-Latn-CS"/>
        </w:rPr>
        <w:t xml:space="preserve">  </w:t>
      </w:r>
      <w:r w:rsidRPr="00470AA7">
        <w:rPr>
          <w:sz w:val="22"/>
          <w:szCs w:val="22"/>
          <w:lang w:val="sr-Cyrl-CS"/>
        </w:rPr>
        <w:t>достављамо вам</w:t>
      </w:r>
      <w:r w:rsidRPr="00470AA7">
        <w:rPr>
          <w:sz w:val="22"/>
          <w:szCs w:val="22"/>
          <w:lang w:val="sr-Latn-CS"/>
        </w:rPr>
        <w:t xml:space="preserve">  </w:t>
      </w:r>
      <w:r w:rsidRPr="00470AA7">
        <w:rPr>
          <w:b/>
          <w:bCs/>
          <w:sz w:val="22"/>
          <w:szCs w:val="22"/>
          <w:lang w:val="sr-Cyrl-CS"/>
        </w:rPr>
        <w:t>Понуду број</w:t>
      </w:r>
      <w:r w:rsidRPr="00470AA7">
        <w:rPr>
          <w:sz w:val="22"/>
          <w:szCs w:val="22"/>
          <w:lang w:val="sr-Latn-CS"/>
        </w:rPr>
        <w:t xml:space="preserve"> ____________</w:t>
      </w:r>
      <w:r w:rsidRPr="00470AA7">
        <w:rPr>
          <w:sz w:val="22"/>
          <w:szCs w:val="22"/>
        </w:rPr>
        <w:t xml:space="preserve"> </w:t>
      </w:r>
      <w:r w:rsidRPr="00470AA7">
        <w:rPr>
          <w:sz w:val="22"/>
          <w:szCs w:val="22"/>
          <w:lang w:val="sr-Cyrl-CS"/>
        </w:rPr>
        <w:t xml:space="preserve">за набавку услуга </w:t>
      </w:r>
      <w:r w:rsidRPr="00470AA7">
        <w:rPr>
          <w:sz w:val="22"/>
          <w:szCs w:val="22"/>
        </w:rPr>
        <w:t>одржавања и поп</w:t>
      </w:r>
      <w:r w:rsidR="00FB1F2C" w:rsidRPr="00470AA7">
        <w:rPr>
          <w:sz w:val="22"/>
          <w:szCs w:val="22"/>
        </w:rPr>
        <w:t>равки</w:t>
      </w:r>
      <w:r w:rsidRPr="00470AA7">
        <w:rPr>
          <w:sz w:val="22"/>
          <w:szCs w:val="22"/>
        </w:rPr>
        <w:t xml:space="preserve"> медицинских апарата и опреме за </w:t>
      </w:r>
      <w:r w:rsidRPr="00470AA7">
        <w:rPr>
          <w:sz w:val="22"/>
          <w:szCs w:val="22"/>
          <w:lang w:val="sr-Cyrl-CS"/>
        </w:rPr>
        <w:t xml:space="preserve">Специјалну болницу за рехабилитацију „Русанда“ за : </w:t>
      </w:r>
    </w:p>
    <w:p w:rsidR="009062BC" w:rsidRPr="00470AA7" w:rsidRDefault="009062BC" w:rsidP="009062BC">
      <w:pPr>
        <w:jc w:val="both"/>
        <w:rPr>
          <w:b/>
          <w:sz w:val="22"/>
          <w:szCs w:val="22"/>
        </w:rPr>
      </w:pPr>
    </w:p>
    <w:p w:rsidR="009062BC" w:rsidRPr="00470AA7" w:rsidRDefault="009062BC" w:rsidP="009062BC">
      <w:pPr>
        <w:rPr>
          <w:sz w:val="22"/>
          <w:szCs w:val="22"/>
          <w:lang w:val="sr-Cyrl-CS"/>
        </w:rPr>
      </w:pPr>
    </w:p>
    <w:p w:rsidR="009062BC" w:rsidRPr="00470AA7" w:rsidRDefault="009062BC" w:rsidP="009062BC">
      <w:pPr>
        <w:rPr>
          <w:b/>
          <w:sz w:val="22"/>
          <w:szCs w:val="22"/>
        </w:rPr>
      </w:pPr>
      <w:r w:rsidRPr="00470AA7">
        <w:rPr>
          <w:b/>
          <w:sz w:val="22"/>
          <w:szCs w:val="22"/>
        </w:rPr>
        <w:t xml:space="preserve">Партија 3 – Одржавање и поправка </w:t>
      </w:r>
      <w:r w:rsidR="00A66B12" w:rsidRPr="00470AA7">
        <w:rPr>
          <w:b/>
          <w:sz w:val="22"/>
          <w:szCs w:val="22"/>
        </w:rPr>
        <w:t>стерилизатора</w:t>
      </w:r>
    </w:p>
    <w:p w:rsidR="00A66B12" w:rsidRPr="00470AA7" w:rsidRDefault="00A66B12" w:rsidP="009062BC">
      <w:pPr>
        <w:rPr>
          <w:sz w:val="22"/>
          <w:szCs w:val="22"/>
          <w:lang w:val="sr-Cyrl-CS"/>
        </w:rPr>
      </w:pPr>
    </w:p>
    <w:p w:rsidR="00585FFB" w:rsidRPr="00470AA7" w:rsidRDefault="00585FFB" w:rsidP="00585FFB">
      <w:pPr>
        <w:rPr>
          <w:sz w:val="22"/>
          <w:szCs w:val="22"/>
          <w:lang w:val="sr-Cyrl-CS"/>
        </w:rPr>
      </w:pPr>
      <w:r w:rsidRPr="00470AA7">
        <w:rPr>
          <w:sz w:val="22"/>
          <w:szCs w:val="22"/>
        </w:rPr>
        <w:t>Понуду дајемо (заокружити) :</w:t>
      </w:r>
      <w:r w:rsidRPr="00470AA7">
        <w:rPr>
          <w:sz w:val="22"/>
          <w:szCs w:val="22"/>
        </w:rPr>
        <w:tab/>
      </w:r>
      <w:r w:rsidRPr="00470AA7">
        <w:rPr>
          <w:sz w:val="22"/>
          <w:szCs w:val="22"/>
        </w:rPr>
        <w:tab/>
      </w:r>
    </w:p>
    <w:p w:rsidR="00585FFB" w:rsidRPr="00470AA7" w:rsidRDefault="00585FFB" w:rsidP="00585FFB">
      <w:pPr>
        <w:rPr>
          <w:sz w:val="22"/>
          <w:szCs w:val="22"/>
          <w:lang w:val="sr-Cyrl-CS"/>
        </w:rPr>
      </w:pPr>
      <w:r w:rsidRPr="00470AA7">
        <w:rPr>
          <w:b/>
          <w:sz w:val="22"/>
          <w:szCs w:val="22"/>
        </w:rPr>
        <w:t>а)</w:t>
      </w:r>
      <w:r w:rsidRPr="00470AA7">
        <w:rPr>
          <w:sz w:val="22"/>
          <w:szCs w:val="22"/>
        </w:rPr>
        <w:t xml:space="preserve"> самостално </w:t>
      </w:r>
      <w:r w:rsidRPr="00470AA7">
        <w:rPr>
          <w:sz w:val="22"/>
          <w:szCs w:val="22"/>
        </w:rPr>
        <w:tab/>
        <w:t xml:space="preserve">           </w:t>
      </w:r>
    </w:p>
    <w:p w:rsidR="00585FFB" w:rsidRPr="00470AA7" w:rsidRDefault="00585FFB" w:rsidP="00585FFB">
      <w:pPr>
        <w:rPr>
          <w:sz w:val="22"/>
          <w:szCs w:val="22"/>
        </w:rPr>
      </w:pPr>
      <w:r w:rsidRPr="00470AA7">
        <w:rPr>
          <w:b/>
          <w:sz w:val="22"/>
          <w:szCs w:val="22"/>
        </w:rPr>
        <w:t>б)</w:t>
      </w:r>
      <w:r w:rsidRPr="00470AA7">
        <w:rPr>
          <w:sz w:val="22"/>
          <w:szCs w:val="22"/>
        </w:rPr>
        <w:t xml:space="preserve"> заједничка понуда (група понуђача)   </w:t>
      </w:r>
      <w:r w:rsidRPr="00470AA7">
        <w:rPr>
          <w:b/>
          <w:sz w:val="22"/>
          <w:szCs w:val="22"/>
        </w:rPr>
        <w:t xml:space="preserve">                                                                        </w:t>
      </w:r>
    </w:p>
    <w:p w:rsidR="00585FFB" w:rsidRPr="00470AA7" w:rsidRDefault="00585FFB" w:rsidP="00585FFB">
      <w:pPr>
        <w:rPr>
          <w:sz w:val="22"/>
          <w:szCs w:val="22"/>
        </w:rPr>
      </w:pPr>
      <w:r w:rsidRPr="00470AA7">
        <w:rPr>
          <w:b/>
          <w:sz w:val="22"/>
          <w:szCs w:val="22"/>
        </w:rPr>
        <w:t>в)</w:t>
      </w:r>
      <w:r w:rsidRPr="00470AA7">
        <w:rPr>
          <w:sz w:val="22"/>
          <w:szCs w:val="22"/>
        </w:rPr>
        <w:t xml:space="preserve"> са подизвођачем</w:t>
      </w:r>
    </w:p>
    <w:p w:rsidR="009062BC" w:rsidRPr="00D57669" w:rsidRDefault="009062BC" w:rsidP="009062BC">
      <w:pPr>
        <w:rPr>
          <w:b/>
          <w:i/>
          <w:sz w:val="22"/>
          <w:szCs w:val="22"/>
        </w:rPr>
      </w:pPr>
    </w:p>
    <w:tbl>
      <w:tblPr>
        <w:tblW w:w="9198" w:type="dxa"/>
        <w:tblLook w:val="04A0" w:firstRow="1" w:lastRow="0" w:firstColumn="1" w:lastColumn="0" w:noHBand="0" w:noVBand="1"/>
      </w:tblPr>
      <w:tblGrid>
        <w:gridCol w:w="9198"/>
      </w:tblGrid>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Pr>
                <w:sz w:val="22"/>
                <w:szCs w:val="22"/>
                <w:lang w:val="sr-Cyrl-CS"/>
              </w:rPr>
              <w:t>Цена</w:t>
            </w:r>
            <w:r w:rsidRPr="001B0126">
              <w:rPr>
                <w:sz w:val="22"/>
                <w:szCs w:val="22"/>
              </w:rPr>
              <w:t xml:space="preserve"> радног сата без ПДВ-а </w:t>
            </w:r>
            <w:r>
              <w:rPr>
                <w:sz w:val="22"/>
                <w:szCs w:val="22"/>
              </w:rPr>
              <w:t>_________________________________________________</w:t>
            </w:r>
          </w:p>
          <w:p w:rsidR="00585FFB" w:rsidRPr="00D57669"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B934F2">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_________________________</w:t>
            </w:r>
            <w:r>
              <w:rPr>
                <w:sz w:val="22"/>
                <w:szCs w:val="22"/>
              </w:rPr>
              <w:t>_______________________________</w:t>
            </w:r>
          </w:p>
        </w:tc>
      </w:tr>
      <w:tr w:rsidR="00585FFB" w:rsidRPr="001B0126" w:rsidTr="00585FFB">
        <w:tc>
          <w:tcPr>
            <w:tcW w:w="9198" w:type="dxa"/>
          </w:tcPr>
          <w:p w:rsidR="00585FFB" w:rsidRDefault="00585FFB" w:rsidP="003F76EB">
            <w:pPr>
              <w:rPr>
                <w:sz w:val="22"/>
                <w:szCs w:val="22"/>
              </w:rPr>
            </w:pPr>
          </w:p>
          <w:p w:rsidR="00585FFB" w:rsidRPr="001B0126" w:rsidRDefault="00585FFB" w:rsidP="003F76EB">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lang w:val="sr-Cyrl-CS"/>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3F76EB">
            <w:pPr>
              <w:rPr>
                <w:sz w:val="22"/>
                <w:szCs w:val="22"/>
              </w:rPr>
            </w:pPr>
          </w:p>
        </w:tc>
      </w:tr>
      <w:tr w:rsidR="00585FFB" w:rsidRPr="001B0126" w:rsidTr="00585FFB">
        <w:tc>
          <w:tcPr>
            <w:tcW w:w="9198" w:type="dxa"/>
          </w:tcPr>
          <w:p w:rsidR="00585FFB" w:rsidRDefault="00585FFB" w:rsidP="003F76EB">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3F76EB">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3F76EB">
            <w:pPr>
              <w:rPr>
                <w:sz w:val="22"/>
                <w:szCs w:val="22"/>
              </w:rPr>
            </w:pPr>
          </w:p>
          <w:p w:rsidR="00585FFB" w:rsidRDefault="00585FFB" w:rsidP="003F76EB">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3F76EB">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062BC" w:rsidRPr="004C1807" w:rsidRDefault="009062BC" w:rsidP="009062BC">
      <w:pPr>
        <w:rPr>
          <w:sz w:val="22"/>
          <w:szCs w:val="22"/>
        </w:rPr>
      </w:pPr>
    </w:p>
    <w:p w:rsidR="00585FFB" w:rsidRDefault="009062BC" w:rsidP="009062BC">
      <w:pPr>
        <w:tabs>
          <w:tab w:val="left" w:pos="1953"/>
        </w:tabs>
        <w:rPr>
          <w:sz w:val="22"/>
          <w:szCs w:val="22"/>
          <w:lang w:val="hr-HR"/>
        </w:rPr>
      </w:pPr>
      <w:r>
        <w:rPr>
          <w:sz w:val="22"/>
          <w:szCs w:val="22"/>
          <w:lang w:val="hr-HR"/>
        </w:rPr>
        <w:t xml:space="preserve">  </w:t>
      </w:r>
    </w:p>
    <w:p w:rsidR="009062BC" w:rsidRDefault="009062BC" w:rsidP="009062BC">
      <w:pPr>
        <w:tabs>
          <w:tab w:val="left" w:pos="1953"/>
        </w:tabs>
        <w:rPr>
          <w:sz w:val="22"/>
          <w:szCs w:val="22"/>
        </w:rPr>
      </w:pPr>
      <w:r>
        <w:rPr>
          <w:sz w:val="22"/>
          <w:szCs w:val="22"/>
          <w:lang w:val="hr-HR"/>
        </w:rPr>
        <w:t xml:space="preserve">   </w:t>
      </w:r>
      <w:r>
        <w:rPr>
          <w:sz w:val="22"/>
          <w:szCs w:val="22"/>
          <w:lang w:val="hr-HR"/>
        </w:rPr>
        <w:tab/>
      </w:r>
    </w:p>
    <w:p w:rsidR="009062BC" w:rsidRPr="002759F2" w:rsidRDefault="009062BC" w:rsidP="009062BC">
      <w:pPr>
        <w:tabs>
          <w:tab w:val="left" w:pos="1953"/>
        </w:tabs>
        <w:rPr>
          <w:rFonts w:ascii="Arial" w:hAnsi="Arial" w:cs="Arial"/>
          <w:i/>
        </w:rPr>
      </w:pP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85FFB" w:rsidRDefault="00585FFB" w:rsidP="00585FFB">
      <w:pPr>
        <w:jc w:val="center"/>
        <w:rPr>
          <w:b/>
        </w:rPr>
      </w:pPr>
      <w:r>
        <w:rPr>
          <w:sz w:val="22"/>
          <w:szCs w:val="22"/>
          <w:lang w:val="sr-Cyrl-CS"/>
        </w:rPr>
        <w:t xml:space="preserve">                                                                                                                </w:t>
      </w:r>
      <w:r>
        <w:rPr>
          <w:sz w:val="22"/>
          <w:szCs w:val="22"/>
        </w:rPr>
        <w:t>Потпис овлашћеног лица понуђача</w:t>
      </w:r>
    </w:p>
    <w:p w:rsidR="009062BC" w:rsidRDefault="009062BC" w:rsidP="009062BC">
      <w:pPr>
        <w:ind w:right="-1440"/>
      </w:pPr>
    </w:p>
    <w:p w:rsidR="009062BC" w:rsidRDefault="009062BC" w:rsidP="009062BC">
      <w:pPr>
        <w:ind w:right="-1440"/>
        <w:rPr>
          <w:b/>
        </w:rPr>
      </w:pPr>
    </w:p>
    <w:p w:rsidR="009062BC" w:rsidRPr="00D83157" w:rsidRDefault="009062BC" w:rsidP="009062BC">
      <w:pPr>
        <w:ind w:right="-1440"/>
        <w:rPr>
          <w:b/>
        </w:rPr>
      </w:pPr>
    </w:p>
    <w:p w:rsidR="009062BC" w:rsidRDefault="009062BC" w:rsidP="009062BC">
      <w:pPr>
        <w:ind w:right="-1440"/>
      </w:pPr>
    </w:p>
    <w:p w:rsidR="00644544" w:rsidRDefault="00886384" w:rsidP="00950915">
      <w:pPr>
        <w:jc w:val="right"/>
        <w:rPr>
          <w:b/>
          <w:sz w:val="22"/>
          <w:szCs w:val="22"/>
          <w:lang w:val="sr-Cyrl-CS"/>
        </w:rPr>
      </w:pPr>
      <w:r>
        <w:rPr>
          <w:lang w:val="hr-HR"/>
        </w:rPr>
        <w:t xml:space="preserve">                                    </w:t>
      </w:r>
      <w:r>
        <w:rPr>
          <w:b/>
          <w:sz w:val="22"/>
          <w:szCs w:val="22"/>
          <w:lang w:val="sr-Cyrl-CS"/>
        </w:rPr>
        <w:t xml:space="preserve">      </w:t>
      </w:r>
      <w:r w:rsidRPr="000D0BA1">
        <w:rPr>
          <w:b/>
          <w:sz w:val="22"/>
          <w:szCs w:val="22"/>
          <w:lang w:val="sr-Cyrl-CS"/>
        </w:rPr>
        <w:t xml:space="preserve"> </w:t>
      </w:r>
    </w:p>
    <w:p w:rsidR="00644544" w:rsidRDefault="00644544">
      <w:pPr>
        <w:suppressAutoHyphens w:val="0"/>
        <w:rPr>
          <w:b/>
          <w:sz w:val="22"/>
          <w:szCs w:val="22"/>
          <w:lang w:val="sr-Cyrl-CS"/>
        </w:rPr>
      </w:pPr>
      <w:r>
        <w:rPr>
          <w:b/>
          <w:sz w:val="22"/>
          <w:szCs w:val="22"/>
          <w:lang w:val="sr-Cyrl-CS"/>
        </w:rPr>
        <w:br w:type="page"/>
      </w:r>
    </w:p>
    <w:p w:rsidR="00950915" w:rsidRDefault="00886384" w:rsidP="00950915">
      <w:pPr>
        <w:jc w:val="right"/>
        <w:rPr>
          <w:b/>
          <w:sz w:val="22"/>
          <w:szCs w:val="22"/>
          <w:lang w:val="sr-Cyrl-CS"/>
        </w:rPr>
      </w:pPr>
      <w:r w:rsidRPr="000D0BA1">
        <w:rPr>
          <w:b/>
          <w:sz w:val="22"/>
          <w:szCs w:val="22"/>
          <w:lang w:val="sr-Cyrl-CS"/>
        </w:rPr>
        <w:lastRenderedPageBreak/>
        <w:t xml:space="preserve"> </w:t>
      </w:r>
      <w:r w:rsidR="00950915">
        <w:rPr>
          <w:b/>
          <w:sz w:val="22"/>
          <w:szCs w:val="22"/>
          <w:lang w:val="sr-Cyrl-CS"/>
        </w:rPr>
        <w:t>образац 7/4</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Pr="00470AA7" w:rsidRDefault="00986183" w:rsidP="00950915">
      <w:pPr>
        <w:ind w:left="1108"/>
        <w:rPr>
          <w:sz w:val="22"/>
          <w:szCs w:val="22"/>
          <w:lang w:val="sr-Latn-CS"/>
        </w:rPr>
      </w:pPr>
    </w:p>
    <w:p w:rsidR="00986183" w:rsidRPr="00470AA7" w:rsidRDefault="00986183" w:rsidP="00986183">
      <w:pPr>
        <w:jc w:val="both"/>
        <w:rPr>
          <w:sz w:val="22"/>
          <w:szCs w:val="22"/>
          <w:lang w:val="sr-Cyrl-CS"/>
        </w:rPr>
      </w:pPr>
      <w:r w:rsidRPr="00470AA7">
        <w:rPr>
          <w:sz w:val="22"/>
          <w:szCs w:val="22"/>
          <w:lang w:val="sr-Cyrl-CS"/>
        </w:rPr>
        <w:t>На основу позива за подношење понуда у поступку јавне набавке мале вредности бр.</w:t>
      </w:r>
      <w:r w:rsidR="00470AA7">
        <w:rPr>
          <w:sz w:val="22"/>
          <w:szCs w:val="22"/>
          <w:lang w:val="sr-Cyrl-CS"/>
        </w:rPr>
        <w:t xml:space="preserve"> </w:t>
      </w:r>
      <w:r w:rsidR="00730108" w:rsidRPr="00470AA7">
        <w:rPr>
          <w:sz w:val="22"/>
          <w:szCs w:val="22"/>
        </w:rPr>
        <w:t>07/2020</w:t>
      </w:r>
      <w:r w:rsidRPr="00470AA7">
        <w:rPr>
          <w:sz w:val="22"/>
          <w:szCs w:val="22"/>
          <w:lang w:val="sr-Latn-CS"/>
        </w:rPr>
        <w:t xml:space="preserve">,  </w:t>
      </w:r>
      <w:r w:rsidRPr="00470AA7">
        <w:rPr>
          <w:sz w:val="22"/>
          <w:szCs w:val="22"/>
          <w:lang w:val="sr-Cyrl-CS"/>
        </w:rPr>
        <w:t>достављамо вам</w:t>
      </w:r>
      <w:r w:rsidRPr="00470AA7">
        <w:rPr>
          <w:sz w:val="22"/>
          <w:szCs w:val="22"/>
          <w:lang w:val="sr-Latn-CS"/>
        </w:rPr>
        <w:t xml:space="preserve">  </w:t>
      </w:r>
      <w:r w:rsidRPr="00470AA7">
        <w:rPr>
          <w:b/>
          <w:bCs/>
          <w:sz w:val="22"/>
          <w:szCs w:val="22"/>
          <w:lang w:val="sr-Cyrl-CS"/>
        </w:rPr>
        <w:t>Понуду број</w:t>
      </w:r>
      <w:r w:rsidRPr="00470AA7">
        <w:rPr>
          <w:sz w:val="22"/>
          <w:szCs w:val="22"/>
          <w:lang w:val="sr-Latn-CS"/>
        </w:rPr>
        <w:t xml:space="preserve"> ____________</w:t>
      </w:r>
      <w:r w:rsidRPr="00470AA7">
        <w:rPr>
          <w:sz w:val="22"/>
          <w:szCs w:val="22"/>
        </w:rPr>
        <w:t xml:space="preserve"> </w:t>
      </w:r>
      <w:r w:rsidRPr="00470AA7">
        <w:rPr>
          <w:sz w:val="22"/>
          <w:szCs w:val="22"/>
          <w:lang w:val="sr-Cyrl-CS"/>
        </w:rPr>
        <w:t xml:space="preserve">за набавку услуга </w:t>
      </w:r>
      <w:r w:rsidRPr="00470AA7">
        <w:rPr>
          <w:sz w:val="22"/>
          <w:szCs w:val="22"/>
        </w:rPr>
        <w:t>одржавања и поправк</w:t>
      </w:r>
      <w:r w:rsidR="005A24B8" w:rsidRPr="00470AA7">
        <w:rPr>
          <w:sz w:val="22"/>
          <w:szCs w:val="22"/>
        </w:rPr>
        <w:t>и</w:t>
      </w:r>
      <w:r w:rsidRPr="00470AA7">
        <w:rPr>
          <w:sz w:val="22"/>
          <w:szCs w:val="22"/>
        </w:rPr>
        <w:t xml:space="preserve"> медицинских апарата и опреме за </w:t>
      </w:r>
      <w:r w:rsidRPr="00470AA7">
        <w:rPr>
          <w:sz w:val="22"/>
          <w:szCs w:val="22"/>
          <w:lang w:val="sr-Cyrl-CS"/>
        </w:rPr>
        <w:t xml:space="preserve">Специјалну болницу за рехабилитацију „Русанда“ за : </w:t>
      </w:r>
    </w:p>
    <w:p w:rsidR="00986183" w:rsidRPr="00470AA7" w:rsidRDefault="00986183" w:rsidP="00986183">
      <w:pPr>
        <w:jc w:val="both"/>
        <w:rPr>
          <w:b/>
          <w:sz w:val="22"/>
          <w:szCs w:val="22"/>
        </w:rPr>
      </w:pPr>
    </w:p>
    <w:p w:rsidR="00986183" w:rsidRPr="00470AA7" w:rsidRDefault="00986183" w:rsidP="00585FFB">
      <w:pPr>
        <w:jc w:val="both"/>
        <w:rPr>
          <w:sz w:val="22"/>
          <w:szCs w:val="22"/>
        </w:rPr>
      </w:pPr>
      <w:r w:rsidRPr="00470AA7">
        <w:rPr>
          <w:b/>
          <w:sz w:val="22"/>
          <w:szCs w:val="22"/>
        </w:rPr>
        <w:t xml:space="preserve">Партија </w:t>
      </w:r>
      <w:r w:rsidR="00737030" w:rsidRPr="00470AA7">
        <w:rPr>
          <w:b/>
          <w:sz w:val="22"/>
          <w:szCs w:val="22"/>
        </w:rPr>
        <w:t>4</w:t>
      </w:r>
      <w:r w:rsidRPr="00470AA7">
        <w:rPr>
          <w:b/>
          <w:sz w:val="22"/>
          <w:szCs w:val="22"/>
        </w:rPr>
        <w:t xml:space="preserve"> – Одржавање и поправк</w:t>
      </w:r>
      <w:r w:rsidR="00F613FD" w:rsidRPr="00470AA7">
        <w:rPr>
          <w:b/>
          <w:sz w:val="22"/>
          <w:szCs w:val="22"/>
        </w:rPr>
        <w:t>а</w:t>
      </w:r>
      <w:r w:rsidRPr="00470AA7">
        <w:rPr>
          <w:b/>
          <w:sz w:val="22"/>
          <w:szCs w:val="22"/>
        </w:rPr>
        <w:t xml:space="preserve"> </w:t>
      </w:r>
      <w:r w:rsidR="008B3562" w:rsidRPr="00470AA7">
        <w:rPr>
          <w:b/>
          <w:sz w:val="22"/>
          <w:szCs w:val="22"/>
        </w:rPr>
        <w:t>апарата за електрoлите Na/K Easy lite</w:t>
      </w:r>
      <w:r w:rsidR="008B3562" w:rsidRPr="00470AA7">
        <w:rPr>
          <w:sz w:val="22"/>
          <w:szCs w:val="22"/>
        </w:rPr>
        <w:t xml:space="preserve">  </w:t>
      </w:r>
      <w:r w:rsidR="007967E6" w:rsidRPr="00470AA7">
        <w:rPr>
          <w:sz w:val="22"/>
          <w:szCs w:val="22"/>
        </w:rPr>
        <w:t xml:space="preserve">                            </w:t>
      </w:r>
      <w:r w:rsidR="008B3562" w:rsidRPr="00470AA7">
        <w:rPr>
          <w:b/>
          <w:sz w:val="22"/>
          <w:szCs w:val="22"/>
        </w:rPr>
        <w:t>произвођача  Medica</w:t>
      </w:r>
    </w:p>
    <w:p w:rsidR="00986183" w:rsidRPr="00470AA7" w:rsidRDefault="00986183" w:rsidP="00986183">
      <w:pPr>
        <w:rPr>
          <w:sz w:val="22"/>
          <w:szCs w:val="22"/>
          <w:lang w:val="sr-Cyrl-CS"/>
        </w:rPr>
      </w:pPr>
    </w:p>
    <w:p w:rsidR="00585FFB" w:rsidRPr="006A6235" w:rsidRDefault="00585FFB" w:rsidP="00585FFB">
      <w:pPr>
        <w:rPr>
          <w:lang w:val="sr-Cyrl-CS"/>
        </w:rPr>
      </w:pPr>
      <w:r w:rsidRPr="006A6235">
        <w:t>Понуду дајемо (заокружити) :</w:t>
      </w:r>
      <w:r w:rsidRPr="006A6235">
        <w:tab/>
      </w:r>
      <w:r w:rsidRPr="006A6235">
        <w:tab/>
      </w:r>
    </w:p>
    <w:p w:rsidR="00585FFB" w:rsidRPr="006A6235" w:rsidRDefault="00585FFB" w:rsidP="00585FFB">
      <w:pPr>
        <w:rPr>
          <w:lang w:val="sr-Cyrl-CS"/>
        </w:rPr>
      </w:pPr>
      <w:r w:rsidRPr="006A6235">
        <w:rPr>
          <w:b/>
        </w:rPr>
        <w:t>а)</w:t>
      </w:r>
      <w:r w:rsidRPr="006A6235">
        <w:t xml:space="preserve"> самостално </w:t>
      </w:r>
      <w:r w:rsidRPr="006A6235">
        <w:tab/>
        <w:t xml:space="preserve">           </w:t>
      </w:r>
    </w:p>
    <w:p w:rsidR="00585FFB" w:rsidRPr="006A6235" w:rsidRDefault="00585FFB" w:rsidP="00585FFB">
      <w:r w:rsidRPr="006A6235">
        <w:rPr>
          <w:b/>
        </w:rPr>
        <w:t>б)</w:t>
      </w:r>
      <w:r w:rsidRPr="006A6235">
        <w:t xml:space="preserve"> заједничка понуда (група понуђача)   </w:t>
      </w:r>
      <w:r w:rsidRPr="006A6235">
        <w:rPr>
          <w:b/>
        </w:rPr>
        <w:t xml:space="preserve">                                                                        </w:t>
      </w:r>
    </w:p>
    <w:p w:rsidR="00986183" w:rsidRPr="00D57669" w:rsidRDefault="00585FFB" w:rsidP="00585FFB">
      <w:pPr>
        <w:rPr>
          <w:b/>
          <w:i/>
          <w:sz w:val="22"/>
          <w:szCs w:val="22"/>
        </w:rPr>
      </w:pPr>
      <w:r w:rsidRPr="006A6235">
        <w:rPr>
          <w:b/>
        </w:rPr>
        <w:t>в)</w:t>
      </w:r>
      <w:r w:rsidRPr="006A6235">
        <w:t xml:space="preserve"> са подизвођачем</w:t>
      </w:r>
    </w:p>
    <w:tbl>
      <w:tblPr>
        <w:tblW w:w="9198" w:type="dxa"/>
        <w:tblLook w:val="04A0" w:firstRow="1" w:lastRow="0" w:firstColumn="1" w:lastColumn="0" w:noHBand="0" w:noVBand="1"/>
      </w:tblPr>
      <w:tblGrid>
        <w:gridCol w:w="9198"/>
      </w:tblGrid>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585FFB" w:rsidRPr="00D57669" w:rsidRDefault="00585FFB" w:rsidP="002745C8">
            <w:pPr>
              <w:rPr>
                <w:sz w:val="22"/>
                <w:szCs w:val="22"/>
              </w:rPr>
            </w:pPr>
          </w:p>
        </w:tc>
      </w:tr>
      <w:tr w:rsidR="00585FFB" w:rsidRPr="001B0126" w:rsidTr="00585FFB">
        <w:tc>
          <w:tcPr>
            <w:tcW w:w="9198" w:type="dxa"/>
          </w:tcPr>
          <w:p w:rsidR="00585FFB" w:rsidRPr="00803733" w:rsidRDefault="00585FFB" w:rsidP="00F613FD">
            <w:pPr>
              <w:ind w:right="-1440"/>
              <w:rPr>
                <w:sz w:val="22"/>
                <w:szCs w:val="22"/>
              </w:rPr>
            </w:pPr>
            <w:r w:rsidRPr="00803733">
              <w:rPr>
                <w:sz w:val="22"/>
                <w:szCs w:val="22"/>
              </w:rPr>
              <w:t xml:space="preserve">Цена </w:t>
            </w:r>
            <w:r>
              <w:rPr>
                <w:sz w:val="22"/>
                <w:szCs w:val="22"/>
                <w:lang w:val="sr-Cyrl-CS"/>
              </w:rPr>
              <w:t xml:space="preserve">годишњег </w:t>
            </w:r>
            <w:r w:rsidRPr="00803733">
              <w:rPr>
                <w:sz w:val="22"/>
                <w:szCs w:val="22"/>
              </w:rPr>
              <w:t xml:space="preserve">сервиса  </w:t>
            </w:r>
            <w:r>
              <w:rPr>
                <w:sz w:val="22"/>
                <w:szCs w:val="22"/>
                <w:lang w:val="sr-Cyrl-CS"/>
              </w:rPr>
              <w:t>без ПДВ-а</w:t>
            </w:r>
            <w:r w:rsidRPr="00803733">
              <w:rPr>
                <w:sz w:val="22"/>
                <w:szCs w:val="22"/>
              </w:rPr>
              <w:t xml:space="preserve">__________________________________________________ </w:t>
            </w:r>
          </w:p>
          <w:p w:rsidR="00585FFB" w:rsidRPr="001B0126" w:rsidRDefault="00585FFB" w:rsidP="002745C8">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585FFB" w:rsidRPr="00EC3ADF" w:rsidRDefault="00585FFB" w:rsidP="00755263">
            <w:pPr>
              <w:rPr>
                <w:sz w:val="22"/>
                <w:szCs w:val="22"/>
              </w:rPr>
            </w:pPr>
            <w:r>
              <w:rPr>
                <w:sz w:val="22"/>
                <w:szCs w:val="22"/>
              </w:rPr>
              <w:t>(плаћање не може бити краће од 6</w:t>
            </w:r>
            <w:r w:rsidRPr="00FC2E9B">
              <w:rPr>
                <w:sz w:val="22"/>
                <w:szCs w:val="22"/>
              </w:rPr>
              <w:t>0 дана</w:t>
            </w:r>
            <w:r>
              <w:rPr>
                <w:sz w:val="22"/>
                <w:szCs w:val="22"/>
              </w:rPr>
              <w:t xml:space="preserve"> нити дуже од 90 дана од дана достављања рачуна</w:t>
            </w:r>
            <w:r w:rsidRPr="00EC3ADF">
              <w:rPr>
                <w:sz w:val="22"/>
                <w:szCs w:val="22"/>
              </w:rPr>
              <w:t xml:space="preserve">)  </w:t>
            </w:r>
          </w:p>
        </w:tc>
      </w:tr>
      <w:tr w:rsidR="00585FFB" w:rsidRPr="001B0126" w:rsidTr="00585FFB">
        <w:tc>
          <w:tcPr>
            <w:tcW w:w="9198" w:type="dxa"/>
          </w:tcPr>
          <w:p w:rsidR="00585FFB" w:rsidRPr="001B0126" w:rsidRDefault="00585FFB" w:rsidP="00451AF0">
            <w:pPr>
              <w:rPr>
                <w:sz w:val="22"/>
                <w:szCs w:val="22"/>
              </w:rPr>
            </w:pPr>
          </w:p>
          <w:p w:rsidR="00585FFB" w:rsidRPr="001B0126" w:rsidRDefault="00585FFB"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585FFB" w:rsidRPr="001B0126" w:rsidTr="00585FFB">
        <w:tc>
          <w:tcPr>
            <w:tcW w:w="9198" w:type="dxa"/>
          </w:tcPr>
          <w:p w:rsidR="00585FFB" w:rsidRDefault="00585FFB" w:rsidP="00451AF0">
            <w:pPr>
              <w:rPr>
                <w:sz w:val="22"/>
                <w:szCs w:val="22"/>
              </w:rPr>
            </w:pPr>
          </w:p>
          <w:p w:rsidR="00585FFB" w:rsidRPr="001B0126" w:rsidRDefault="00585FFB" w:rsidP="00451AF0">
            <w:pPr>
              <w:rPr>
                <w:sz w:val="22"/>
                <w:szCs w:val="22"/>
              </w:rPr>
            </w:pPr>
            <w:r>
              <w:rPr>
                <w:sz w:val="22"/>
                <w:szCs w:val="22"/>
              </w:rPr>
              <w:t>Рок за решавање рекламације ____________________________________________________</w:t>
            </w:r>
          </w:p>
        </w:tc>
      </w:tr>
      <w:tr w:rsidR="00585FFB" w:rsidRPr="001B0126" w:rsidTr="00585FFB">
        <w:tc>
          <w:tcPr>
            <w:tcW w:w="9198" w:type="dxa"/>
          </w:tcPr>
          <w:p w:rsidR="00585FFB" w:rsidRPr="001B0126" w:rsidRDefault="00585FFB" w:rsidP="00451AF0">
            <w:pPr>
              <w:rPr>
                <w:sz w:val="22"/>
                <w:szCs w:val="22"/>
              </w:rPr>
            </w:pPr>
          </w:p>
          <w:p w:rsidR="00585FFB" w:rsidRDefault="00585FFB"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585FFB" w:rsidRDefault="00585FFB" w:rsidP="00451AF0">
            <w:pPr>
              <w:rPr>
                <w:sz w:val="22"/>
                <w:szCs w:val="22"/>
              </w:rPr>
            </w:pPr>
            <w:r>
              <w:rPr>
                <w:sz w:val="22"/>
                <w:szCs w:val="22"/>
              </w:rPr>
              <w:t>(</w:t>
            </w:r>
            <w:r w:rsidRPr="00FD312F">
              <w:rPr>
                <w:sz w:val="22"/>
                <w:szCs w:val="22"/>
              </w:rPr>
              <w:t>не краћи од 6 месеци)</w:t>
            </w:r>
            <w:r>
              <w:rPr>
                <w:sz w:val="22"/>
                <w:szCs w:val="22"/>
              </w:rPr>
              <w:t xml:space="preserve"> </w:t>
            </w:r>
          </w:p>
          <w:p w:rsidR="00585FFB" w:rsidRPr="001B0126" w:rsidRDefault="00585FFB" w:rsidP="00451AF0">
            <w:pPr>
              <w:rPr>
                <w:sz w:val="22"/>
                <w:szCs w:val="22"/>
              </w:rPr>
            </w:pPr>
          </w:p>
        </w:tc>
      </w:tr>
      <w:tr w:rsidR="00585FFB" w:rsidRPr="001B0126" w:rsidTr="00585FFB">
        <w:tc>
          <w:tcPr>
            <w:tcW w:w="9198" w:type="dxa"/>
          </w:tcPr>
          <w:p w:rsidR="00585FFB" w:rsidRDefault="00585FFB"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585FFB" w:rsidRPr="001B0126" w:rsidRDefault="00585FFB" w:rsidP="002745C8">
            <w:pPr>
              <w:rPr>
                <w:sz w:val="22"/>
                <w:szCs w:val="22"/>
              </w:rPr>
            </w:pPr>
            <w:r>
              <w:rPr>
                <w:sz w:val="22"/>
                <w:szCs w:val="22"/>
              </w:rPr>
              <w:t>(</w:t>
            </w:r>
            <w:r w:rsidRPr="00FD312F">
              <w:rPr>
                <w:sz w:val="22"/>
                <w:szCs w:val="22"/>
              </w:rPr>
              <w:t>не краћи од 6 месеци)</w:t>
            </w:r>
            <w:r>
              <w:rPr>
                <w:sz w:val="22"/>
                <w:szCs w:val="22"/>
              </w:rPr>
              <w:t xml:space="preserve"> </w:t>
            </w:r>
            <w:r w:rsidRPr="001B0126">
              <w:rPr>
                <w:sz w:val="22"/>
                <w:szCs w:val="22"/>
              </w:rPr>
              <w:t xml:space="preserve"> </w:t>
            </w:r>
          </w:p>
        </w:tc>
      </w:tr>
      <w:tr w:rsidR="00585FFB" w:rsidRPr="001B0126" w:rsidTr="00585FFB">
        <w:tc>
          <w:tcPr>
            <w:tcW w:w="9198" w:type="dxa"/>
          </w:tcPr>
          <w:p w:rsidR="00585FFB" w:rsidRPr="001B0126" w:rsidRDefault="00585FFB" w:rsidP="002745C8">
            <w:pPr>
              <w:rPr>
                <w:sz w:val="22"/>
                <w:szCs w:val="22"/>
              </w:rPr>
            </w:pPr>
          </w:p>
          <w:p w:rsidR="00585FFB" w:rsidRDefault="00585FFB"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585FFB" w:rsidRPr="00EC3ADF" w:rsidRDefault="00585FFB"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0B58F1" w:rsidRDefault="00986183" w:rsidP="00F613FD">
      <w:r>
        <w:rPr>
          <w:sz w:val="22"/>
          <w:szCs w:val="22"/>
          <w:lang w:val="hr-HR"/>
        </w:rPr>
        <w:t xml:space="preserve">    </w:t>
      </w:r>
    </w:p>
    <w:tbl>
      <w:tblPr>
        <w:tblW w:w="9630" w:type="dxa"/>
        <w:tblInd w:w="-160" w:type="dxa"/>
        <w:tblCellMar>
          <w:left w:w="0" w:type="dxa"/>
          <w:right w:w="0" w:type="dxa"/>
        </w:tblCellMar>
        <w:tblLook w:val="0000" w:firstRow="0" w:lastRow="0" w:firstColumn="0" w:lastColumn="0" w:noHBand="0" w:noVBand="0"/>
      </w:tblPr>
      <w:tblGrid>
        <w:gridCol w:w="366"/>
        <w:gridCol w:w="5936"/>
        <w:gridCol w:w="1259"/>
        <w:gridCol w:w="2069"/>
      </w:tblGrid>
      <w:tr w:rsidR="00585FFB" w:rsidRPr="001D30EB" w:rsidTr="00DC319C">
        <w:trPr>
          <w:trHeight w:val="775"/>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DC319C">
            <w:pPr>
              <w:jc w:val="center"/>
              <w:rPr>
                <w:i/>
                <w:iCs/>
                <w:sz w:val="18"/>
                <w:szCs w:val="18"/>
                <w:lang w:val="sr-Latn-CS"/>
              </w:rPr>
            </w:pPr>
            <w:r w:rsidRPr="001D30EB">
              <w:rPr>
                <w:i/>
                <w:iCs/>
                <w:sz w:val="18"/>
                <w:szCs w:val="18"/>
                <w:lang w:val="sr-Cyrl-CS"/>
              </w:rPr>
              <w:t>Ред</w:t>
            </w:r>
            <w:r w:rsidRPr="001D30EB">
              <w:rPr>
                <w:i/>
                <w:iCs/>
                <w:sz w:val="18"/>
                <w:szCs w:val="18"/>
                <w:lang w:val="sr-Latn-CS"/>
              </w:rPr>
              <w:t>.</w:t>
            </w:r>
          </w:p>
          <w:p w:rsidR="00585FFB" w:rsidRPr="001D30EB" w:rsidRDefault="00585FFB" w:rsidP="00DC319C">
            <w:pPr>
              <w:rPr>
                <w:i/>
                <w:iCs/>
                <w:sz w:val="18"/>
                <w:szCs w:val="18"/>
                <w:lang w:val="sr-Latn-CS"/>
              </w:rPr>
            </w:pPr>
            <w:r w:rsidRPr="001D30EB">
              <w:rPr>
                <w:i/>
                <w:iCs/>
                <w:sz w:val="18"/>
                <w:szCs w:val="18"/>
                <w:lang w:val="sr-Cyrl-CS"/>
              </w:rPr>
              <w:t>бр</w:t>
            </w:r>
            <w:r w:rsidRPr="001D30EB">
              <w:rPr>
                <w:i/>
                <w:iCs/>
                <w:sz w:val="18"/>
                <w:szCs w:val="18"/>
                <w:lang w:val="sr-Latn-CS"/>
              </w:rPr>
              <w:t>.</w:t>
            </w:r>
          </w:p>
          <w:p w:rsidR="00585FFB" w:rsidRPr="001D30EB" w:rsidRDefault="00585FFB" w:rsidP="00DC319C">
            <w:pPr>
              <w:jc w:val="center"/>
              <w:rPr>
                <w:i/>
                <w:iCs/>
                <w:sz w:val="18"/>
                <w:szCs w:val="18"/>
                <w:lang w:val="sr-Latn-CS"/>
              </w:rPr>
            </w:pP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ДЕЛОВИ И МАТЕРИЈАЛ СА ЦЕНОВНИКОМ НАРУЧИОЦА</w:t>
            </w:r>
          </w:p>
          <w:p w:rsidR="00585FFB" w:rsidRPr="001D30EB" w:rsidRDefault="00585FFB" w:rsidP="006A451C">
            <w:pPr>
              <w:jc w:val="center"/>
              <w:rPr>
                <w:i/>
                <w:iCs/>
                <w:sz w:val="20"/>
                <w:szCs w:val="20"/>
                <w:lang w:val="sr-Latn-CS"/>
              </w:rPr>
            </w:pPr>
            <w:r w:rsidRPr="001D30EB">
              <w:rPr>
                <w:i/>
                <w:iCs/>
                <w:sz w:val="20"/>
                <w:szCs w:val="20"/>
                <w:lang w:val="sr-Cyrl-CS"/>
              </w:rPr>
              <w:t>(цене без пдв-а)</w:t>
            </w:r>
          </w:p>
        </w:tc>
        <w:tc>
          <w:tcPr>
            <w:tcW w:w="125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Cyrl-CS"/>
              </w:rPr>
            </w:pPr>
            <w:r w:rsidRPr="001D30EB">
              <w:rPr>
                <w:i/>
                <w:iCs/>
                <w:sz w:val="20"/>
                <w:szCs w:val="20"/>
                <w:lang w:val="sr-Cyrl-CS"/>
              </w:rPr>
              <w:t>% попуста</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85FFB" w:rsidRPr="001D30EB" w:rsidRDefault="00585FFB" w:rsidP="006A451C">
            <w:pPr>
              <w:jc w:val="center"/>
              <w:rPr>
                <w:i/>
                <w:iCs/>
                <w:sz w:val="20"/>
                <w:szCs w:val="20"/>
                <w:lang w:val="sr-Latn-CS"/>
              </w:rPr>
            </w:pPr>
            <w:r w:rsidRPr="001D30EB">
              <w:rPr>
                <w:i/>
                <w:iCs/>
                <w:sz w:val="20"/>
                <w:szCs w:val="20"/>
                <w:lang w:val="sr-Cyrl-CS"/>
              </w:rPr>
              <w:t>понуђена цена са попустом без пдв</w:t>
            </w: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електрода K, јед.цена по ком  - 25.283,50 дин </w:t>
            </w:r>
          </w:p>
        </w:tc>
        <w:tc>
          <w:tcPr>
            <w:tcW w:w="1259" w:type="dxa"/>
            <w:vMerge w:val="restart"/>
            <w:tcBorders>
              <w:top w:val="single" w:sz="4" w:space="0" w:color="auto"/>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електрода Na, јед. цена по ком –22.915,20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мембрана, јед. цена за ком – 5.023,48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систем црева, јед. цена за ком –  3.315,40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rPr>
                <w:sz w:val="22"/>
                <w:szCs w:val="22"/>
              </w:rPr>
            </w:pPr>
            <w:r w:rsidRPr="001D30EB">
              <w:rPr>
                <w:sz w:val="22"/>
                <w:szCs w:val="22"/>
              </w:rPr>
              <w:t xml:space="preserve">вентил за реагенсе, јед.цена по ком -  27.449,99 дин </w:t>
            </w:r>
          </w:p>
          <w:p w:rsidR="00AD4612" w:rsidRPr="001D30EB" w:rsidRDefault="00AD4612" w:rsidP="006A451C">
            <w:pPr>
              <w:jc w:val="both"/>
            </w:pP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1D30EB"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детектор присуства ваздуха по ком – 16.806,79 дин </w:t>
            </w:r>
          </w:p>
        </w:tc>
        <w:tc>
          <w:tcPr>
            <w:tcW w:w="1259" w:type="dxa"/>
            <w:vMerge/>
            <w:tcBorders>
              <w:left w:val="nil"/>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jc w:val="center"/>
              <w:rPr>
                <w:sz w:val="22"/>
              </w:rPr>
            </w:pPr>
          </w:p>
        </w:tc>
      </w:tr>
      <w:tr w:rsidR="00AD4612" w:rsidRPr="00437944" w:rsidTr="00470AA7">
        <w:trPr>
          <w:trHeight w:val="454"/>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1D30EB" w:rsidRDefault="00AD4612" w:rsidP="00DC319C">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612" w:rsidRPr="001D30EB" w:rsidRDefault="00AD4612" w:rsidP="00585FFB">
            <w:pPr>
              <w:jc w:val="both"/>
            </w:pPr>
            <w:r w:rsidRPr="001D30EB">
              <w:rPr>
                <w:sz w:val="22"/>
                <w:szCs w:val="22"/>
              </w:rPr>
              <w:t xml:space="preserve">референтна електода по ком – 20.240,00 дин </w:t>
            </w:r>
          </w:p>
        </w:tc>
        <w:tc>
          <w:tcPr>
            <w:tcW w:w="1259" w:type="dxa"/>
            <w:vMerge/>
            <w:tcBorders>
              <w:left w:val="nil"/>
              <w:bottom w:val="single" w:sz="4" w:space="0" w:color="auto"/>
              <w:right w:val="single" w:sz="4" w:space="0" w:color="auto"/>
            </w:tcBorders>
            <w:tcMar>
              <w:top w:w="20" w:type="dxa"/>
              <w:left w:w="20" w:type="dxa"/>
              <w:bottom w:w="0" w:type="dxa"/>
              <w:right w:w="20" w:type="dxa"/>
            </w:tcMar>
            <w:vAlign w:val="center"/>
          </w:tcPr>
          <w:p w:rsidR="00AD4612" w:rsidRPr="002148D8" w:rsidRDefault="00AD4612" w:rsidP="00DC319C">
            <w:pPr>
              <w:jc w:val="center"/>
              <w:rPr>
                <w:sz w:val="22"/>
              </w:rPr>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D4612" w:rsidRPr="002148D8" w:rsidRDefault="00AD4612" w:rsidP="00DC319C">
            <w:pPr>
              <w:jc w:val="center"/>
              <w:rPr>
                <w:sz w:val="22"/>
              </w:rPr>
            </w:pPr>
          </w:p>
        </w:tc>
      </w:tr>
    </w:tbl>
    <w:p w:rsidR="008B3562" w:rsidRDefault="008B3562" w:rsidP="008B3562">
      <w:pPr>
        <w:ind w:right="-1440"/>
        <w:rPr>
          <w:lang w:val="sr-Latn-CS"/>
        </w:rPr>
      </w:pPr>
      <w:r>
        <w:rPr>
          <w:lang w:val="sr-Latn-CS"/>
        </w:rPr>
        <w:tab/>
      </w:r>
      <w:r>
        <w:rPr>
          <w:lang w:val="sr-Latn-CS"/>
        </w:rPr>
        <w:tab/>
      </w:r>
      <w:r>
        <w:rPr>
          <w:lang w:val="sr-Latn-CS"/>
        </w:rPr>
        <w:tab/>
      </w:r>
    </w:p>
    <w:p w:rsidR="00585FFB" w:rsidRDefault="00585FFB" w:rsidP="00585FFB">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85FFB" w:rsidRDefault="00585FFB" w:rsidP="00585FFB">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986183" w:rsidRDefault="00585FFB" w:rsidP="00585FFB">
      <w:pPr>
        <w:jc w:val="center"/>
      </w:pPr>
      <w:r>
        <w:rPr>
          <w:sz w:val="22"/>
          <w:szCs w:val="22"/>
          <w:lang w:val="sr-Cyrl-CS"/>
        </w:rPr>
        <w:t xml:space="preserve">                                                                                                                </w:t>
      </w:r>
      <w:r>
        <w:rPr>
          <w:sz w:val="22"/>
          <w:szCs w:val="22"/>
        </w:rPr>
        <w:t>Потпис овлашћеног лица понуђача</w:t>
      </w:r>
    </w:p>
    <w:p w:rsidR="00950915" w:rsidRDefault="00950915" w:rsidP="00950915">
      <w:pPr>
        <w:jc w:val="right"/>
        <w:rPr>
          <w:b/>
          <w:sz w:val="22"/>
          <w:szCs w:val="22"/>
          <w:lang w:val="sr-Cyrl-CS"/>
        </w:rPr>
      </w:pPr>
      <w:r>
        <w:rPr>
          <w:b/>
          <w:sz w:val="22"/>
          <w:szCs w:val="22"/>
          <w:lang w:val="sr-Cyrl-CS"/>
        </w:rPr>
        <w:lastRenderedPageBreak/>
        <w:t>образац 7/5</w:t>
      </w:r>
    </w:p>
    <w:p w:rsidR="00950915" w:rsidRDefault="00950915" w:rsidP="00950915">
      <w:pPr>
        <w:jc w:val="center"/>
        <w:rPr>
          <w:b/>
          <w:sz w:val="22"/>
          <w:szCs w:val="22"/>
          <w:lang w:val="sr-Cyrl-CS"/>
        </w:rPr>
      </w:pPr>
      <w:r>
        <w:rPr>
          <w:b/>
          <w:sz w:val="22"/>
          <w:szCs w:val="22"/>
          <w:lang w:val="sr-Cyrl-CS"/>
        </w:rPr>
        <w:t>Понуда и структура цене</w:t>
      </w:r>
    </w:p>
    <w:p w:rsidR="00986183" w:rsidRDefault="00986183" w:rsidP="00986183">
      <w:pPr>
        <w:rPr>
          <w:lang w:val="sr-Latn-CS"/>
        </w:rPr>
      </w:pPr>
    </w:p>
    <w:p w:rsidR="00986183" w:rsidRPr="00470AA7" w:rsidRDefault="00986183" w:rsidP="00986183">
      <w:pPr>
        <w:jc w:val="both"/>
        <w:rPr>
          <w:sz w:val="22"/>
          <w:szCs w:val="22"/>
          <w:lang w:val="sr-Cyrl-CS"/>
        </w:rPr>
      </w:pPr>
      <w:r w:rsidRPr="00470AA7">
        <w:rPr>
          <w:sz w:val="22"/>
          <w:szCs w:val="22"/>
          <w:lang w:val="sr-Cyrl-CS"/>
        </w:rPr>
        <w:t>На основу позива за подношење понуда у поступку јавне набавке мале вредности бр.</w:t>
      </w:r>
      <w:r w:rsidR="00470AA7" w:rsidRPr="00470AA7">
        <w:rPr>
          <w:sz w:val="22"/>
          <w:szCs w:val="22"/>
          <w:lang w:val="sr-Cyrl-CS"/>
        </w:rPr>
        <w:t xml:space="preserve"> м</w:t>
      </w:r>
      <w:r w:rsidR="00730108" w:rsidRPr="00470AA7">
        <w:rPr>
          <w:sz w:val="22"/>
          <w:szCs w:val="22"/>
        </w:rPr>
        <w:t>07/2020</w:t>
      </w:r>
      <w:r w:rsidRPr="00470AA7">
        <w:rPr>
          <w:sz w:val="22"/>
          <w:szCs w:val="22"/>
          <w:lang w:val="sr-Latn-CS"/>
        </w:rPr>
        <w:t xml:space="preserve">,  </w:t>
      </w:r>
      <w:r w:rsidRPr="00470AA7">
        <w:rPr>
          <w:sz w:val="22"/>
          <w:szCs w:val="22"/>
          <w:lang w:val="sr-Cyrl-CS"/>
        </w:rPr>
        <w:t>достављамо вам</w:t>
      </w:r>
      <w:r w:rsidRPr="00470AA7">
        <w:rPr>
          <w:sz w:val="22"/>
          <w:szCs w:val="22"/>
          <w:lang w:val="sr-Latn-CS"/>
        </w:rPr>
        <w:t xml:space="preserve">  </w:t>
      </w:r>
      <w:r w:rsidRPr="00470AA7">
        <w:rPr>
          <w:b/>
          <w:bCs/>
          <w:sz w:val="22"/>
          <w:szCs w:val="22"/>
          <w:lang w:val="sr-Cyrl-CS"/>
        </w:rPr>
        <w:t>Понуду број</w:t>
      </w:r>
      <w:r w:rsidRPr="00470AA7">
        <w:rPr>
          <w:sz w:val="22"/>
          <w:szCs w:val="22"/>
          <w:lang w:val="sr-Latn-CS"/>
        </w:rPr>
        <w:t xml:space="preserve"> ____________</w:t>
      </w:r>
      <w:r w:rsidRPr="00470AA7">
        <w:rPr>
          <w:sz w:val="22"/>
          <w:szCs w:val="22"/>
        </w:rPr>
        <w:t xml:space="preserve"> </w:t>
      </w:r>
      <w:r w:rsidRPr="00470AA7">
        <w:rPr>
          <w:sz w:val="22"/>
          <w:szCs w:val="22"/>
          <w:lang w:val="sr-Cyrl-CS"/>
        </w:rPr>
        <w:t xml:space="preserve">за набавку услуга </w:t>
      </w:r>
      <w:r w:rsidR="006C210E" w:rsidRPr="00470AA7">
        <w:rPr>
          <w:sz w:val="22"/>
          <w:szCs w:val="22"/>
        </w:rPr>
        <w:t>одржавања и поправки</w:t>
      </w:r>
      <w:r w:rsidRPr="00470AA7">
        <w:rPr>
          <w:sz w:val="22"/>
          <w:szCs w:val="22"/>
        </w:rPr>
        <w:t xml:space="preserve"> медицинских апарата и опреме за </w:t>
      </w:r>
      <w:r w:rsidRPr="00470AA7">
        <w:rPr>
          <w:sz w:val="22"/>
          <w:szCs w:val="22"/>
          <w:lang w:val="sr-Cyrl-CS"/>
        </w:rPr>
        <w:t xml:space="preserve">Специјалну болницу за рехабилитацију „Русанда“ за : </w:t>
      </w:r>
    </w:p>
    <w:p w:rsidR="00986183" w:rsidRPr="00470AA7" w:rsidRDefault="00986183" w:rsidP="00986183">
      <w:pPr>
        <w:jc w:val="both"/>
        <w:rPr>
          <w:b/>
          <w:sz w:val="22"/>
          <w:szCs w:val="22"/>
        </w:rPr>
      </w:pPr>
    </w:p>
    <w:p w:rsidR="00986183" w:rsidRPr="00470AA7" w:rsidRDefault="00986183" w:rsidP="00986183">
      <w:pPr>
        <w:rPr>
          <w:sz w:val="22"/>
          <w:szCs w:val="22"/>
          <w:lang w:val="sr-Cyrl-CS"/>
        </w:rPr>
      </w:pPr>
    </w:p>
    <w:p w:rsidR="00986183" w:rsidRPr="00470AA7" w:rsidRDefault="009062BC" w:rsidP="00AE128B">
      <w:pPr>
        <w:jc w:val="both"/>
        <w:rPr>
          <w:sz w:val="22"/>
          <w:szCs w:val="22"/>
        </w:rPr>
      </w:pPr>
      <w:r w:rsidRPr="00470AA7">
        <w:rPr>
          <w:b/>
          <w:sz w:val="22"/>
          <w:szCs w:val="22"/>
        </w:rPr>
        <w:t xml:space="preserve">Партија </w:t>
      </w:r>
      <w:r w:rsidR="00845ABB" w:rsidRPr="00470AA7">
        <w:rPr>
          <w:b/>
          <w:sz w:val="22"/>
          <w:szCs w:val="22"/>
        </w:rPr>
        <w:t>5</w:t>
      </w:r>
      <w:r w:rsidR="00986183" w:rsidRPr="00470AA7">
        <w:rPr>
          <w:b/>
          <w:sz w:val="22"/>
          <w:szCs w:val="22"/>
        </w:rPr>
        <w:t xml:space="preserve"> – Одржавање и поправк</w:t>
      </w:r>
      <w:r w:rsidR="00371F0A" w:rsidRPr="00470AA7">
        <w:rPr>
          <w:b/>
          <w:sz w:val="22"/>
          <w:szCs w:val="22"/>
        </w:rPr>
        <w:t>а</w:t>
      </w:r>
      <w:r w:rsidR="00986183" w:rsidRPr="00470AA7">
        <w:rPr>
          <w:b/>
          <w:sz w:val="22"/>
          <w:szCs w:val="22"/>
        </w:rPr>
        <w:t xml:space="preserve"> </w:t>
      </w:r>
      <w:r w:rsidR="007967E6" w:rsidRPr="00470AA7">
        <w:rPr>
          <w:b/>
          <w:sz w:val="22"/>
          <w:szCs w:val="22"/>
        </w:rPr>
        <w:t>хематолошког анализатора ХП 300                          произвођача Sysmex</w:t>
      </w:r>
    </w:p>
    <w:p w:rsidR="00986183" w:rsidRPr="00470AA7" w:rsidRDefault="00986183" w:rsidP="00986183">
      <w:pPr>
        <w:rPr>
          <w:sz w:val="22"/>
          <w:szCs w:val="22"/>
          <w:lang w:val="sr-Cyrl-CS"/>
        </w:rPr>
      </w:pPr>
    </w:p>
    <w:p w:rsidR="002853FE" w:rsidRPr="00470AA7" w:rsidRDefault="002853FE" w:rsidP="002853FE">
      <w:pPr>
        <w:rPr>
          <w:sz w:val="22"/>
          <w:szCs w:val="22"/>
          <w:lang w:val="sr-Cyrl-CS"/>
        </w:rPr>
      </w:pPr>
      <w:r w:rsidRPr="00470AA7">
        <w:rPr>
          <w:sz w:val="22"/>
          <w:szCs w:val="22"/>
        </w:rPr>
        <w:t>Понуду дајемо (заокружити) :</w:t>
      </w:r>
      <w:r w:rsidRPr="00470AA7">
        <w:rPr>
          <w:sz w:val="22"/>
          <w:szCs w:val="22"/>
        </w:rPr>
        <w:tab/>
      </w:r>
      <w:r w:rsidRPr="00470AA7">
        <w:rPr>
          <w:sz w:val="22"/>
          <w:szCs w:val="22"/>
        </w:rPr>
        <w:tab/>
      </w:r>
    </w:p>
    <w:p w:rsidR="002853FE" w:rsidRPr="00470AA7" w:rsidRDefault="002853FE" w:rsidP="002853FE">
      <w:pPr>
        <w:rPr>
          <w:sz w:val="22"/>
          <w:szCs w:val="22"/>
          <w:lang w:val="sr-Cyrl-CS"/>
        </w:rPr>
      </w:pPr>
      <w:r w:rsidRPr="00470AA7">
        <w:rPr>
          <w:b/>
          <w:sz w:val="22"/>
          <w:szCs w:val="22"/>
        </w:rPr>
        <w:t>а)</w:t>
      </w:r>
      <w:r w:rsidRPr="00470AA7">
        <w:rPr>
          <w:sz w:val="22"/>
          <w:szCs w:val="22"/>
        </w:rPr>
        <w:t xml:space="preserve"> самостално </w:t>
      </w:r>
      <w:r w:rsidRPr="00470AA7">
        <w:rPr>
          <w:sz w:val="22"/>
          <w:szCs w:val="22"/>
        </w:rPr>
        <w:tab/>
        <w:t xml:space="preserve">           </w:t>
      </w:r>
    </w:p>
    <w:p w:rsidR="002853FE" w:rsidRPr="00470AA7" w:rsidRDefault="002853FE" w:rsidP="002853FE">
      <w:pPr>
        <w:rPr>
          <w:sz w:val="22"/>
          <w:szCs w:val="22"/>
        </w:rPr>
      </w:pPr>
      <w:r w:rsidRPr="00470AA7">
        <w:rPr>
          <w:b/>
          <w:sz w:val="22"/>
          <w:szCs w:val="22"/>
        </w:rPr>
        <w:t>б)</w:t>
      </w:r>
      <w:r w:rsidRPr="00470AA7">
        <w:rPr>
          <w:sz w:val="22"/>
          <w:szCs w:val="22"/>
        </w:rPr>
        <w:t xml:space="preserve"> заједничка понуда (група понуђача)   </w:t>
      </w:r>
      <w:r w:rsidRPr="00470AA7">
        <w:rPr>
          <w:b/>
          <w:sz w:val="22"/>
          <w:szCs w:val="22"/>
        </w:rPr>
        <w:t xml:space="preserve">                                                                        </w:t>
      </w:r>
    </w:p>
    <w:p w:rsidR="002853FE" w:rsidRPr="00470AA7" w:rsidRDefault="002853FE" w:rsidP="002853FE">
      <w:pPr>
        <w:rPr>
          <w:b/>
          <w:i/>
          <w:sz w:val="22"/>
          <w:szCs w:val="22"/>
        </w:rPr>
      </w:pPr>
      <w:r w:rsidRPr="00470AA7">
        <w:rPr>
          <w:b/>
          <w:sz w:val="22"/>
          <w:szCs w:val="22"/>
        </w:rPr>
        <w:t>в)</w:t>
      </w:r>
      <w:r w:rsidRPr="00470AA7">
        <w:rPr>
          <w:sz w:val="22"/>
          <w:szCs w:val="22"/>
        </w:rPr>
        <w:t xml:space="preserve"> са подизвођачем</w:t>
      </w:r>
    </w:p>
    <w:p w:rsidR="002759F2" w:rsidRPr="00470AA7" w:rsidRDefault="002759F2" w:rsidP="00986183">
      <w:pPr>
        <w:rPr>
          <w:sz w:val="22"/>
          <w:szCs w:val="22"/>
        </w:rPr>
      </w:pPr>
    </w:p>
    <w:tbl>
      <w:tblPr>
        <w:tblW w:w="9198" w:type="dxa"/>
        <w:tblLook w:val="04A0" w:firstRow="1" w:lastRow="0" w:firstColumn="1" w:lastColumn="0" w:noHBand="0" w:noVBand="1"/>
      </w:tblPr>
      <w:tblGrid>
        <w:gridCol w:w="9198"/>
      </w:tblGrid>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2853FE" w:rsidRPr="00D57669" w:rsidRDefault="002853FE" w:rsidP="002745C8">
            <w:pPr>
              <w:rPr>
                <w:sz w:val="22"/>
                <w:szCs w:val="22"/>
              </w:rPr>
            </w:pPr>
          </w:p>
        </w:tc>
      </w:tr>
      <w:tr w:rsidR="002853FE" w:rsidRPr="001B0126" w:rsidTr="002853FE">
        <w:tc>
          <w:tcPr>
            <w:tcW w:w="9198" w:type="dxa"/>
          </w:tcPr>
          <w:p w:rsidR="002853FE" w:rsidRPr="00A942AD" w:rsidRDefault="002853FE" w:rsidP="00F613FD">
            <w:pPr>
              <w:ind w:right="-1440"/>
              <w:rPr>
                <w:sz w:val="22"/>
                <w:szCs w:val="22"/>
              </w:rPr>
            </w:pPr>
            <w:r w:rsidRPr="00A942AD">
              <w:rPr>
                <w:sz w:val="22"/>
                <w:szCs w:val="22"/>
              </w:rPr>
              <w:t xml:space="preserve">Цена </w:t>
            </w:r>
            <w:r w:rsidR="005C230D">
              <w:rPr>
                <w:sz w:val="22"/>
                <w:szCs w:val="22"/>
              </w:rPr>
              <w:t xml:space="preserve">годишњег </w:t>
            </w:r>
            <w:r w:rsidRPr="00A942AD">
              <w:rPr>
                <w:sz w:val="22"/>
                <w:szCs w:val="22"/>
              </w:rPr>
              <w:t xml:space="preserve">сервиса  </w:t>
            </w:r>
            <w:r>
              <w:rPr>
                <w:sz w:val="22"/>
                <w:szCs w:val="22"/>
                <w:lang w:val="sr-Cyrl-CS"/>
              </w:rPr>
              <w:t>без ПДВ-а</w:t>
            </w:r>
            <w:r w:rsidRPr="00A942AD">
              <w:rPr>
                <w:sz w:val="22"/>
                <w:szCs w:val="22"/>
              </w:rPr>
              <w:t>_________________________________________________</w:t>
            </w:r>
            <w:r>
              <w:rPr>
                <w:sz w:val="22"/>
                <w:szCs w:val="22"/>
              </w:rPr>
              <w:t>_______</w:t>
            </w:r>
            <w:r w:rsidRPr="00A942AD">
              <w:rPr>
                <w:sz w:val="22"/>
                <w:szCs w:val="22"/>
              </w:rPr>
              <w:t xml:space="preserve">_ </w:t>
            </w:r>
          </w:p>
          <w:p w:rsidR="002853FE" w:rsidRPr="001B0126" w:rsidRDefault="002853FE" w:rsidP="002745C8">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2853FE" w:rsidRPr="00EC3ADF" w:rsidRDefault="00470AA7" w:rsidP="00755263">
            <w:pPr>
              <w:rPr>
                <w:sz w:val="22"/>
                <w:szCs w:val="22"/>
              </w:rPr>
            </w:pPr>
            <w:r>
              <w:rPr>
                <w:sz w:val="22"/>
                <w:szCs w:val="22"/>
              </w:rPr>
              <w:t>(</w:t>
            </w:r>
            <w:r w:rsidR="002853FE">
              <w:rPr>
                <w:sz w:val="22"/>
                <w:szCs w:val="22"/>
              </w:rPr>
              <w:t>плаћање не може бити краће од 6</w:t>
            </w:r>
            <w:r w:rsidR="002853FE" w:rsidRPr="00FC2E9B">
              <w:rPr>
                <w:sz w:val="22"/>
                <w:szCs w:val="22"/>
              </w:rPr>
              <w:t>0 дана</w:t>
            </w:r>
            <w:r w:rsidR="002853FE">
              <w:rPr>
                <w:sz w:val="22"/>
                <w:szCs w:val="22"/>
              </w:rPr>
              <w:t xml:space="preserve"> нити дуже од 90 дана од дана достављања рачуна</w:t>
            </w:r>
            <w:r w:rsidR="002853FE" w:rsidRPr="00EC3ADF">
              <w:rPr>
                <w:sz w:val="22"/>
                <w:szCs w:val="22"/>
              </w:rPr>
              <w:t xml:space="preserve">)  </w:t>
            </w:r>
          </w:p>
        </w:tc>
      </w:tr>
      <w:tr w:rsidR="002853FE" w:rsidRPr="001B0126" w:rsidTr="002853FE">
        <w:tc>
          <w:tcPr>
            <w:tcW w:w="9198" w:type="dxa"/>
          </w:tcPr>
          <w:p w:rsidR="002853FE" w:rsidRDefault="002853FE" w:rsidP="00451AF0">
            <w:pPr>
              <w:rPr>
                <w:sz w:val="22"/>
                <w:szCs w:val="22"/>
                <w:lang w:val="sr-Cyrl-CS"/>
              </w:rPr>
            </w:pPr>
          </w:p>
          <w:p w:rsidR="002853FE" w:rsidRPr="001B0126" w:rsidRDefault="002853FE" w:rsidP="00FD407C">
            <w:pPr>
              <w:rPr>
                <w:sz w:val="22"/>
                <w:szCs w:val="22"/>
              </w:rPr>
            </w:pPr>
            <w:r w:rsidRPr="003E7502">
              <w:rPr>
                <w:sz w:val="22"/>
                <w:szCs w:val="22"/>
                <w:lang w:val="sr-Cyrl-CS"/>
              </w:rPr>
              <w:t>Рок за извршење услуге</w:t>
            </w:r>
            <w:r>
              <w:rPr>
                <w:sz w:val="22"/>
                <w:szCs w:val="22"/>
                <w:lang w:val="sr-Cyrl-CS"/>
              </w:rPr>
              <w:t xml:space="preserve"> _</w:t>
            </w:r>
            <w:r>
              <w:rPr>
                <w:sz w:val="22"/>
                <w:szCs w:val="22"/>
              </w:rPr>
              <w:t>_______________________________________________________</w:t>
            </w:r>
          </w:p>
        </w:tc>
      </w:tr>
      <w:tr w:rsidR="002853FE" w:rsidRPr="001B0126" w:rsidTr="002853FE">
        <w:tc>
          <w:tcPr>
            <w:tcW w:w="9198" w:type="dxa"/>
          </w:tcPr>
          <w:p w:rsidR="002853FE" w:rsidRDefault="002853FE" w:rsidP="00451AF0">
            <w:pPr>
              <w:rPr>
                <w:sz w:val="22"/>
                <w:szCs w:val="22"/>
              </w:rPr>
            </w:pPr>
          </w:p>
          <w:p w:rsidR="002853FE" w:rsidRPr="001B0126" w:rsidRDefault="002853FE" w:rsidP="00451AF0">
            <w:pPr>
              <w:rPr>
                <w:sz w:val="22"/>
                <w:szCs w:val="22"/>
              </w:rPr>
            </w:pPr>
            <w:r>
              <w:rPr>
                <w:sz w:val="22"/>
                <w:szCs w:val="22"/>
              </w:rPr>
              <w:t>Рок за решавање рекламације ____________________________________________________</w:t>
            </w:r>
          </w:p>
        </w:tc>
      </w:tr>
      <w:tr w:rsidR="002853FE" w:rsidRPr="001B0126" w:rsidTr="002853FE">
        <w:tc>
          <w:tcPr>
            <w:tcW w:w="9198" w:type="dxa"/>
          </w:tcPr>
          <w:p w:rsidR="002853FE" w:rsidRPr="001B0126" w:rsidRDefault="002853FE" w:rsidP="00451AF0">
            <w:pPr>
              <w:rPr>
                <w:sz w:val="22"/>
                <w:szCs w:val="22"/>
              </w:rPr>
            </w:pPr>
          </w:p>
          <w:p w:rsidR="002853FE" w:rsidRDefault="002853FE" w:rsidP="00451AF0">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2853FE" w:rsidRDefault="002853FE" w:rsidP="00451AF0">
            <w:pPr>
              <w:rPr>
                <w:sz w:val="22"/>
                <w:szCs w:val="22"/>
              </w:rPr>
            </w:pPr>
            <w:r>
              <w:rPr>
                <w:sz w:val="22"/>
                <w:szCs w:val="22"/>
              </w:rPr>
              <w:t>(</w:t>
            </w:r>
            <w:r w:rsidRPr="00FD312F">
              <w:rPr>
                <w:sz w:val="22"/>
                <w:szCs w:val="22"/>
              </w:rPr>
              <w:t>не краћи од 6 месеци)</w:t>
            </w:r>
            <w:r>
              <w:rPr>
                <w:sz w:val="22"/>
                <w:szCs w:val="22"/>
              </w:rPr>
              <w:t xml:space="preserve"> </w:t>
            </w:r>
          </w:p>
          <w:p w:rsidR="002853FE" w:rsidRPr="001B0126" w:rsidRDefault="002853FE" w:rsidP="00451AF0">
            <w:pPr>
              <w:rPr>
                <w:sz w:val="22"/>
                <w:szCs w:val="22"/>
              </w:rPr>
            </w:pPr>
          </w:p>
        </w:tc>
      </w:tr>
      <w:tr w:rsidR="002853FE" w:rsidRPr="001B0126" w:rsidTr="002853FE">
        <w:tc>
          <w:tcPr>
            <w:tcW w:w="9198" w:type="dxa"/>
          </w:tcPr>
          <w:p w:rsidR="002853FE" w:rsidRDefault="002853FE" w:rsidP="002745C8">
            <w:pPr>
              <w:rPr>
                <w:sz w:val="22"/>
                <w:szCs w:val="22"/>
              </w:rPr>
            </w:pPr>
            <w:r w:rsidRPr="001B0126">
              <w:rPr>
                <w:sz w:val="22"/>
                <w:szCs w:val="22"/>
              </w:rPr>
              <w:t xml:space="preserve">Гарантни рок на уграђене делове </w:t>
            </w:r>
            <w:r>
              <w:rPr>
                <w:sz w:val="22"/>
                <w:szCs w:val="22"/>
              </w:rPr>
              <w:t>________________________________________________</w:t>
            </w:r>
          </w:p>
          <w:p w:rsidR="002853FE" w:rsidRPr="001B0126" w:rsidRDefault="002853FE" w:rsidP="002853FE">
            <w:pPr>
              <w:rPr>
                <w:sz w:val="22"/>
                <w:szCs w:val="22"/>
              </w:rPr>
            </w:pPr>
            <w:r w:rsidRPr="00FD312F">
              <w:rPr>
                <w:sz w:val="22"/>
                <w:szCs w:val="22"/>
              </w:rPr>
              <w:t>(не краћи од 6 месеци)</w:t>
            </w:r>
            <w:r>
              <w:rPr>
                <w:sz w:val="22"/>
                <w:szCs w:val="22"/>
              </w:rPr>
              <w:t xml:space="preserve"> </w:t>
            </w:r>
            <w:r w:rsidRPr="001B0126">
              <w:rPr>
                <w:sz w:val="22"/>
                <w:szCs w:val="22"/>
              </w:rPr>
              <w:t xml:space="preserve"> </w:t>
            </w:r>
          </w:p>
        </w:tc>
      </w:tr>
      <w:tr w:rsidR="002853FE" w:rsidRPr="001B0126" w:rsidTr="002853FE">
        <w:tc>
          <w:tcPr>
            <w:tcW w:w="9198" w:type="dxa"/>
          </w:tcPr>
          <w:p w:rsidR="002853FE" w:rsidRPr="001B0126" w:rsidRDefault="002853FE" w:rsidP="002745C8">
            <w:pPr>
              <w:rPr>
                <w:sz w:val="22"/>
                <w:szCs w:val="22"/>
              </w:rPr>
            </w:pPr>
          </w:p>
          <w:p w:rsidR="002853FE" w:rsidRDefault="002853FE" w:rsidP="002745C8">
            <w:pPr>
              <w:rPr>
                <w:sz w:val="22"/>
                <w:szCs w:val="22"/>
              </w:rPr>
            </w:pPr>
            <w:r w:rsidRPr="001B0126">
              <w:rPr>
                <w:sz w:val="22"/>
                <w:szCs w:val="22"/>
              </w:rPr>
              <w:t>Рок важења понуде</w:t>
            </w:r>
            <w:r>
              <w:rPr>
                <w:sz w:val="22"/>
                <w:szCs w:val="22"/>
              </w:rPr>
              <w:t xml:space="preserve"> _____________________________________________________________</w:t>
            </w:r>
          </w:p>
          <w:p w:rsidR="002853FE" w:rsidRPr="00EC3ADF" w:rsidRDefault="002853FE" w:rsidP="002745C8">
            <w:pPr>
              <w:rPr>
                <w:sz w:val="22"/>
                <w:szCs w:val="22"/>
              </w:rPr>
            </w:pPr>
            <w:r>
              <w:rPr>
                <w:sz w:val="22"/>
                <w:szCs w:val="22"/>
              </w:rPr>
              <w:t>(</w:t>
            </w:r>
            <w:r w:rsidRPr="00EC3ADF">
              <w:rPr>
                <w:sz w:val="22"/>
                <w:szCs w:val="22"/>
              </w:rPr>
              <w:t>не може бити краћи од</w:t>
            </w:r>
            <w:r>
              <w:rPr>
                <w:sz w:val="22"/>
                <w:szCs w:val="22"/>
              </w:rPr>
              <w:t xml:space="preserve"> 90 </w:t>
            </w:r>
            <w:r w:rsidRPr="00EC3ADF">
              <w:rPr>
                <w:sz w:val="22"/>
                <w:szCs w:val="22"/>
              </w:rPr>
              <w:t xml:space="preserve"> дана)</w:t>
            </w:r>
          </w:p>
        </w:tc>
      </w:tr>
    </w:tbl>
    <w:p w:rsidR="00986183" w:rsidRPr="004C1807" w:rsidRDefault="00986183" w:rsidP="00986183">
      <w:pPr>
        <w:rPr>
          <w:sz w:val="22"/>
          <w:szCs w:val="22"/>
        </w:rPr>
      </w:pPr>
    </w:p>
    <w:tbl>
      <w:tblPr>
        <w:tblW w:w="9867" w:type="dxa"/>
        <w:tblInd w:w="91" w:type="dxa"/>
        <w:tblLook w:val="04A0" w:firstRow="1" w:lastRow="0" w:firstColumn="1" w:lastColumn="0" w:noHBand="0" w:noVBand="1"/>
      </w:tblPr>
      <w:tblGrid>
        <w:gridCol w:w="3281"/>
        <w:gridCol w:w="2420"/>
        <w:gridCol w:w="2083"/>
        <w:gridCol w:w="2083"/>
      </w:tblGrid>
      <w:tr w:rsidR="005633D0" w:rsidRPr="001D30EB" w:rsidTr="006A451C">
        <w:trPr>
          <w:trHeight w:val="300"/>
        </w:trPr>
        <w:tc>
          <w:tcPr>
            <w:tcW w:w="5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3D0" w:rsidRPr="001D30EB" w:rsidRDefault="005633D0" w:rsidP="005633D0">
            <w:pPr>
              <w:jc w:val="center"/>
              <w:rPr>
                <w:i/>
                <w:iCs/>
                <w:sz w:val="20"/>
                <w:szCs w:val="20"/>
                <w:lang w:val="sr-Cyrl-CS"/>
              </w:rPr>
            </w:pPr>
            <w:r w:rsidRPr="001D30EB">
              <w:rPr>
                <w:i/>
                <w:iCs/>
                <w:sz w:val="20"/>
                <w:szCs w:val="20"/>
                <w:lang w:val="sr-Cyrl-CS"/>
              </w:rPr>
              <w:t>ДЕЛОВИ И МАТЕРИЈАЛ СА ЦЕНОВНИКОМ НАРУЧИОЦА</w:t>
            </w:r>
          </w:p>
          <w:p w:rsidR="00594EF8" w:rsidRPr="001D30EB" w:rsidRDefault="00594EF8" w:rsidP="005633D0">
            <w:pPr>
              <w:jc w:val="center"/>
              <w:rPr>
                <w:color w:val="000000"/>
                <w:sz w:val="22"/>
                <w:szCs w:val="22"/>
              </w:rPr>
            </w:pPr>
            <w:r w:rsidRPr="001D30EB">
              <w:rPr>
                <w:i/>
                <w:iCs/>
                <w:sz w:val="20"/>
                <w:szCs w:val="20"/>
                <w:lang w:val="sr-Cyrl-CS"/>
              </w:rPr>
              <w:t>(цене без пдв-а)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Cyrl-CS"/>
              </w:rPr>
            </w:pPr>
            <w:r w:rsidRPr="001D30EB">
              <w:rPr>
                <w:i/>
                <w:iCs/>
                <w:sz w:val="20"/>
                <w:szCs w:val="20"/>
                <w:lang w:val="sr-Cyrl-CS"/>
              </w:rPr>
              <w:t>% попуста</w:t>
            </w:r>
          </w:p>
        </w:tc>
        <w:tc>
          <w:tcPr>
            <w:tcW w:w="2083" w:type="dxa"/>
            <w:tcBorders>
              <w:top w:val="single" w:sz="4" w:space="0" w:color="auto"/>
              <w:left w:val="nil"/>
              <w:bottom w:val="single" w:sz="4" w:space="0" w:color="auto"/>
              <w:right w:val="single" w:sz="4" w:space="0" w:color="auto"/>
            </w:tcBorders>
            <w:vAlign w:val="center"/>
          </w:tcPr>
          <w:p w:rsidR="005633D0" w:rsidRPr="001D30EB" w:rsidRDefault="005633D0" w:rsidP="006A451C">
            <w:pPr>
              <w:jc w:val="center"/>
              <w:rPr>
                <w:i/>
                <w:iCs/>
                <w:sz w:val="20"/>
                <w:szCs w:val="20"/>
                <w:lang w:val="sr-Latn-CS"/>
              </w:rPr>
            </w:pPr>
            <w:r w:rsidRPr="001D30EB">
              <w:rPr>
                <w:i/>
                <w:iCs/>
                <w:sz w:val="20"/>
                <w:szCs w:val="20"/>
                <w:lang w:val="sr-Cyrl-CS"/>
              </w:rPr>
              <w:t>понуђена цена са попустом без пдв</w:t>
            </w:r>
          </w:p>
        </w:tc>
      </w:tr>
      <w:tr w:rsidR="00AD4612" w:rsidRPr="001D30EB" w:rsidTr="00470AA7">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9,900.00</w:t>
            </w:r>
          </w:p>
        </w:tc>
        <w:tc>
          <w:tcPr>
            <w:tcW w:w="2083" w:type="dxa"/>
            <w:vMerge w:val="restart"/>
            <w:tcBorders>
              <w:top w:val="single" w:sz="4" w:space="0" w:color="auto"/>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16,400.00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750,00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7,300.00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3,550.00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750,00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550,00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550,00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6,200.00</w:t>
            </w:r>
          </w:p>
        </w:tc>
        <w:tc>
          <w:tcPr>
            <w:tcW w:w="2083" w:type="dxa"/>
            <w:vMerge/>
            <w:tcBorders>
              <w:left w:val="nil"/>
              <w:bottom w:val="single" w:sz="4" w:space="0" w:color="auto"/>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lastRenderedPageBreak/>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2,150.00</w:t>
            </w:r>
          </w:p>
        </w:tc>
        <w:tc>
          <w:tcPr>
            <w:tcW w:w="2083" w:type="dxa"/>
            <w:vMerge w:val="restart"/>
            <w:tcBorders>
              <w:top w:val="nil"/>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2,150.00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1,000.00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360,00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9,100.00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18,500.00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14,000.00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18,300.00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5,500.00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23,500.00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5,300.00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11,500.00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6,900.00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18,000.00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2,800.00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single" w:sz="4" w:space="0" w:color="auto"/>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1,250.00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1,750.00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1,750.00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80,500.00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76,500.00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20,800.00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84,700.00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5,600.00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6,500.00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400,00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298,300.00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2,000.00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1D30EB" w:rsidTr="00470AA7">
        <w:trPr>
          <w:trHeight w:val="300"/>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19.900,00</w:t>
            </w:r>
          </w:p>
        </w:tc>
        <w:tc>
          <w:tcPr>
            <w:tcW w:w="2083" w:type="dxa"/>
            <w:vMerge/>
            <w:tcBorders>
              <w:left w:val="nil"/>
              <w:right w:val="single" w:sz="4" w:space="0" w:color="auto"/>
            </w:tcBorders>
          </w:tcPr>
          <w:p w:rsidR="00AD4612" w:rsidRPr="001D30EB" w:rsidRDefault="00AD4612" w:rsidP="00FD204A">
            <w:pPr>
              <w:jc w:val="right"/>
              <w:rPr>
                <w:color w:val="000000"/>
                <w:sz w:val="18"/>
                <w:szCs w:val="18"/>
              </w:rPr>
            </w:pPr>
          </w:p>
        </w:tc>
        <w:tc>
          <w:tcPr>
            <w:tcW w:w="2083" w:type="dxa"/>
            <w:tcBorders>
              <w:top w:val="nil"/>
              <w:left w:val="nil"/>
              <w:bottom w:val="single" w:sz="4" w:space="0" w:color="auto"/>
              <w:right w:val="single" w:sz="4" w:space="0" w:color="auto"/>
            </w:tcBorders>
          </w:tcPr>
          <w:p w:rsidR="00AD4612" w:rsidRPr="001D30EB" w:rsidRDefault="00AD4612" w:rsidP="00FD204A">
            <w:pPr>
              <w:jc w:val="right"/>
              <w:rPr>
                <w:color w:val="000000"/>
                <w:sz w:val="18"/>
                <w:szCs w:val="18"/>
              </w:rPr>
            </w:pPr>
          </w:p>
        </w:tc>
      </w:tr>
      <w:tr w:rsidR="00AD4612" w:rsidRPr="005633D0" w:rsidTr="00470AA7">
        <w:trPr>
          <w:trHeight w:val="315"/>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AD4612" w:rsidRPr="001D30EB" w:rsidRDefault="00AD4612" w:rsidP="00FD204A">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AD4612" w:rsidRPr="001D30EB" w:rsidRDefault="00AD4612" w:rsidP="005633D0">
            <w:pPr>
              <w:jc w:val="center"/>
              <w:rPr>
                <w:color w:val="000000"/>
                <w:sz w:val="18"/>
                <w:szCs w:val="18"/>
              </w:rPr>
            </w:pPr>
            <w:r w:rsidRPr="001D30EB">
              <w:rPr>
                <w:color w:val="000000"/>
                <w:sz w:val="18"/>
                <w:szCs w:val="18"/>
              </w:rPr>
              <w:t>4,000.00</w:t>
            </w:r>
          </w:p>
        </w:tc>
        <w:tc>
          <w:tcPr>
            <w:tcW w:w="2083" w:type="dxa"/>
            <w:vMerge/>
            <w:tcBorders>
              <w:left w:val="nil"/>
              <w:bottom w:val="single" w:sz="8" w:space="0" w:color="auto"/>
              <w:right w:val="single" w:sz="4" w:space="0" w:color="auto"/>
            </w:tcBorders>
          </w:tcPr>
          <w:p w:rsidR="00AD4612" w:rsidRPr="005633D0" w:rsidRDefault="00AD4612" w:rsidP="00FD204A">
            <w:pPr>
              <w:jc w:val="right"/>
              <w:rPr>
                <w:color w:val="000000"/>
                <w:sz w:val="18"/>
                <w:szCs w:val="18"/>
              </w:rPr>
            </w:pPr>
          </w:p>
        </w:tc>
        <w:tc>
          <w:tcPr>
            <w:tcW w:w="2083" w:type="dxa"/>
            <w:tcBorders>
              <w:top w:val="nil"/>
              <w:left w:val="nil"/>
              <w:bottom w:val="single" w:sz="8" w:space="0" w:color="auto"/>
              <w:right w:val="single" w:sz="4" w:space="0" w:color="auto"/>
            </w:tcBorders>
          </w:tcPr>
          <w:p w:rsidR="00AD4612" w:rsidRPr="005633D0" w:rsidRDefault="00AD4612" w:rsidP="00FD204A">
            <w:pPr>
              <w:jc w:val="right"/>
              <w:rPr>
                <w:color w:val="000000"/>
                <w:sz w:val="18"/>
                <w:szCs w:val="18"/>
              </w:rPr>
            </w:pPr>
          </w:p>
        </w:tc>
      </w:tr>
    </w:tbl>
    <w:p w:rsidR="004B7B5E" w:rsidRDefault="004B7B5E" w:rsidP="009401D3">
      <w:pPr>
        <w:rPr>
          <w:sz w:val="22"/>
          <w:szCs w:val="22"/>
        </w:rPr>
      </w:pPr>
    </w:p>
    <w:p w:rsidR="007967E6" w:rsidRDefault="007967E6" w:rsidP="007967E6">
      <w:pPr>
        <w:rPr>
          <w:b/>
          <w:i/>
          <w:sz w:val="22"/>
          <w:szCs w:val="22"/>
        </w:rPr>
      </w:pPr>
    </w:p>
    <w:p w:rsidR="007967E6" w:rsidRPr="00625D23" w:rsidRDefault="007967E6" w:rsidP="007967E6">
      <w:pPr>
        <w:rPr>
          <w:b/>
          <w:i/>
          <w:sz w:val="22"/>
          <w:szCs w:val="22"/>
        </w:rPr>
      </w:pPr>
    </w:p>
    <w:p w:rsidR="0059376F" w:rsidRPr="00D83157" w:rsidRDefault="0059376F" w:rsidP="00986183">
      <w:pPr>
        <w:ind w:right="-1440"/>
        <w:rPr>
          <w:b/>
        </w:rPr>
      </w:pPr>
    </w:p>
    <w:p w:rsidR="00292A6F" w:rsidRDefault="00292A6F" w:rsidP="00292A6F">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292A6F" w:rsidRDefault="00292A6F" w:rsidP="00292A6F">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292A6F" w:rsidRDefault="00292A6F" w:rsidP="00292A6F">
      <w:pPr>
        <w:jc w:val="center"/>
      </w:pPr>
      <w:r>
        <w:rPr>
          <w:sz w:val="22"/>
          <w:szCs w:val="22"/>
          <w:lang w:val="sr-Cyrl-CS"/>
        </w:rPr>
        <w:t xml:space="preserve">                                                                                                                </w:t>
      </w:r>
      <w:r>
        <w:rPr>
          <w:sz w:val="22"/>
          <w:szCs w:val="22"/>
        </w:rPr>
        <w:t>Потпис овлашћеног лица понуђача</w:t>
      </w:r>
    </w:p>
    <w:p w:rsidR="00986183" w:rsidRDefault="00986183" w:rsidP="00986183">
      <w:pPr>
        <w:ind w:right="-1440"/>
      </w:pPr>
    </w:p>
    <w:p w:rsidR="00986183" w:rsidRDefault="00986183" w:rsidP="00986183">
      <w:pPr>
        <w:ind w:right="-1440"/>
      </w:pPr>
    </w:p>
    <w:p w:rsidR="00986183" w:rsidRDefault="00986183"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4B7B5E" w:rsidRDefault="004B7B5E" w:rsidP="00986183">
      <w:pPr>
        <w:ind w:right="-1440"/>
      </w:pPr>
    </w:p>
    <w:p w:rsidR="00986183" w:rsidRDefault="00986183" w:rsidP="00986183">
      <w:pPr>
        <w:ind w:right="-1440"/>
      </w:pPr>
    </w:p>
    <w:p w:rsidR="00986183" w:rsidRDefault="00986183" w:rsidP="00986183">
      <w:pPr>
        <w:ind w:right="-1440"/>
      </w:pPr>
    </w:p>
    <w:p w:rsidR="00986183" w:rsidRDefault="00986183" w:rsidP="0073331B">
      <w:pPr>
        <w:ind w:right="-1440"/>
      </w:pPr>
    </w:p>
    <w:p w:rsidR="00371F0A" w:rsidRDefault="00371F0A" w:rsidP="0073331B">
      <w:pPr>
        <w:ind w:right="-1440"/>
      </w:pP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5A2EE1">
        <w:rPr>
          <w:sz w:val="22"/>
          <w:szCs w:val="22"/>
          <w:u w:val="single"/>
          <w:lang w:val="sr-Cyrl-CS"/>
        </w:rPr>
        <w:t>7.А</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rsidP="004E216E">
      <w:pPr>
        <w:tabs>
          <w:tab w:val="left" w:pos="6236"/>
        </w:tabs>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r w:rsidR="004E216E">
        <w:rPr>
          <w:sz w:val="22"/>
          <w:szCs w:val="22"/>
          <w:lang w:val="sr-Latn-CS"/>
        </w:rPr>
        <w:tab/>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Default="005A2EE1" w:rsidP="005A2EE1">
      <w:pPr>
        <w:jc w:val="center"/>
      </w:pPr>
      <w:r>
        <w:rPr>
          <w:sz w:val="22"/>
          <w:szCs w:val="22"/>
          <w:lang w:val="sr-Cyrl-CS"/>
        </w:rPr>
        <w:t xml:space="preserve">                                                                                                                </w:t>
      </w:r>
      <w:r>
        <w:rPr>
          <w:sz w:val="22"/>
          <w:szCs w:val="22"/>
        </w:rPr>
        <w:t>Потпис овлашћеног лица понуђача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F27D43" w:rsidRDefault="00F27D43">
      <w:pPr>
        <w:jc w:val="right"/>
        <w:rPr>
          <w:sz w:val="22"/>
          <w:szCs w:val="22"/>
        </w:rPr>
      </w:pPr>
    </w:p>
    <w:p w:rsidR="00F27D43" w:rsidRDefault="00F27D43">
      <w:pPr>
        <w:jc w:val="right"/>
        <w:rPr>
          <w:sz w:val="22"/>
          <w:szCs w:val="22"/>
        </w:rPr>
      </w:pPr>
    </w:p>
    <w:p w:rsidR="0027277F" w:rsidRPr="0027277F" w:rsidRDefault="0027277F">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5A2EE1" w:rsidRDefault="008762C2">
      <w:pPr>
        <w:jc w:val="right"/>
        <w:rPr>
          <w:sz w:val="22"/>
          <w:szCs w:val="22"/>
          <w:u w:val="single"/>
          <w:lang w:val="sr-Cyrl-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7.Б</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5A2EE1" w:rsidRPr="0047147A" w:rsidRDefault="005A2EE1" w:rsidP="005A2EE1">
      <w:pPr>
        <w:jc w:val="both"/>
        <w:rPr>
          <w:sz w:val="22"/>
          <w:szCs w:val="22"/>
          <w:lang w:val="sr-Cyrl-CS"/>
        </w:rPr>
      </w:pPr>
      <w:r>
        <w:rPr>
          <w:sz w:val="22"/>
          <w:szCs w:val="22"/>
        </w:rPr>
        <w:t xml:space="preserve">Врста правног лица (заокружити) :                             </w:t>
      </w:r>
      <w:r>
        <w:rPr>
          <w:sz w:val="22"/>
          <w:szCs w:val="22"/>
          <w:lang w:val="sr-Cyrl-CS"/>
        </w:rPr>
        <w:t xml:space="preserve"> </w:t>
      </w:r>
      <w:r>
        <w:rPr>
          <w:sz w:val="22"/>
          <w:szCs w:val="22"/>
        </w:rPr>
        <w:t>а) микро</w:t>
      </w:r>
    </w:p>
    <w:p w:rsidR="005A2EE1" w:rsidRPr="0047147A" w:rsidRDefault="005A2EE1" w:rsidP="005A2EE1">
      <w:pPr>
        <w:pStyle w:val="TableContents"/>
        <w:snapToGrid w:val="0"/>
        <w:rPr>
          <w:sz w:val="22"/>
          <w:szCs w:val="22"/>
          <w:lang w:val="sr-Cyrl-CS"/>
        </w:rPr>
      </w:pPr>
      <w:r>
        <w:rPr>
          <w:sz w:val="22"/>
          <w:szCs w:val="22"/>
        </w:rPr>
        <w:t xml:space="preserve">                                                                                               б) мало</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в</w:t>
      </w:r>
      <w:r>
        <w:rPr>
          <w:sz w:val="22"/>
          <w:szCs w:val="22"/>
        </w:rPr>
        <w:t>) средње</w:t>
      </w:r>
    </w:p>
    <w:p w:rsidR="005A2EE1" w:rsidRPr="0047147A" w:rsidRDefault="005A2EE1" w:rsidP="005A2EE1">
      <w:pPr>
        <w:pStyle w:val="TableContents"/>
        <w:snapToGrid w:val="0"/>
        <w:rPr>
          <w:sz w:val="22"/>
          <w:szCs w:val="22"/>
          <w:lang w:val="sr-Cyrl-CS"/>
        </w:rPr>
      </w:pPr>
      <w:r>
        <w:rPr>
          <w:sz w:val="22"/>
          <w:szCs w:val="22"/>
        </w:rPr>
        <w:t xml:space="preserve">                                                                                               </w:t>
      </w:r>
      <w:r>
        <w:rPr>
          <w:sz w:val="22"/>
          <w:szCs w:val="22"/>
          <w:lang w:val="sr-Cyrl-CS"/>
        </w:rPr>
        <w:t>г</w:t>
      </w:r>
      <w:r>
        <w:rPr>
          <w:sz w:val="22"/>
          <w:szCs w:val="22"/>
        </w:rPr>
        <w:t>) велико</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5A2EE1">
      <w:pPr>
        <w:pStyle w:val="TableContents"/>
        <w:snapToGrid w:val="0"/>
        <w:ind w:left="5040"/>
        <w:rPr>
          <w:sz w:val="22"/>
          <w:szCs w:val="22"/>
        </w:rPr>
      </w:pPr>
      <w:r>
        <w:rPr>
          <w:sz w:val="22"/>
          <w:szCs w:val="22"/>
          <w:lang w:val="sr-Cyrl-CS"/>
        </w:rPr>
        <w:t xml:space="preserve">    ђ) </w:t>
      </w:r>
      <w:r>
        <w:rPr>
          <w:sz w:val="22"/>
          <w:szCs w:val="22"/>
        </w:rPr>
        <w:t>физичко лице</w:t>
      </w:r>
    </w:p>
    <w:p w:rsidR="008762C2" w:rsidRDefault="008762C2">
      <w:pPr>
        <w:jc w:val="both"/>
        <w:rPr>
          <w:sz w:val="22"/>
          <w:szCs w:val="22"/>
          <w:lang w:val="sr-Cyrl-CS"/>
        </w:rPr>
      </w:pPr>
    </w:p>
    <w:p w:rsidR="00A24D0E" w:rsidRDefault="00A24D0E">
      <w:pPr>
        <w:jc w:val="both"/>
        <w:rPr>
          <w:sz w:val="22"/>
          <w:szCs w:val="22"/>
          <w:lang w:val="sr-Cyrl-CS"/>
        </w:rPr>
      </w:pPr>
    </w:p>
    <w:p w:rsidR="005A2EE1" w:rsidRDefault="005A2EE1" w:rsidP="005A2EE1">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5A2EE1" w:rsidRDefault="005A2EE1" w:rsidP="005A2EE1">
      <w:pPr>
        <w:jc w:val="both"/>
        <w:rPr>
          <w:i/>
          <w:sz w:val="22"/>
          <w:szCs w:val="22"/>
          <w:lang w:val="sr-Cyrl-CS"/>
        </w:rPr>
      </w:pPr>
      <w:r>
        <w:rPr>
          <w:i/>
          <w:sz w:val="22"/>
          <w:szCs w:val="22"/>
          <w:lang w:val="sr-Cyrl-CS"/>
        </w:rPr>
        <w:t xml:space="preserve">                   </w:t>
      </w:r>
    </w:p>
    <w:p w:rsidR="005A2EE1" w:rsidRDefault="005A2EE1" w:rsidP="005A2EE1">
      <w:pPr>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A2EE1" w:rsidRPr="00CD6B8C" w:rsidRDefault="005A2EE1" w:rsidP="005A2EE1">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5C230D" w:rsidRDefault="005C230D" w:rsidP="000E7570">
      <w:pPr>
        <w:jc w:val="right"/>
        <w:rPr>
          <w:sz w:val="22"/>
          <w:szCs w:val="22"/>
          <w:u w:val="single"/>
          <w:lang w:val="sr-Cyrl-CS"/>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5A2EE1">
        <w:rPr>
          <w:sz w:val="22"/>
          <w:szCs w:val="22"/>
          <w:u w:val="single"/>
          <w:lang w:val="sr-Cyrl-CS"/>
        </w:rPr>
        <w:t>7.В</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5A2EE1" w:rsidRDefault="005A2EE1" w:rsidP="005A2EE1">
      <w:pPr>
        <w:jc w:val="both"/>
        <w:rPr>
          <w:sz w:val="22"/>
          <w:szCs w:val="22"/>
        </w:rPr>
      </w:pPr>
      <w:r>
        <w:rPr>
          <w:sz w:val="22"/>
          <w:szCs w:val="22"/>
        </w:rPr>
        <w:t xml:space="preserve">Врста правног лица (заокружити) :                              а) микро, </w:t>
      </w:r>
    </w:p>
    <w:p w:rsidR="005A2EE1" w:rsidRDefault="005A2EE1" w:rsidP="005A2EE1">
      <w:pPr>
        <w:pStyle w:val="TableContents"/>
        <w:snapToGrid w:val="0"/>
        <w:rPr>
          <w:sz w:val="22"/>
          <w:szCs w:val="22"/>
        </w:rPr>
      </w:pPr>
      <w:r>
        <w:rPr>
          <w:sz w:val="22"/>
          <w:szCs w:val="22"/>
        </w:rPr>
        <w:t xml:space="preserve">                                                                                               б) мало, </w:t>
      </w:r>
    </w:p>
    <w:p w:rsidR="005A2EE1" w:rsidRDefault="005A2EE1" w:rsidP="005A2EE1">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5A2EE1" w:rsidRDefault="005A2EE1" w:rsidP="005A2EE1">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5A2EE1" w:rsidRPr="00994216" w:rsidRDefault="005A2EE1" w:rsidP="005A2EE1">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5A2EE1" w:rsidRDefault="005A2EE1" w:rsidP="000E7570">
      <w:pPr>
        <w:jc w:val="both"/>
        <w:rPr>
          <w:sz w:val="22"/>
          <w:szCs w:val="22"/>
          <w:lang w:val="sr-Cyrl-CS"/>
        </w:rPr>
      </w:pPr>
      <w:r>
        <w:rPr>
          <w:sz w:val="22"/>
          <w:szCs w:val="22"/>
          <w:lang w:val="sr-Cyrl-CS"/>
        </w:rPr>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ђ) </w:t>
      </w:r>
      <w:r>
        <w:rPr>
          <w:sz w:val="22"/>
          <w:szCs w:val="22"/>
        </w:rPr>
        <w:t>физичко лице</w:t>
      </w:r>
    </w:p>
    <w:p w:rsidR="005A2EE1" w:rsidRDefault="005A2EE1"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5C230D" w:rsidRDefault="005C230D" w:rsidP="005A2EE1">
      <w:pPr>
        <w:jc w:val="both"/>
        <w:rPr>
          <w:b/>
          <w:i/>
          <w:sz w:val="22"/>
          <w:szCs w:val="22"/>
          <w:lang w:val="sr-Cyrl-CS"/>
        </w:rPr>
      </w:pPr>
    </w:p>
    <w:p w:rsidR="005A2EE1" w:rsidRPr="0045465D" w:rsidRDefault="005A2EE1" w:rsidP="005A2EE1">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r w:rsidRPr="0045465D">
        <w:rPr>
          <w:i/>
          <w:sz w:val="22"/>
          <w:szCs w:val="22"/>
          <w:lang w:val="sr-Cyrl-CS"/>
        </w:rPr>
        <w:t xml:space="preserve">                   </w:t>
      </w:r>
    </w:p>
    <w:p w:rsidR="005A2EE1" w:rsidRPr="0045465D" w:rsidRDefault="005A2EE1" w:rsidP="005A2EE1">
      <w:pPr>
        <w:jc w:val="both"/>
        <w:rPr>
          <w:i/>
          <w:sz w:val="22"/>
          <w:szCs w:val="22"/>
          <w:lang w:val="sr-Cyrl-CS"/>
        </w:rPr>
      </w:pPr>
      <w:r w:rsidRPr="0045465D">
        <w:rPr>
          <w:i/>
          <w:sz w:val="22"/>
          <w:szCs w:val="22"/>
          <w:lang w:val="sr-Cyrl-CS"/>
        </w:rPr>
        <w:t xml:space="preserve">            </w:t>
      </w:r>
    </w:p>
    <w:p w:rsidR="005A2EE1" w:rsidRPr="00ED0D3F" w:rsidRDefault="005A2EE1" w:rsidP="005A2EE1">
      <w:pPr>
        <w:jc w:val="both"/>
        <w:rPr>
          <w:sz w:val="22"/>
          <w:szCs w:val="22"/>
        </w:rPr>
      </w:pPr>
    </w:p>
    <w:p w:rsidR="005A2EE1" w:rsidRPr="006B78D7" w:rsidRDefault="005A2EE1" w:rsidP="005A2EE1">
      <w:pPr>
        <w:jc w:val="both"/>
        <w:rPr>
          <w:sz w:val="22"/>
          <w:szCs w:val="22"/>
          <w:lang w:val="sr-Cyrl-CS"/>
        </w:rPr>
      </w:pPr>
    </w:p>
    <w:p w:rsidR="005A2EE1" w:rsidRDefault="005A2EE1" w:rsidP="005A2EE1">
      <w:pPr>
        <w:jc w:val="both"/>
        <w:rPr>
          <w:sz w:val="22"/>
          <w:szCs w:val="22"/>
          <w:lang w:val="sr-Latn-CS"/>
        </w:rPr>
      </w:pPr>
    </w:p>
    <w:p w:rsidR="005A2EE1" w:rsidRDefault="005A2EE1" w:rsidP="005A2EE1">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A2EE1" w:rsidRDefault="005A2EE1" w:rsidP="005A2EE1">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0E7570" w:rsidRDefault="005A2EE1" w:rsidP="005A2EE1">
      <w:pPr>
        <w:jc w:val="both"/>
        <w:rPr>
          <w:sz w:val="22"/>
          <w:szCs w:val="22"/>
        </w:rPr>
      </w:pPr>
      <w:r>
        <w:rPr>
          <w:sz w:val="22"/>
          <w:szCs w:val="22"/>
          <w:lang w:val="sr-Cyrl-CS"/>
        </w:rPr>
        <w:t xml:space="preserve">                                                                                                                </w:t>
      </w:r>
      <w:r>
        <w:rPr>
          <w:sz w:val="22"/>
          <w:szCs w:val="22"/>
        </w:rPr>
        <w:t>Потпис овлашћеног лица по</w:t>
      </w:r>
      <w:r>
        <w:rPr>
          <w:sz w:val="22"/>
          <w:szCs w:val="22"/>
          <w:lang w:val="sr-Cyrl-CS"/>
        </w:rPr>
        <w:t>нуђача</w:t>
      </w:r>
    </w:p>
    <w:p w:rsidR="004B7B5E" w:rsidRDefault="004B7B5E" w:rsidP="000E7570">
      <w:pPr>
        <w:jc w:val="both"/>
        <w:rPr>
          <w:sz w:val="22"/>
          <w:szCs w:val="22"/>
        </w:rPr>
      </w:pPr>
    </w:p>
    <w:p w:rsidR="004B7B5E" w:rsidRPr="00DD7DE8" w:rsidRDefault="004B7B5E" w:rsidP="000E7570">
      <w:pPr>
        <w:jc w:val="both"/>
        <w:rPr>
          <w:sz w:val="22"/>
          <w:szCs w:val="22"/>
        </w:rPr>
      </w:pPr>
    </w:p>
    <w:p w:rsidR="000E7570" w:rsidRDefault="000E7570" w:rsidP="000E7570">
      <w:pPr>
        <w:jc w:val="both"/>
        <w:rPr>
          <w:sz w:val="22"/>
          <w:szCs w:val="22"/>
        </w:rPr>
      </w:pPr>
    </w:p>
    <w:p w:rsidR="00526EC6" w:rsidRDefault="00526EC6" w:rsidP="000E7570">
      <w:pPr>
        <w:jc w:val="both"/>
        <w:rPr>
          <w:sz w:val="22"/>
          <w:szCs w:val="22"/>
        </w:rPr>
      </w:pPr>
    </w:p>
    <w:p w:rsidR="00254A5B" w:rsidRDefault="00254A5B" w:rsidP="000E7570">
      <w:pPr>
        <w:jc w:val="both"/>
        <w:rPr>
          <w:sz w:val="22"/>
          <w:szCs w:val="22"/>
        </w:rPr>
      </w:pPr>
    </w:p>
    <w:p w:rsidR="005C230D" w:rsidRPr="006A451C" w:rsidRDefault="005C230D" w:rsidP="00FD6DA3">
      <w:pPr>
        <w:numPr>
          <w:ilvl w:val="0"/>
          <w:numId w:val="12"/>
        </w:numPr>
        <w:jc w:val="center"/>
        <w:rPr>
          <w:b/>
          <w:sz w:val="22"/>
          <w:szCs w:val="22"/>
          <w:lang w:val="sr-Cyrl-CS"/>
        </w:rPr>
      </w:pPr>
      <w:r w:rsidRPr="006A451C">
        <w:rPr>
          <w:b/>
          <w:sz w:val="22"/>
          <w:szCs w:val="22"/>
          <w:lang w:val="sr-Cyrl-CS"/>
        </w:rPr>
        <w:lastRenderedPageBreak/>
        <w:t>МОДЕЛИ УГОВОРА</w:t>
      </w:r>
    </w:p>
    <w:p w:rsidR="005C230D" w:rsidRDefault="005C230D" w:rsidP="00EC1ED8">
      <w:pPr>
        <w:rPr>
          <w:sz w:val="22"/>
          <w:szCs w:val="22"/>
          <w:lang w:val="sr-Cyrl-CS"/>
        </w:rPr>
      </w:pPr>
    </w:p>
    <w:p w:rsidR="005C230D" w:rsidRDefault="005C230D" w:rsidP="00EC1ED8">
      <w:pPr>
        <w:rPr>
          <w:sz w:val="22"/>
          <w:szCs w:val="22"/>
          <w:lang w:val="sr-Cyrl-CS"/>
        </w:rPr>
      </w:pPr>
    </w:p>
    <w:p w:rsidR="002E6EFC" w:rsidRPr="005E5A8E" w:rsidRDefault="002E6EFC" w:rsidP="002E6EFC">
      <w:pPr>
        <w:jc w:val="right"/>
        <w:rPr>
          <w:sz w:val="22"/>
          <w:szCs w:val="22"/>
          <w:u w:val="single"/>
          <w:lang w:val="sr-Cyrl-CS"/>
        </w:rPr>
      </w:pPr>
      <w:r w:rsidRPr="005E5A8E">
        <w:rPr>
          <w:sz w:val="22"/>
          <w:szCs w:val="22"/>
          <w:u w:val="single"/>
          <w:lang w:val="sr-Cyrl-CS"/>
        </w:rPr>
        <w:t xml:space="preserve">МОДЕЛ УГОВОРА ЗА ПАРТИЈУ </w:t>
      </w:r>
      <w:r>
        <w:rPr>
          <w:sz w:val="22"/>
          <w:szCs w:val="22"/>
          <w:u w:val="single"/>
          <w:lang w:val="sr-Cyrl-CS"/>
        </w:rPr>
        <w:t>1</w:t>
      </w:r>
    </w:p>
    <w:p w:rsidR="002E6EFC" w:rsidRDefault="002E6EFC" w:rsidP="002E6EFC">
      <w:pPr>
        <w:rPr>
          <w:sz w:val="22"/>
          <w:szCs w:val="22"/>
          <w:lang w:val="sr-Cyrl-CS"/>
        </w:rPr>
      </w:pPr>
    </w:p>
    <w:p w:rsidR="002E6EFC" w:rsidRPr="00FC4BEC" w:rsidRDefault="002E6EFC" w:rsidP="002E6EFC">
      <w:pPr>
        <w:rPr>
          <w:lang w:val="sr-Cyrl-CS"/>
        </w:rPr>
      </w:pPr>
      <w:r>
        <w:rPr>
          <w:sz w:val="22"/>
          <w:szCs w:val="22"/>
          <w:lang w:val="sr-Cyrl-CS"/>
        </w:rPr>
        <w:t xml:space="preserve">СПЕЦИЈАЛНА БОЛНИЦА                                                       </w:t>
      </w:r>
      <w:r>
        <w:rPr>
          <w:lang w:val="sr-Cyrl-CS"/>
        </w:rPr>
        <w:t xml:space="preserve">                  </w:t>
      </w:r>
    </w:p>
    <w:p w:rsidR="002E6EFC" w:rsidRDefault="002E6EFC" w:rsidP="002E6EFC">
      <w:pPr>
        <w:rPr>
          <w:sz w:val="22"/>
          <w:szCs w:val="22"/>
          <w:lang w:val="sr-Cyrl-CS"/>
        </w:rPr>
      </w:pPr>
      <w:r>
        <w:rPr>
          <w:sz w:val="22"/>
          <w:szCs w:val="22"/>
          <w:lang w:val="sr-Cyrl-CS"/>
        </w:rPr>
        <w:t xml:space="preserve">ЗА РЕХАБИЛИТАЦИЈУ          </w:t>
      </w:r>
    </w:p>
    <w:p w:rsidR="002E6EFC" w:rsidRDefault="002E6EFC" w:rsidP="002E6EF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2E6EFC" w:rsidRDefault="002E6EFC" w:rsidP="002E6EFC">
      <w:pPr>
        <w:rPr>
          <w:sz w:val="22"/>
          <w:szCs w:val="22"/>
          <w:lang w:val="sr-Latn-CS"/>
        </w:rPr>
      </w:pPr>
      <w:r>
        <w:rPr>
          <w:sz w:val="22"/>
          <w:szCs w:val="22"/>
          <w:lang w:val="sr-Cyrl-CS"/>
        </w:rPr>
        <w:t>Број</w:t>
      </w:r>
      <w:r>
        <w:rPr>
          <w:sz w:val="22"/>
          <w:szCs w:val="22"/>
          <w:lang w:val="sr-Latn-CS"/>
        </w:rPr>
        <w:t xml:space="preserve">: </w:t>
      </w:r>
    </w:p>
    <w:p w:rsidR="002E6EFC" w:rsidRDefault="002E6EFC" w:rsidP="002E6EFC">
      <w:pPr>
        <w:rPr>
          <w:sz w:val="22"/>
          <w:szCs w:val="22"/>
          <w:lang w:val="sr-Latn-CS"/>
        </w:rPr>
      </w:pPr>
      <w:r>
        <w:rPr>
          <w:sz w:val="22"/>
          <w:szCs w:val="22"/>
          <w:lang w:val="sr-Cyrl-CS"/>
        </w:rPr>
        <w:t>Датум</w:t>
      </w:r>
      <w:r>
        <w:rPr>
          <w:sz w:val="22"/>
          <w:szCs w:val="22"/>
          <w:lang w:val="sr-Latn-CS"/>
        </w:rPr>
        <w:t xml:space="preserve">: </w:t>
      </w:r>
    </w:p>
    <w:p w:rsidR="002E6EFC" w:rsidRPr="000D0BA1" w:rsidRDefault="002E6EFC" w:rsidP="002E6EFC">
      <w:pPr>
        <w:jc w:val="both"/>
        <w:rPr>
          <w:sz w:val="20"/>
          <w:szCs w:val="20"/>
          <w:lang w:val="sr-Cyrl-CS"/>
        </w:rPr>
      </w:pPr>
    </w:p>
    <w:p w:rsidR="002E6EFC" w:rsidRPr="006A451C" w:rsidRDefault="002E6EFC" w:rsidP="002E6EFC">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30108">
        <w:rPr>
          <w:sz w:val="22"/>
          <w:szCs w:val="22"/>
        </w:rPr>
        <w:t>07/2020</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2E6EFC" w:rsidRPr="006A451C" w:rsidRDefault="002E6EFC" w:rsidP="002E6EFC">
      <w:pPr>
        <w:pStyle w:val="BodyTextIndent"/>
        <w:spacing w:after="0"/>
        <w:ind w:left="0"/>
        <w:jc w:val="both"/>
        <w:rPr>
          <w:b/>
          <w:i/>
          <w:iCs/>
          <w:sz w:val="22"/>
          <w:szCs w:val="22"/>
          <w:lang w:val="sr-Latn-CS"/>
        </w:rPr>
      </w:pPr>
    </w:p>
    <w:p w:rsidR="002E6EFC" w:rsidRPr="006A451C" w:rsidRDefault="002E6EFC" w:rsidP="002E6EFC">
      <w:pPr>
        <w:ind w:firstLine="720"/>
        <w:jc w:val="center"/>
        <w:rPr>
          <w:i/>
          <w:iCs/>
          <w:sz w:val="22"/>
          <w:szCs w:val="22"/>
          <w:lang w:val="sr-Cyrl-CS"/>
        </w:rPr>
      </w:pPr>
      <w:r w:rsidRPr="006A451C">
        <w:rPr>
          <w:i/>
          <w:iCs/>
          <w:sz w:val="22"/>
          <w:szCs w:val="22"/>
          <w:lang w:val="sr-Cyrl-CS"/>
        </w:rPr>
        <w:t>У Г О В О Р</w:t>
      </w:r>
    </w:p>
    <w:p w:rsidR="002E6EFC" w:rsidRPr="006A451C" w:rsidRDefault="002E6EFC" w:rsidP="002E6EFC">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апарата</w:t>
      </w:r>
      <w:r w:rsidRPr="006A451C">
        <w:rPr>
          <w:i/>
          <w:sz w:val="22"/>
          <w:szCs w:val="22"/>
        </w:rPr>
        <w:t xml:space="preserve"> за физикалну терапију</w:t>
      </w:r>
      <w:r w:rsidRPr="006A451C">
        <w:rPr>
          <w:sz w:val="22"/>
          <w:szCs w:val="22"/>
          <w:lang w:val="sr-Cyrl-CS"/>
        </w:rPr>
        <w:t xml:space="preserve">  </w:t>
      </w:r>
    </w:p>
    <w:p w:rsidR="002E6EFC" w:rsidRPr="006A451C" w:rsidRDefault="002E6EFC" w:rsidP="002E6EFC">
      <w:pPr>
        <w:ind w:firstLine="720"/>
        <w:jc w:val="center"/>
        <w:rPr>
          <w:i/>
          <w:iCs/>
          <w:sz w:val="22"/>
          <w:szCs w:val="22"/>
          <w:lang w:val="sr-Cyrl-CS"/>
        </w:rPr>
      </w:pPr>
    </w:p>
    <w:p w:rsidR="002E6EFC" w:rsidRPr="006A451C" w:rsidRDefault="002E6EFC" w:rsidP="002E6EFC">
      <w:pPr>
        <w:pStyle w:val="BodyTextIndent"/>
        <w:spacing w:after="0"/>
        <w:ind w:left="0" w:right="180" w:firstLine="360"/>
        <w:jc w:val="both"/>
        <w:rPr>
          <w:sz w:val="22"/>
          <w:szCs w:val="22"/>
        </w:rPr>
      </w:pPr>
      <w:r w:rsidRPr="006A451C">
        <w:rPr>
          <w:sz w:val="22"/>
          <w:szCs w:val="22"/>
        </w:rPr>
        <w:t>Закључен између :</w:t>
      </w:r>
    </w:p>
    <w:p w:rsidR="002E6EFC" w:rsidRPr="006A451C" w:rsidRDefault="002E6EFC"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2E6EFC" w:rsidRPr="006A451C" w:rsidRDefault="002E6EFC" w:rsidP="002E6EFC">
      <w:pPr>
        <w:ind w:left="360"/>
        <w:jc w:val="both"/>
        <w:rPr>
          <w:sz w:val="22"/>
          <w:szCs w:val="22"/>
          <w:lang w:val="sr-Cyrl-CS"/>
        </w:rPr>
      </w:pPr>
      <w:r w:rsidRPr="006A451C">
        <w:rPr>
          <w:sz w:val="22"/>
          <w:szCs w:val="22"/>
          <w:lang w:val="sr-Cyrl-CS"/>
        </w:rPr>
        <w:t>и</w:t>
      </w:r>
    </w:p>
    <w:p w:rsidR="002E6EFC" w:rsidRPr="006A451C" w:rsidRDefault="002E6EFC"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2E6EFC" w:rsidRPr="006A451C" w:rsidRDefault="002E6EFC" w:rsidP="002E6EFC">
      <w:pPr>
        <w:ind w:left="360"/>
        <w:jc w:val="both"/>
        <w:rPr>
          <w:i/>
          <w:iCs/>
          <w:sz w:val="22"/>
          <w:szCs w:val="22"/>
          <w:lang w:val="sr-Cyrl-CS"/>
        </w:rPr>
      </w:pPr>
    </w:p>
    <w:p w:rsidR="002E6EFC" w:rsidRPr="006A451C" w:rsidRDefault="002E6EFC" w:rsidP="002E6EFC">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2E6EFC" w:rsidRDefault="002E6EFC" w:rsidP="002E6EFC">
      <w:pPr>
        <w:jc w:val="both"/>
        <w:rPr>
          <w:sz w:val="22"/>
          <w:szCs w:val="22"/>
          <w:lang w:val="sr-Cyrl-CS"/>
        </w:rPr>
      </w:pPr>
    </w:p>
    <w:p w:rsidR="002E6EFC" w:rsidRDefault="002E6EFC" w:rsidP="002E6EFC">
      <w:pPr>
        <w:jc w:val="center"/>
        <w:rPr>
          <w:sz w:val="22"/>
          <w:szCs w:val="22"/>
          <w:lang w:val="sr-Cyrl-CS"/>
        </w:rPr>
      </w:pPr>
      <w:r w:rsidRPr="00F64DCF">
        <w:rPr>
          <w:sz w:val="22"/>
          <w:szCs w:val="22"/>
          <w:lang w:val="sr-Cyrl-CS"/>
        </w:rPr>
        <w:t>Члан 1.</w:t>
      </w:r>
    </w:p>
    <w:p w:rsidR="002E6EFC" w:rsidRPr="00F64DCF" w:rsidRDefault="002E6EFC" w:rsidP="002E6EFC">
      <w:pPr>
        <w:jc w:val="center"/>
        <w:rPr>
          <w:sz w:val="22"/>
          <w:szCs w:val="22"/>
          <w:lang w:val="sr-Cyrl-CS"/>
        </w:rPr>
      </w:pPr>
    </w:p>
    <w:p w:rsidR="002E6EFC" w:rsidRPr="00F64DCF" w:rsidRDefault="002E6EFC" w:rsidP="002E6EFC">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2E6EFC" w:rsidRPr="00F64DCF" w:rsidRDefault="002E6EFC" w:rsidP="002E6EFC">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sidR="0019191E">
        <w:rPr>
          <w:sz w:val="22"/>
          <w:szCs w:val="22"/>
          <w:lang w:val="sr-Cyrl-CS"/>
        </w:rPr>
        <w:t xml:space="preserve">услуга </w:t>
      </w:r>
      <w:r w:rsidR="0019191E">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2E6EFC" w:rsidRPr="00F64DCF" w:rsidRDefault="002E6EFC" w:rsidP="002E6EFC">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 xml:space="preserve">доставио понуду за Партију 1 –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2E6EFC" w:rsidRPr="00F64DCF" w:rsidRDefault="002E6EFC" w:rsidP="002E6EFC">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Pr="00F64DCF">
        <w:rPr>
          <w:iCs/>
          <w:sz w:val="22"/>
          <w:szCs w:val="22"/>
          <w:lang w:val="sr-Cyrl-CS"/>
        </w:rPr>
        <w:t>– Партија 1</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2E6EFC" w:rsidRPr="00F64DCF" w:rsidRDefault="002E6EFC" w:rsidP="002E6EFC">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w:t>
      </w:r>
      <w:r w:rsidRPr="00470AA7">
        <w:rPr>
          <w:sz w:val="22"/>
          <w:szCs w:val="22"/>
        </w:rPr>
        <w:t xml:space="preserve">уговора </w:t>
      </w:r>
      <w:r w:rsidRPr="00470AA7">
        <w:rPr>
          <w:sz w:val="22"/>
          <w:szCs w:val="22"/>
          <w:lang w:val="sr-Cyrl-CS"/>
        </w:rPr>
        <w:t>поверава</w:t>
      </w:r>
      <w:r w:rsidRPr="00470AA7">
        <w:rPr>
          <w:sz w:val="22"/>
          <w:szCs w:val="22"/>
        </w:rPr>
        <w:t xml:space="preserve"> подизвођачу _____________________________________</w:t>
      </w:r>
      <w:r w:rsidRPr="00470AA7">
        <w:rPr>
          <w:sz w:val="22"/>
          <w:szCs w:val="22"/>
          <w:lang w:val="sr-Cyrl-CS"/>
        </w:rPr>
        <w:t xml:space="preserve"> </w:t>
      </w:r>
      <w:r w:rsidRPr="00470AA7">
        <w:rPr>
          <w:sz w:val="22"/>
          <w:szCs w:val="22"/>
        </w:rPr>
        <w:t>ПИБ: _____________________ матични</w:t>
      </w:r>
      <w:r w:rsidRPr="00F64DCF">
        <w:rPr>
          <w:sz w:val="22"/>
          <w:szCs w:val="22"/>
        </w:rPr>
        <w:t xml:space="preserve">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2E6EFC" w:rsidRPr="00F64DCF" w:rsidRDefault="002E6EFC" w:rsidP="002E6EFC">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2E6EFC" w:rsidRPr="00F64DCF" w:rsidRDefault="002E6EFC" w:rsidP="002E6EFC">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из Партије 1</w:t>
      </w:r>
      <w:r w:rsidRPr="00F64DCF">
        <w:rPr>
          <w:sz w:val="22"/>
          <w:szCs w:val="22"/>
          <w:lang w:val="sr-Latn-CS"/>
        </w:rPr>
        <w:t>.</w:t>
      </w:r>
    </w:p>
    <w:p w:rsidR="002E6EFC" w:rsidRDefault="002E6EFC" w:rsidP="002E6EFC">
      <w:pPr>
        <w:jc w:val="both"/>
        <w:rPr>
          <w:sz w:val="22"/>
          <w:szCs w:val="22"/>
          <w:lang w:val="sr-Cyrl-CS"/>
        </w:rPr>
      </w:pPr>
    </w:p>
    <w:p w:rsidR="002E6EFC" w:rsidRDefault="002E6EFC" w:rsidP="002E6EFC">
      <w:pPr>
        <w:jc w:val="both"/>
        <w:rPr>
          <w:sz w:val="22"/>
          <w:szCs w:val="22"/>
          <w:lang w:val="sr-Cyrl-CS"/>
        </w:rPr>
      </w:pPr>
    </w:p>
    <w:p w:rsidR="002E6EFC" w:rsidRPr="00B148CA" w:rsidRDefault="002E6EFC" w:rsidP="002E6EFC">
      <w:pPr>
        <w:jc w:val="both"/>
        <w:rPr>
          <w:sz w:val="22"/>
          <w:szCs w:val="22"/>
          <w:lang w:val="sr-Cyrl-CS"/>
        </w:rPr>
      </w:pPr>
    </w:p>
    <w:p w:rsidR="002E6EFC" w:rsidRPr="006A451C" w:rsidRDefault="002E6EFC" w:rsidP="002E6EFC">
      <w:pPr>
        <w:jc w:val="center"/>
        <w:rPr>
          <w:sz w:val="22"/>
          <w:szCs w:val="22"/>
        </w:rPr>
      </w:pPr>
      <w:r w:rsidRPr="006A451C">
        <w:rPr>
          <w:sz w:val="22"/>
          <w:szCs w:val="22"/>
          <w:lang w:val="sr-Cyrl-CS"/>
        </w:rPr>
        <w:lastRenderedPageBreak/>
        <w:t>Члан</w:t>
      </w:r>
      <w:r>
        <w:rPr>
          <w:sz w:val="22"/>
          <w:szCs w:val="22"/>
          <w:lang w:val="sr-Latn-CS"/>
        </w:rPr>
        <w:t xml:space="preserve"> </w:t>
      </w:r>
      <w:r>
        <w:rPr>
          <w:sz w:val="22"/>
          <w:szCs w:val="22"/>
          <w:lang w:val="sr-Cyrl-CS"/>
        </w:rPr>
        <w:t>2</w:t>
      </w:r>
      <w:r w:rsidRPr="006A451C">
        <w:rPr>
          <w:sz w:val="22"/>
          <w:szCs w:val="22"/>
          <w:lang w:val="sr-Latn-CS"/>
        </w:rPr>
        <w:t>.</w:t>
      </w:r>
    </w:p>
    <w:p w:rsidR="002E6EFC" w:rsidRDefault="002E6EFC" w:rsidP="002E6EFC">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lang w:val="sr-Cyrl-CS"/>
        </w:rPr>
        <w:t>апарата</w:t>
      </w:r>
      <w:r w:rsidRPr="006A451C">
        <w:rPr>
          <w:sz w:val="22"/>
          <w:szCs w:val="22"/>
          <w:lang w:val="sr-Cyrl-CS"/>
        </w:rPr>
        <w:t xml:space="preserve"> за физикалну терапију </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2E6EFC" w:rsidRPr="00F64DCF" w:rsidRDefault="002E6EFC" w:rsidP="002E6EFC">
      <w:pPr>
        <w:ind w:firstLine="720"/>
        <w:jc w:val="both"/>
        <w:rPr>
          <w:sz w:val="22"/>
          <w:szCs w:val="22"/>
        </w:rPr>
      </w:pPr>
    </w:p>
    <w:p w:rsidR="002E6EFC" w:rsidRDefault="002E6EFC" w:rsidP="002E6EFC">
      <w:pPr>
        <w:jc w:val="center"/>
        <w:rPr>
          <w:sz w:val="22"/>
          <w:szCs w:val="22"/>
          <w:lang w:val="sr-Cyrl-CS"/>
        </w:rPr>
      </w:pPr>
      <w:r>
        <w:rPr>
          <w:sz w:val="22"/>
          <w:szCs w:val="22"/>
          <w:lang w:val="sr-Cyrl-CS"/>
        </w:rPr>
        <w:t>Члан 3.</w:t>
      </w:r>
    </w:p>
    <w:p w:rsidR="002E6EFC" w:rsidRDefault="002E6EFC" w:rsidP="002E6EFC">
      <w:pPr>
        <w:ind w:firstLine="720"/>
        <w:jc w:val="both"/>
        <w:rPr>
          <w:sz w:val="22"/>
          <w:szCs w:val="22"/>
          <w:lang w:val="sr-Cyrl-CS"/>
        </w:rPr>
      </w:pPr>
    </w:p>
    <w:p w:rsidR="002E6EFC" w:rsidRDefault="002E6EFC" w:rsidP="002E6EFC">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2E6EFC" w:rsidRDefault="002E6EFC" w:rsidP="00FD6DA3">
      <w:pPr>
        <w:numPr>
          <w:ilvl w:val="0"/>
          <w:numId w:val="6"/>
        </w:numPr>
        <w:rPr>
          <w:sz w:val="22"/>
          <w:szCs w:val="22"/>
          <w:lang w:val="sr-Cyrl-CS"/>
        </w:rPr>
      </w:pPr>
      <w:r>
        <w:rPr>
          <w:sz w:val="22"/>
          <w:szCs w:val="22"/>
        </w:rPr>
        <w:t>Цена</w:t>
      </w:r>
      <w:r w:rsidRPr="001B0126">
        <w:rPr>
          <w:sz w:val="22"/>
          <w:szCs w:val="22"/>
        </w:rPr>
        <w:t xml:space="preserve"> радног сата без ПДВ-а </w:t>
      </w:r>
      <w:r>
        <w:rPr>
          <w:sz w:val="22"/>
          <w:szCs w:val="22"/>
        </w:rPr>
        <w:t>_________________________________________________</w:t>
      </w:r>
    </w:p>
    <w:p w:rsidR="002E6EFC" w:rsidRPr="00EC1F25" w:rsidRDefault="002E6EFC" w:rsidP="00FD6DA3">
      <w:pPr>
        <w:numPr>
          <w:ilvl w:val="0"/>
          <w:numId w:val="6"/>
        </w:numPr>
        <w:rPr>
          <w:sz w:val="22"/>
          <w:szCs w:val="22"/>
          <w:lang w:val="sr-Cyrl-CS"/>
        </w:rPr>
      </w:pPr>
      <w:r w:rsidRPr="00EC1F25">
        <w:rPr>
          <w:sz w:val="22"/>
          <w:szCs w:val="22"/>
          <w:lang w:val="sr-Cyrl-CS"/>
        </w:rPr>
        <w:t>Цене резервних делова и материјала без ПДВ-а:</w:t>
      </w:r>
    </w:p>
    <w:tbl>
      <w:tblPr>
        <w:tblW w:w="8407" w:type="dxa"/>
        <w:jc w:val="center"/>
        <w:tblInd w:w="-340" w:type="dxa"/>
        <w:tblCellMar>
          <w:left w:w="0" w:type="dxa"/>
          <w:right w:w="0" w:type="dxa"/>
        </w:tblCellMar>
        <w:tblLook w:val="0000" w:firstRow="0" w:lastRow="0" w:firstColumn="0" w:lastColumn="0" w:noHBand="0" w:noVBand="0"/>
      </w:tblPr>
      <w:tblGrid>
        <w:gridCol w:w="547"/>
        <w:gridCol w:w="5935"/>
        <w:gridCol w:w="1925"/>
      </w:tblGrid>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702305" w:rsidP="001D30EB">
            <w:pPr>
              <w:jc w:val="both"/>
            </w:pPr>
            <w:r w:rsidRPr="001D30EB">
              <w:rPr>
                <w:sz w:val="22"/>
                <w:szCs w:val="22"/>
              </w:rPr>
              <w:t>силиконски кабел</w:t>
            </w:r>
            <w:r w:rsidR="002E6EFC" w:rsidRPr="001D30EB">
              <w:rPr>
                <w:sz w:val="22"/>
                <w:szCs w:val="22"/>
              </w:rPr>
              <w:t>, јед.</w:t>
            </w:r>
            <w:r w:rsidRPr="001D30EB">
              <w:rPr>
                <w:sz w:val="22"/>
                <w:szCs w:val="22"/>
                <w:lang w:val="sr-Cyrl-CS"/>
              </w:rPr>
              <w:t xml:space="preserve"> </w:t>
            </w:r>
            <w:r w:rsidR="002E6EFC" w:rsidRPr="001D30EB">
              <w:rPr>
                <w:sz w:val="22"/>
                <w:szCs w:val="22"/>
              </w:rPr>
              <w:t xml:space="preserve">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ултразвук ,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3.</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кабел за ласер сонду, јед. цена по метру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4.</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бананице од 4 мм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454"/>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5.</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конектор за пацијент кабел (зависно од модела),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1"/>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6.</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стабилизатори напона –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57"/>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7.</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тастер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lang w:val="sr-Cyrl-CS"/>
              </w:rPr>
            </w:pPr>
          </w:p>
        </w:tc>
      </w:tr>
      <w:tr w:rsidR="002E6EFC" w:rsidRPr="001D30EB" w:rsidTr="001D30EB">
        <w:trPr>
          <w:trHeight w:val="378"/>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8.</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енкодер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suppressAutoHyphens w:val="0"/>
              <w:ind w:left="113"/>
              <w:rPr>
                <w:iCs/>
                <w:sz w:val="18"/>
                <w:szCs w:val="18"/>
              </w:rPr>
            </w:pPr>
            <w:r w:rsidRPr="001D30EB">
              <w:rPr>
                <w:iCs/>
                <w:sz w:val="18"/>
                <w:szCs w:val="18"/>
              </w:rPr>
              <w:t>9.</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електролити разни ,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405"/>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 xml:space="preserve"> 10.</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графитне електроде 6х8цм,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1D30EB" w:rsidTr="001D30EB">
        <w:trPr>
          <w:trHeight w:val="38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11.</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135 цм, јед.цена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jc w:val="center"/>
              <w:rPr>
                <w:sz w:val="22"/>
              </w:rPr>
            </w:pPr>
          </w:p>
        </w:tc>
      </w:tr>
      <w:tr w:rsidR="002E6EFC" w:rsidRPr="00437944" w:rsidTr="001D30EB">
        <w:trPr>
          <w:trHeight w:val="403"/>
          <w:jc w:val="center"/>
        </w:trPr>
        <w:tc>
          <w:tcPr>
            <w:tcW w:w="5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EFC" w:rsidRPr="001D30EB" w:rsidRDefault="002E6EFC" w:rsidP="001D30EB">
            <w:pPr>
              <w:rPr>
                <w:iCs/>
                <w:sz w:val="18"/>
                <w:szCs w:val="18"/>
              </w:rPr>
            </w:pPr>
            <w:r w:rsidRPr="001D30EB">
              <w:rPr>
                <w:iCs/>
                <w:sz w:val="18"/>
                <w:szCs w:val="18"/>
              </w:rPr>
              <w:t>12.</w:t>
            </w:r>
          </w:p>
        </w:tc>
        <w:tc>
          <w:tcPr>
            <w:tcW w:w="593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E6EFC" w:rsidRPr="001D30EB" w:rsidRDefault="002E6EFC" w:rsidP="001D30EB">
            <w:pPr>
              <w:jc w:val="both"/>
            </w:pPr>
            <w:r w:rsidRPr="001D30EB">
              <w:rPr>
                <w:sz w:val="22"/>
                <w:szCs w:val="22"/>
              </w:rPr>
              <w:t xml:space="preserve">гумени каиш 60цм, јед. цена по ком </w:t>
            </w:r>
          </w:p>
        </w:tc>
        <w:tc>
          <w:tcPr>
            <w:tcW w:w="192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EFC" w:rsidRDefault="002E6EFC" w:rsidP="001D30EB">
            <w:pPr>
              <w:jc w:val="center"/>
              <w:rPr>
                <w:sz w:val="22"/>
              </w:rPr>
            </w:pPr>
          </w:p>
        </w:tc>
      </w:tr>
    </w:tbl>
    <w:p w:rsidR="002E6EFC" w:rsidRDefault="002E6EFC" w:rsidP="00FD6DA3">
      <w:pPr>
        <w:numPr>
          <w:ilvl w:val="0"/>
          <w:numId w:val="6"/>
        </w:numPr>
        <w:jc w:val="both"/>
        <w:rPr>
          <w:sz w:val="22"/>
          <w:szCs w:val="22"/>
          <w:lang w:val="sr-Cyrl-CS"/>
        </w:rPr>
      </w:pPr>
      <w:r>
        <w:rPr>
          <w:sz w:val="22"/>
          <w:szCs w:val="22"/>
          <w:lang w:val="sr-Cyrl-CS"/>
        </w:rPr>
        <w:t xml:space="preserve">Цене из ценовника </w:t>
      </w:r>
      <w:r w:rsidRPr="00473639">
        <w:rPr>
          <w:sz w:val="22"/>
          <w:szCs w:val="22"/>
          <w:lang w:val="sr-Cyrl-CS"/>
        </w:rPr>
        <w:t>- лист</w:t>
      </w:r>
      <w:r>
        <w:rPr>
          <w:sz w:val="22"/>
          <w:szCs w:val="22"/>
          <w:lang w:val="sr-Cyrl-CS"/>
        </w:rPr>
        <w:t>е</w:t>
      </w:r>
      <w:r w:rsidRPr="00473639">
        <w:rPr>
          <w:sz w:val="22"/>
          <w:szCs w:val="22"/>
          <w:lang w:val="sr-Cyrl-CS"/>
        </w:rPr>
        <w:t xml:space="preserve"> делова свих осталих делова који нису наведени </w:t>
      </w:r>
      <w:r>
        <w:rPr>
          <w:sz w:val="22"/>
          <w:szCs w:val="22"/>
          <w:lang w:val="sr-Cyrl-CS"/>
        </w:rPr>
        <w:t>у претходном ставу, који је саставни део овог уговора.</w:t>
      </w:r>
    </w:p>
    <w:p w:rsidR="002E6EFC" w:rsidRDefault="002E6EFC" w:rsidP="002E6EFC">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2E6EFC" w:rsidRPr="00A23D0B" w:rsidRDefault="002E6EFC" w:rsidP="002E6EFC">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w:t>
      </w:r>
      <w:r w:rsidR="009C1993">
        <w:rPr>
          <w:sz w:val="22"/>
          <w:szCs w:val="22"/>
        </w:rPr>
        <w:t xml:space="preserve">ЈН </w:t>
      </w:r>
      <w:r w:rsidRPr="00DC7DBE">
        <w:rPr>
          <w:sz w:val="22"/>
          <w:szCs w:val="22"/>
        </w:rPr>
        <w:t xml:space="preserve">бр. </w:t>
      </w:r>
      <w:r w:rsidR="00730108">
        <w:rPr>
          <w:sz w:val="22"/>
          <w:szCs w:val="22"/>
          <w:lang w:val="sr-Cyrl-CS"/>
        </w:rPr>
        <w:t>07/2020</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w:t>
      </w:r>
      <w:r w:rsidR="00470AA7">
        <w:rPr>
          <w:sz w:val="22"/>
          <w:szCs w:val="22"/>
          <w:lang w:val="sr-Cyrl-CS"/>
        </w:rPr>
        <w:t>50</w:t>
      </w:r>
      <w:r w:rsidR="00063077">
        <w:rPr>
          <w:sz w:val="22"/>
          <w:szCs w:val="22"/>
          <w:lang w:val="sr-Cyrl-CS"/>
        </w:rPr>
        <w:t>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sidR="00470AA7">
        <w:rPr>
          <w:sz w:val="22"/>
          <w:szCs w:val="22"/>
          <w:lang w:val="sr-Cyrl-CS"/>
        </w:rPr>
        <w:t>60</w:t>
      </w:r>
      <w:r w:rsidR="00063077">
        <w:rPr>
          <w:sz w:val="22"/>
          <w:szCs w:val="22"/>
          <w:lang w:val="sr-Cyrl-CS"/>
        </w:rPr>
        <w:t>0</w:t>
      </w:r>
      <w:r>
        <w:rPr>
          <w:sz w:val="22"/>
          <w:szCs w:val="22"/>
        </w:rPr>
        <w:t>.000,00</w:t>
      </w:r>
      <w:r w:rsidRPr="00706FBA">
        <w:rPr>
          <w:sz w:val="22"/>
          <w:szCs w:val="22"/>
        </w:rPr>
        <w:t xml:space="preserve"> динара са ПДВ-ом.</w:t>
      </w:r>
      <w:r w:rsidRPr="00A23D0B">
        <w:rPr>
          <w:sz w:val="22"/>
          <w:szCs w:val="22"/>
        </w:rPr>
        <w:t xml:space="preserve"> </w:t>
      </w:r>
    </w:p>
    <w:p w:rsidR="002E6EFC" w:rsidRPr="00DC7DBE" w:rsidRDefault="002E6EFC" w:rsidP="002E6EFC">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2E6EFC" w:rsidRPr="00DC7DBE" w:rsidRDefault="002E6EFC" w:rsidP="002E6EFC">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2E6EFC" w:rsidRPr="007D647D" w:rsidRDefault="002E6EFC" w:rsidP="002E6EFC">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2E6EFC" w:rsidRDefault="002E6EFC" w:rsidP="002E6EFC">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 xml:space="preserve">може након закључења овог уговора,без спровођења поступка јавне набавке повећати обим предмета Уговора у складу са </w:t>
      </w:r>
      <w:r w:rsidR="00470AA7">
        <w:rPr>
          <w:sz w:val="22"/>
          <w:szCs w:val="22"/>
        </w:rPr>
        <w:t>Законом</w:t>
      </w:r>
      <w:r w:rsidRPr="007D647D">
        <w:rPr>
          <w:sz w:val="22"/>
          <w:szCs w:val="22"/>
        </w:rPr>
        <w:t>о јавним набавкама</w:t>
      </w:r>
      <w:r>
        <w:rPr>
          <w:sz w:val="22"/>
          <w:szCs w:val="22"/>
          <w:lang w:val="sr-Cyrl-CS"/>
        </w:rPr>
        <w:t>.</w:t>
      </w:r>
    </w:p>
    <w:p w:rsidR="002E6EFC" w:rsidRPr="006E06A1" w:rsidRDefault="002E6EFC" w:rsidP="002E6EFC">
      <w:pPr>
        <w:ind w:firstLine="720"/>
        <w:jc w:val="both"/>
        <w:rPr>
          <w:sz w:val="22"/>
          <w:szCs w:val="22"/>
          <w:lang w:val="sr-Cyrl-CS"/>
        </w:rPr>
      </w:pPr>
    </w:p>
    <w:p w:rsidR="002E6EFC" w:rsidRDefault="002E6EFC" w:rsidP="002E6EFC">
      <w:pPr>
        <w:jc w:val="center"/>
        <w:rPr>
          <w:sz w:val="22"/>
          <w:szCs w:val="22"/>
          <w:lang w:val="ru-RU"/>
        </w:rPr>
      </w:pPr>
      <w:r>
        <w:rPr>
          <w:sz w:val="22"/>
          <w:szCs w:val="22"/>
          <w:lang w:val="ru-RU"/>
        </w:rPr>
        <w:t>Члан 4.</w:t>
      </w:r>
    </w:p>
    <w:p w:rsidR="002E6EFC" w:rsidRPr="00470AA7" w:rsidRDefault="002E6EFC" w:rsidP="002E6EFC">
      <w:pPr>
        <w:jc w:val="both"/>
        <w:rPr>
          <w:rFonts w:eastAsia="Arial"/>
          <w:sz w:val="22"/>
          <w:szCs w:val="22"/>
        </w:rPr>
      </w:pPr>
      <w:r w:rsidRPr="006A451C">
        <w:rPr>
          <w:sz w:val="22"/>
          <w:szCs w:val="22"/>
          <w:lang w:val="sr-Latn-CS"/>
        </w:rPr>
        <w:tab/>
      </w:r>
      <w:r>
        <w:rPr>
          <w:rFonts w:eastAsia="Arial"/>
          <w:sz w:val="22"/>
          <w:szCs w:val="22"/>
        </w:rPr>
        <w:t xml:space="preserve">За </w:t>
      </w:r>
      <w:r w:rsidRPr="00470AA7">
        <w:rPr>
          <w:rFonts w:eastAsia="Arial"/>
          <w:sz w:val="22"/>
          <w:szCs w:val="22"/>
        </w:rPr>
        <w:t xml:space="preserve">услуге дефинисане у чл. </w:t>
      </w:r>
      <w:r w:rsidRPr="00470AA7">
        <w:rPr>
          <w:rFonts w:eastAsia="Arial"/>
          <w:sz w:val="22"/>
          <w:szCs w:val="22"/>
          <w:lang w:val="sr-Cyrl-CS"/>
        </w:rPr>
        <w:t>2</w:t>
      </w:r>
      <w:r w:rsidRPr="00470AA7">
        <w:rPr>
          <w:rFonts w:eastAsia="Arial"/>
          <w:sz w:val="22"/>
          <w:szCs w:val="22"/>
        </w:rPr>
        <w:t>. овог уговора плаћање ће се извршити на следећи начин:</w:t>
      </w:r>
    </w:p>
    <w:p w:rsidR="002E6EFC" w:rsidRPr="00470AA7" w:rsidRDefault="002E6EFC" w:rsidP="00FD6DA3">
      <w:pPr>
        <w:pStyle w:val="ListParagraph"/>
        <w:numPr>
          <w:ilvl w:val="0"/>
          <w:numId w:val="25"/>
        </w:numPr>
        <w:overflowPunct w:val="0"/>
        <w:contextualSpacing/>
        <w:jc w:val="both"/>
        <w:rPr>
          <w:rFonts w:eastAsia="Arial"/>
          <w:sz w:val="22"/>
          <w:szCs w:val="22"/>
          <w:lang w:val="sr-Cyrl-CS"/>
        </w:rPr>
      </w:pPr>
      <w:r w:rsidRPr="00470AA7">
        <w:rPr>
          <w:rFonts w:eastAsia="Arial"/>
          <w:sz w:val="22"/>
          <w:szCs w:val="22"/>
        </w:rPr>
        <w:t xml:space="preserve">По извршеним услугама </w:t>
      </w:r>
      <w:r w:rsidRPr="00470AA7">
        <w:rPr>
          <w:rFonts w:eastAsia="Arial"/>
          <w:sz w:val="22"/>
          <w:szCs w:val="22"/>
          <w:lang w:val="sr-Cyrl-CS"/>
        </w:rPr>
        <w:t>Пружалац</w:t>
      </w:r>
      <w:r w:rsidRPr="00470AA7">
        <w:rPr>
          <w:rFonts w:eastAsia="Arial"/>
          <w:sz w:val="22"/>
          <w:szCs w:val="22"/>
        </w:rPr>
        <w:t xml:space="preserve"> услуга ће </w:t>
      </w:r>
      <w:r w:rsidRPr="00470AA7">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2E6EFC" w:rsidRPr="00470AA7" w:rsidRDefault="002E6EFC" w:rsidP="002E6EFC">
      <w:pPr>
        <w:overflowPunct w:val="0"/>
        <w:ind w:firstLine="708"/>
        <w:jc w:val="both"/>
        <w:rPr>
          <w:rFonts w:eastAsia="Arial"/>
          <w:sz w:val="22"/>
          <w:szCs w:val="22"/>
          <w:lang w:val="sr-Cyrl-CS"/>
        </w:rPr>
      </w:pPr>
      <w:r w:rsidRPr="00470AA7">
        <w:rPr>
          <w:rFonts w:eastAsia="Arial"/>
          <w:sz w:val="22"/>
          <w:szCs w:val="22"/>
          <w:lang w:val="sr-Cyrl-CS"/>
        </w:rPr>
        <w:t>Радни налог садржи</w:t>
      </w:r>
      <w:r w:rsidRPr="00470AA7">
        <w:rPr>
          <w:rFonts w:eastAsia="Arial"/>
          <w:sz w:val="22"/>
          <w:szCs w:val="22"/>
        </w:rPr>
        <w:t>: назначени апарат и врсту опреме, опис услуга и спецификацију уграђених делова, напомену ако је има</w:t>
      </w:r>
      <w:r w:rsidRPr="00470AA7">
        <w:rPr>
          <w:rFonts w:eastAsia="Arial"/>
          <w:sz w:val="22"/>
          <w:szCs w:val="22"/>
          <w:lang w:val="sr-Cyrl-CS"/>
        </w:rPr>
        <w:t xml:space="preserve">. </w:t>
      </w:r>
    </w:p>
    <w:p w:rsidR="002E6EFC" w:rsidRPr="00BA1D2C" w:rsidRDefault="002E6EFC" w:rsidP="002E6EFC">
      <w:pPr>
        <w:overflowPunct w:val="0"/>
        <w:ind w:firstLine="708"/>
        <w:jc w:val="both"/>
        <w:rPr>
          <w:rFonts w:eastAsia="Arial"/>
          <w:sz w:val="22"/>
          <w:szCs w:val="22"/>
          <w:lang w:val="sr-Cyrl-CS"/>
        </w:rPr>
      </w:pPr>
      <w:r w:rsidRPr="00470AA7">
        <w:rPr>
          <w:rFonts w:eastAsia="Arial"/>
          <w:sz w:val="22"/>
          <w:szCs w:val="22"/>
        </w:rPr>
        <w:t xml:space="preserve">Рок плаћања је  _______ од дана </w:t>
      </w:r>
      <w:r w:rsidRPr="00470AA7">
        <w:rPr>
          <w:rFonts w:eastAsia="Arial"/>
          <w:sz w:val="22"/>
          <w:szCs w:val="22"/>
          <w:lang w:val="sr-Cyrl-CS"/>
        </w:rPr>
        <w:t>пријема исправне фактуре за извршене услуге, која у прилогу садржи оверени радни налог од стране</w:t>
      </w:r>
      <w:r w:rsidRPr="00BA1D2C">
        <w:rPr>
          <w:rFonts w:eastAsia="Arial"/>
          <w:sz w:val="22"/>
          <w:szCs w:val="22"/>
          <w:lang w:val="sr-Cyrl-CS"/>
        </w:rPr>
        <w:t xml:space="preserve"> овлашћеног представника Примаоца услуга.  </w:t>
      </w:r>
    </w:p>
    <w:p w:rsidR="002E6EFC" w:rsidRPr="006A451C" w:rsidRDefault="002E6EFC" w:rsidP="002E6EFC">
      <w:pPr>
        <w:ind w:firstLine="708"/>
        <w:jc w:val="both"/>
        <w:rPr>
          <w:sz w:val="22"/>
          <w:szCs w:val="22"/>
        </w:rPr>
      </w:pPr>
      <w:r>
        <w:rPr>
          <w:sz w:val="22"/>
          <w:szCs w:val="22"/>
          <w:lang w:val="sr-Cyrl-CS"/>
        </w:rPr>
        <w:lastRenderedPageBreak/>
        <w:t>Прималац</w:t>
      </w:r>
      <w:r w:rsidRPr="006A451C">
        <w:rPr>
          <w:sz w:val="22"/>
          <w:szCs w:val="22"/>
          <w:lang w:val="sr-Latn-CS"/>
        </w:rPr>
        <w:t xml:space="preserve"> услуга</w:t>
      </w:r>
      <w:r w:rsidRPr="006A451C">
        <w:rPr>
          <w:sz w:val="22"/>
          <w:szCs w:val="22"/>
          <w:lang w:val="sr-Cyrl-CS"/>
        </w:rPr>
        <w:t xml:space="preserve"> се обавезује да ће </w:t>
      </w:r>
      <w:r>
        <w:rPr>
          <w:sz w:val="22"/>
          <w:szCs w:val="22"/>
          <w:lang w:val="sr-Cyrl-CS"/>
        </w:rPr>
        <w:t>извршене</w:t>
      </w:r>
      <w:r w:rsidRPr="006A451C">
        <w:rPr>
          <w:sz w:val="22"/>
          <w:szCs w:val="22"/>
          <w:lang w:val="sr-Latn-CS"/>
        </w:rPr>
        <w:t xml:space="preserve"> услуг</w:t>
      </w:r>
      <w:r>
        <w:rPr>
          <w:sz w:val="22"/>
          <w:szCs w:val="22"/>
          <w:lang w:val="sr-Cyrl-CS"/>
        </w:rPr>
        <w:t>е</w:t>
      </w:r>
      <w:r w:rsidRPr="006A451C">
        <w:rPr>
          <w:sz w:val="22"/>
          <w:szCs w:val="22"/>
          <w:lang w:val="sr-Cyrl-CS"/>
        </w:rPr>
        <w:t xml:space="preserve"> платити на рачун </w:t>
      </w:r>
      <w:r w:rsidR="003858E4">
        <w:rPr>
          <w:sz w:val="22"/>
          <w:szCs w:val="22"/>
          <w:lang w:val="sr-Cyrl-CS"/>
        </w:rPr>
        <w:t>Пружаоца услуга</w:t>
      </w:r>
      <w:r w:rsidRPr="006A451C">
        <w:rPr>
          <w:sz w:val="22"/>
          <w:szCs w:val="22"/>
          <w:lang w:val="sr-Cyrl-CS"/>
        </w:rPr>
        <w:t>.</w:t>
      </w:r>
    </w:p>
    <w:p w:rsidR="002E6EFC" w:rsidRDefault="002E6EFC" w:rsidP="002E6EFC">
      <w:pPr>
        <w:ind w:right="-30" w:firstLine="708"/>
        <w:jc w:val="both"/>
        <w:rPr>
          <w:sz w:val="22"/>
          <w:szCs w:val="22"/>
          <w:lang w:val="sr-Cyrl-CS"/>
        </w:rPr>
      </w:pPr>
      <w:r>
        <w:rPr>
          <w:sz w:val="22"/>
          <w:szCs w:val="22"/>
          <w:lang w:val="sr-Cyrl-CS"/>
        </w:rPr>
        <w:t>Прималац услуге</w:t>
      </w:r>
      <w:r w:rsidRPr="006A451C">
        <w:rPr>
          <w:sz w:val="22"/>
          <w:szCs w:val="22"/>
          <w:lang w:val="sr-Cyrl-CS"/>
        </w:rPr>
        <w:t xml:space="preserve"> ће извршити плаћање  вирманом. </w:t>
      </w:r>
    </w:p>
    <w:p w:rsidR="002E6EFC" w:rsidRPr="006A451C" w:rsidRDefault="002E6EFC" w:rsidP="002E6EFC">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2E6EFC" w:rsidRDefault="002E6EFC" w:rsidP="002E6EFC">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2E6EFC" w:rsidRDefault="002E6EFC" w:rsidP="002E6EFC">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2E6EFC" w:rsidRPr="00D5549A" w:rsidRDefault="002E6EFC" w:rsidP="002E6EFC">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2E6EFC" w:rsidRPr="006A451C" w:rsidRDefault="002E6EFC" w:rsidP="002E6EFC">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2E6EFC" w:rsidRDefault="002E6EFC" w:rsidP="002E6EFC">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2E6EFC" w:rsidRPr="006A451C" w:rsidRDefault="002E6EFC" w:rsidP="002E6EFC">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2E6EFC" w:rsidRPr="006A451C" w:rsidRDefault="002E6EFC" w:rsidP="002E6EFC">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2E6EFC" w:rsidRPr="006A451C" w:rsidRDefault="002E6EFC" w:rsidP="002E6EFC">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2E6EFC" w:rsidRPr="006A451C" w:rsidRDefault="002E6EFC" w:rsidP="002E6EFC">
      <w:pPr>
        <w:overflowPunct w:val="0"/>
        <w:jc w:val="both"/>
        <w:rPr>
          <w:rFonts w:eastAsia="Arial"/>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2E6EFC" w:rsidRDefault="002E6EFC" w:rsidP="002E6EFC">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2E6EFC" w:rsidRPr="00473639" w:rsidRDefault="002E6EFC" w:rsidP="002E6EFC">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2E6EFC" w:rsidRPr="00473639" w:rsidRDefault="002E6EFC" w:rsidP="002E6EFC">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2E6EFC" w:rsidRPr="00473639" w:rsidRDefault="002E6EFC" w:rsidP="002E6EFC">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w:t>
      </w:r>
      <w:r w:rsidRPr="00473639">
        <w:rPr>
          <w:bCs/>
          <w:noProof/>
          <w:sz w:val="22"/>
          <w:szCs w:val="22"/>
        </w:rPr>
        <w:lastRenderedPageBreak/>
        <w:t>резервне делове нису веће од велепродајних цена овлашћеног увозника, нити веће од упоредивих тржишних цена.</w:t>
      </w:r>
    </w:p>
    <w:p w:rsidR="002E6EFC" w:rsidRDefault="002E6EFC" w:rsidP="002E6EFC">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2E6EFC" w:rsidRDefault="00914A23" w:rsidP="002E6EFC">
      <w:pPr>
        <w:overflowPunct w:val="0"/>
        <w:ind w:firstLine="720"/>
        <w:jc w:val="both"/>
        <w:rPr>
          <w:rFonts w:eastAsia="Arial"/>
          <w:sz w:val="22"/>
          <w:szCs w:val="22"/>
          <w:lang w:val="sr-Cyrl-CS"/>
        </w:rPr>
      </w:pPr>
      <w:r>
        <w:rPr>
          <w:rFonts w:eastAsia="Arial"/>
          <w:sz w:val="22"/>
          <w:szCs w:val="22"/>
        </w:rPr>
        <w:t>Пружалац</w:t>
      </w:r>
      <w:r w:rsidR="002E6EFC"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2E6EFC" w:rsidRPr="006A451C" w:rsidRDefault="002E6EFC" w:rsidP="002E6EFC">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2E6EFC" w:rsidRPr="006A451C" w:rsidRDefault="002E6EFC" w:rsidP="002E6EFC">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2E6EFC" w:rsidRPr="00470AA7" w:rsidRDefault="002E6EFC" w:rsidP="002E6EFC">
      <w:pPr>
        <w:ind w:firstLine="720"/>
        <w:jc w:val="both"/>
        <w:rPr>
          <w:sz w:val="22"/>
          <w:szCs w:val="22"/>
          <w:lang w:val="sr-Cyrl-CS"/>
        </w:rPr>
      </w:pPr>
      <w:r w:rsidRPr="006A451C">
        <w:rPr>
          <w:rFonts w:eastAsia="Arial"/>
          <w:sz w:val="22"/>
          <w:szCs w:val="22"/>
        </w:rPr>
        <w:t xml:space="preserve">За извршене услуге </w:t>
      </w:r>
      <w:r w:rsidRPr="00470AA7">
        <w:rPr>
          <w:rFonts w:eastAsia="Arial"/>
          <w:sz w:val="22"/>
          <w:szCs w:val="22"/>
        </w:rPr>
        <w:t xml:space="preserve">одржавања и поправки </w:t>
      </w:r>
      <w:r w:rsidRPr="00470AA7">
        <w:rPr>
          <w:rFonts w:eastAsia="Arial"/>
          <w:sz w:val="22"/>
          <w:szCs w:val="22"/>
          <w:lang w:val="sr-Cyrl-CS"/>
        </w:rPr>
        <w:t xml:space="preserve">Пружалац </w:t>
      </w:r>
      <w:r w:rsidRPr="00470AA7">
        <w:rPr>
          <w:rFonts w:eastAsia="Arial"/>
          <w:sz w:val="22"/>
          <w:szCs w:val="22"/>
        </w:rPr>
        <w:t>услуга даје гаранцију од _________________________</w:t>
      </w:r>
      <w:r w:rsidRPr="00470AA7">
        <w:rPr>
          <w:rFonts w:eastAsia="Arial"/>
          <w:sz w:val="22"/>
          <w:szCs w:val="22"/>
          <w:lang w:val="sr-Cyrl-CS"/>
        </w:rPr>
        <w:t xml:space="preserve"> месеци </w:t>
      </w:r>
      <w:r w:rsidRPr="00470AA7">
        <w:rPr>
          <w:sz w:val="22"/>
          <w:szCs w:val="22"/>
          <w:lang w:val="sr-Cyrl-CS"/>
        </w:rPr>
        <w:t>од овере сваког појединачног радног налога.</w:t>
      </w:r>
    </w:p>
    <w:p w:rsidR="002E6EFC" w:rsidRPr="006A451C" w:rsidRDefault="002E6EFC" w:rsidP="002E6EFC">
      <w:pPr>
        <w:overflowPunct w:val="0"/>
        <w:ind w:firstLine="720"/>
        <w:jc w:val="both"/>
        <w:rPr>
          <w:sz w:val="22"/>
          <w:szCs w:val="22"/>
        </w:rPr>
      </w:pPr>
      <w:r w:rsidRPr="00470AA7">
        <w:rPr>
          <w:rFonts w:eastAsia="Arial"/>
          <w:sz w:val="22"/>
          <w:szCs w:val="22"/>
        </w:rPr>
        <w:t xml:space="preserve">За уграђене делове </w:t>
      </w:r>
      <w:r w:rsidR="00914A23" w:rsidRPr="00470AA7">
        <w:rPr>
          <w:rFonts w:eastAsia="Arial"/>
          <w:sz w:val="22"/>
          <w:szCs w:val="22"/>
        </w:rPr>
        <w:t>Пружалац</w:t>
      </w:r>
      <w:r w:rsidRPr="00470AA7">
        <w:rPr>
          <w:rFonts w:eastAsia="Arial"/>
          <w:sz w:val="22"/>
          <w:szCs w:val="22"/>
        </w:rPr>
        <w:t xml:space="preserve"> услуга даје гаранцију од _____________________________</w:t>
      </w:r>
      <w:r w:rsidRPr="00470AA7">
        <w:rPr>
          <w:rFonts w:eastAsia="Arial"/>
          <w:sz w:val="22"/>
          <w:szCs w:val="22"/>
          <w:lang w:val="sr-Cyrl-CS"/>
        </w:rPr>
        <w:t xml:space="preserve"> месеци </w:t>
      </w:r>
      <w:r w:rsidRPr="00470AA7">
        <w:rPr>
          <w:sz w:val="22"/>
          <w:szCs w:val="22"/>
          <w:lang w:val="sr-Cyrl-CS"/>
        </w:rPr>
        <w:t>од овере сваког појединачног радног налога</w:t>
      </w:r>
      <w:r w:rsidRPr="00470AA7">
        <w:rPr>
          <w:rFonts w:eastAsia="Arial"/>
          <w:sz w:val="22"/>
          <w:szCs w:val="22"/>
        </w:rPr>
        <w:t>.</w:t>
      </w:r>
      <w:r w:rsidRPr="006A451C">
        <w:rPr>
          <w:rFonts w:eastAsia="Arial"/>
          <w:sz w:val="22"/>
          <w:szCs w:val="22"/>
        </w:rPr>
        <w:t xml:space="preserve"> </w:t>
      </w:r>
    </w:p>
    <w:p w:rsidR="002E6EFC" w:rsidRPr="006A451C" w:rsidRDefault="002E6EFC" w:rsidP="002E6EFC">
      <w:pPr>
        <w:jc w:val="both"/>
        <w:rPr>
          <w:sz w:val="22"/>
          <w:szCs w:val="22"/>
        </w:rPr>
      </w:pPr>
    </w:p>
    <w:p w:rsidR="002E6EFC" w:rsidRPr="006A451C" w:rsidRDefault="002E6EFC" w:rsidP="002E6EFC">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2E6EFC" w:rsidRDefault="002E6EFC" w:rsidP="002E6EFC">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2E6EFC" w:rsidRDefault="002E6EFC" w:rsidP="002E6EFC">
      <w:pPr>
        <w:overflowPunct w:val="0"/>
        <w:ind w:firstLine="720"/>
        <w:jc w:val="both"/>
        <w:rPr>
          <w:rFonts w:eastAsia="Arial"/>
          <w:sz w:val="22"/>
          <w:szCs w:val="22"/>
          <w:lang w:val="sr-Cyrl-CS"/>
        </w:rPr>
      </w:pPr>
    </w:p>
    <w:p w:rsidR="002E6EFC" w:rsidRDefault="002E6EFC" w:rsidP="002E6EFC">
      <w:pPr>
        <w:overflowPunct w:val="0"/>
        <w:jc w:val="center"/>
        <w:rPr>
          <w:rFonts w:eastAsia="Arial"/>
          <w:sz w:val="22"/>
          <w:szCs w:val="22"/>
          <w:lang w:val="sr-Cyrl-CS"/>
        </w:rPr>
      </w:pPr>
      <w:r>
        <w:rPr>
          <w:rFonts w:eastAsia="Arial"/>
          <w:sz w:val="22"/>
          <w:szCs w:val="22"/>
          <w:lang w:val="sr-Cyrl-CS"/>
        </w:rPr>
        <w:t>Члан 10.</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2E6EFC" w:rsidRPr="006A451C" w:rsidRDefault="002E6EFC" w:rsidP="002E6EFC">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2E6EFC" w:rsidRPr="006A451C" w:rsidRDefault="002E6EFC" w:rsidP="002E6EFC">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50367" w:rsidRPr="00B950E2" w:rsidRDefault="00850367" w:rsidP="00850367">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850367" w:rsidRPr="00B950E2" w:rsidRDefault="00850367" w:rsidP="00850367">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850367" w:rsidRPr="00B950E2" w:rsidRDefault="00850367" w:rsidP="00850367">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2E6EFC" w:rsidRDefault="002E6EFC" w:rsidP="002E6EFC">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2E6EFC" w:rsidRDefault="002E6EFC" w:rsidP="002E6EFC">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sidR="003F2911">
        <w:rPr>
          <w:color w:val="000000"/>
          <w:sz w:val="22"/>
          <w:szCs w:val="22"/>
          <w:lang w:val="sr-Cyrl-CS"/>
        </w:rPr>
        <w:t>планираног за 202</w:t>
      </w:r>
      <w:r w:rsidR="003F2911">
        <w:rPr>
          <w:color w:val="000000"/>
          <w:sz w:val="22"/>
          <w:szCs w:val="22"/>
          <w:lang w:val="en-US"/>
        </w:rPr>
        <w:t>1</w:t>
      </w:r>
      <w:r>
        <w:rPr>
          <w:color w:val="000000"/>
          <w:sz w:val="22"/>
          <w:szCs w:val="22"/>
          <w:lang w:val="sr-Cyrl-CS"/>
        </w:rPr>
        <w:t xml:space="preserve">.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2E6EFC" w:rsidRDefault="002E6EFC" w:rsidP="002E6EFC">
      <w:pPr>
        <w:overflowPunct w:val="0"/>
        <w:ind w:firstLine="720"/>
        <w:jc w:val="both"/>
        <w:rPr>
          <w:rFonts w:eastAsia="Arial"/>
          <w:sz w:val="22"/>
          <w:szCs w:val="22"/>
          <w:lang w:val="sr-Cyrl-CS"/>
        </w:rPr>
      </w:pPr>
    </w:p>
    <w:p w:rsidR="002E6EFC" w:rsidRPr="006A451C" w:rsidRDefault="002E6EFC" w:rsidP="002E6EFC">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lastRenderedPageBreak/>
        <w:t>Све евентуалне спорове који настану из или поводом овог уговора, уговорна стране ће покушати да реше споразумно.</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2E6EFC" w:rsidRPr="006A451C" w:rsidRDefault="002E6EFC" w:rsidP="002E6EFC">
      <w:pPr>
        <w:jc w:val="center"/>
        <w:rPr>
          <w:rFonts w:eastAsia="Arial"/>
          <w:bCs/>
          <w:sz w:val="22"/>
          <w:szCs w:val="22"/>
        </w:rPr>
      </w:pPr>
    </w:p>
    <w:p w:rsidR="002E6EFC" w:rsidRPr="006A451C" w:rsidRDefault="002E6EFC" w:rsidP="002E6EFC">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2E6EFC" w:rsidRDefault="002E6EFC" w:rsidP="002E6EFC">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2E6EFC" w:rsidRPr="006A451C" w:rsidRDefault="002E6EFC" w:rsidP="002E6EFC">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2E6EFC" w:rsidRPr="006A451C" w:rsidRDefault="002E6EFC" w:rsidP="002E6EFC">
      <w:pPr>
        <w:jc w:val="center"/>
        <w:rPr>
          <w:rFonts w:eastAsia="Arial"/>
          <w:bCs/>
          <w:sz w:val="22"/>
          <w:szCs w:val="22"/>
        </w:rPr>
      </w:pPr>
    </w:p>
    <w:p w:rsidR="002E6EFC" w:rsidRPr="006A451C" w:rsidRDefault="002E6EFC" w:rsidP="002E6EFC">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2E6EFC" w:rsidRPr="006A451C" w:rsidRDefault="002E6EFC" w:rsidP="002E6EFC">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2E6EFC" w:rsidRPr="006A451C" w:rsidRDefault="002E6EFC" w:rsidP="002E6EFC">
      <w:pPr>
        <w:ind w:firstLine="720"/>
        <w:rPr>
          <w:rFonts w:eastAsia="Arial"/>
          <w:bCs/>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Pr="006A451C" w:rsidRDefault="002E6EFC" w:rsidP="002E6EFC">
      <w:pPr>
        <w:overflowPunct w:val="0"/>
        <w:jc w:val="both"/>
        <w:rPr>
          <w:rFonts w:eastAsia="Arial"/>
          <w:sz w:val="22"/>
          <w:szCs w:val="22"/>
        </w:rPr>
      </w:pPr>
    </w:p>
    <w:p w:rsidR="002E6EFC" w:rsidRDefault="002E6EFC" w:rsidP="002E6EFC">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2E6EFC" w:rsidRPr="006E06A1" w:rsidRDefault="002E6EFC" w:rsidP="002E6EFC">
      <w:pPr>
        <w:overflowPunct w:val="0"/>
        <w:jc w:val="both"/>
        <w:rPr>
          <w:rFonts w:eastAsia="Arial"/>
          <w:sz w:val="22"/>
          <w:szCs w:val="22"/>
          <w:lang w:val="sr-Cyrl-CS"/>
        </w:rPr>
      </w:pPr>
    </w:p>
    <w:p w:rsidR="002E6EFC" w:rsidRPr="006A451C" w:rsidRDefault="002E6EFC" w:rsidP="002E6EFC">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Pr="006A451C" w:rsidRDefault="002E6EFC" w:rsidP="002E6EFC">
      <w:pPr>
        <w:autoSpaceDN w:val="0"/>
        <w:adjustRightInd w:val="0"/>
        <w:ind w:left="171"/>
        <w:jc w:val="both"/>
        <w:rPr>
          <w:rFonts w:eastAsia="Arial"/>
          <w:sz w:val="22"/>
          <w:szCs w:val="22"/>
        </w:rPr>
      </w:pPr>
    </w:p>
    <w:p w:rsidR="002E6EFC" w:rsidRDefault="002E6EFC" w:rsidP="002E6EFC"/>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EC1ED8" w:rsidRPr="006A451C" w:rsidRDefault="00EC1ED8" w:rsidP="006A451C">
      <w:pPr>
        <w:autoSpaceDN w:val="0"/>
        <w:adjustRightInd w:val="0"/>
        <w:ind w:left="171"/>
        <w:jc w:val="both"/>
        <w:rPr>
          <w:rFonts w:eastAsia="Arial"/>
          <w:sz w:val="22"/>
          <w:szCs w:val="22"/>
        </w:rPr>
      </w:pPr>
    </w:p>
    <w:p w:rsidR="00437383" w:rsidRPr="005E5A8E" w:rsidRDefault="002E6EFC" w:rsidP="00437383">
      <w:pPr>
        <w:jc w:val="right"/>
        <w:rPr>
          <w:sz w:val="22"/>
          <w:szCs w:val="22"/>
          <w:u w:val="single"/>
          <w:lang w:val="sr-Cyrl-CS"/>
        </w:rPr>
      </w:pPr>
      <w:r>
        <w:rPr>
          <w:sz w:val="22"/>
          <w:szCs w:val="22"/>
          <w:u w:val="single"/>
          <w:lang w:val="sr-Cyrl-CS"/>
        </w:rPr>
        <w:br w:type="page"/>
      </w:r>
      <w:r w:rsidR="00437383" w:rsidRPr="005E5A8E">
        <w:rPr>
          <w:sz w:val="22"/>
          <w:szCs w:val="22"/>
          <w:u w:val="single"/>
          <w:lang w:val="sr-Cyrl-CS"/>
        </w:rPr>
        <w:lastRenderedPageBreak/>
        <w:t xml:space="preserve">МОДЕЛ УГОВОРА ЗА ПАРТИЈУ </w:t>
      </w:r>
      <w:r w:rsidR="00437383">
        <w:rPr>
          <w:sz w:val="22"/>
          <w:szCs w:val="22"/>
          <w:u w:val="single"/>
          <w:lang w:val="sr-Cyrl-CS"/>
        </w:rPr>
        <w:t>2</w:t>
      </w:r>
    </w:p>
    <w:p w:rsidR="00437383" w:rsidRDefault="00437383" w:rsidP="00437383">
      <w:pPr>
        <w:rPr>
          <w:sz w:val="22"/>
          <w:szCs w:val="22"/>
          <w:lang w:val="sr-Cyrl-CS"/>
        </w:rPr>
      </w:pPr>
    </w:p>
    <w:p w:rsidR="00437383" w:rsidRPr="00FC4BEC" w:rsidRDefault="00437383" w:rsidP="00437383">
      <w:pPr>
        <w:rPr>
          <w:lang w:val="sr-Cyrl-CS"/>
        </w:rPr>
      </w:pPr>
      <w:r>
        <w:rPr>
          <w:sz w:val="22"/>
          <w:szCs w:val="22"/>
          <w:lang w:val="sr-Cyrl-CS"/>
        </w:rPr>
        <w:t xml:space="preserve">СПЕЦИЈАЛНА БОЛНИЦА                                                       </w:t>
      </w:r>
      <w:r>
        <w:rPr>
          <w:lang w:val="sr-Cyrl-CS"/>
        </w:rPr>
        <w:t xml:space="preserve">                  </w:t>
      </w:r>
    </w:p>
    <w:p w:rsidR="00437383" w:rsidRDefault="00437383" w:rsidP="00437383">
      <w:pPr>
        <w:rPr>
          <w:sz w:val="22"/>
          <w:szCs w:val="22"/>
          <w:lang w:val="sr-Cyrl-CS"/>
        </w:rPr>
      </w:pPr>
      <w:r>
        <w:rPr>
          <w:sz w:val="22"/>
          <w:szCs w:val="22"/>
          <w:lang w:val="sr-Cyrl-CS"/>
        </w:rPr>
        <w:t xml:space="preserve">ЗА РЕХАБИЛИТАЦИЈУ          </w:t>
      </w:r>
    </w:p>
    <w:p w:rsidR="00437383" w:rsidRDefault="00437383" w:rsidP="00437383">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437383" w:rsidRDefault="00437383" w:rsidP="00437383">
      <w:pPr>
        <w:rPr>
          <w:sz w:val="22"/>
          <w:szCs w:val="22"/>
          <w:lang w:val="sr-Latn-CS"/>
        </w:rPr>
      </w:pPr>
      <w:r>
        <w:rPr>
          <w:sz w:val="22"/>
          <w:szCs w:val="22"/>
          <w:lang w:val="sr-Cyrl-CS"/>
        </w:rPr>
        <w:t>Број</w:t>
      </w:r>
      <w:r>
        <w:rPr>
          <w:sz w:val="22"/>
          <w:szCs w:val="22"/>
          <w:lang w:val="sr-Latn-CS"/>
        </w:rPr>
        <w:t xml:space="preserve">: </w:t>
      </w:r>
    </w:p>
    <w:p w:rsidR="00437383" w:rsidRDefault="00437383" w:rsidP="00437383">
      <w:pPr>
        <w:rPr>
          <w:sz w:val="22"/>
          <w:szCs w:val="22"/>
          <w:lang w:val="sr-Latn-CS"/>
        </w:rPr>
      </w:pPr>
      <w:r>
        <w:rPr>
          <w:sz w:val="22"/>
          <w:szCs w:val="22"/>
          <w:lang w:val="sr-Cyrl-CS"/>
        </w:rPr>
        <w:t>Датум</w:t>
      </w:r>
      <w:r>
        <w:rPr>
          <w:sz w:val="22"/>
          <w:szCs w:val="22"/>
          <w:lang w:val="sr-Latn-CS"/>
        </w:rPr>
        <w:t xml:space="preserve">: </w:t>
      </w:r>
    </w:p>
    <w:p w:rsidR="00437383" w:rsidRPr="000D0BA1" w:rsidRDefault="00437383" w:rsidP="00437383">
      <w:pPr>
        <w:jc w:val="both"/>
        <w:rPr>
          <w:sz w:val="20"/>
          <w:szCs w:val="20"/>
          <w:lang w:val="sr-Cyrl-CS"/>
        </w:rPr>
      </w:pPr>
    </w:p>
    <w:p w:rsidR="00437383" w:rsidRPr="006A451C" w:rsidRDefault="00437383" w:rsidP="00437383">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470AA7">
        <w:rPr>
          <w:sz w:val="22"/>
          <w:szCs w:val="22"/>
          <w:lang w:val="sr-Cyrl-CS"/>
        </w:rPr>
        <w:t xml:space="preserve"> </w:t>
      </w:r>
      <w:r w:rsidR="00730108">
        <w:rPr>
          <w:sz w:val="22"/>
          <w:szCs w:val="22"/>
        </w:rPr>
        <w:t>07/2020</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437383" w:rsidRPr="006A451C" w:rsidRDefault="00437383" w:rsidP="00437383">
      <w:pPr>
        <w:pStyle w:val="BodyTextIndent"/>
        <w:spacing w:after="0"/>
        <w:ind w:left="0"/>
        <w:jc w:val="both"/>
        <w:rPr>
          <w:b/>
          <w:i/>
          <w:iCs/>
          <w:sz w:val="22"/>
          <w:szCs w:val="22"/>
          <w:lang w:val="sr-Latn-CS"/>
        </w:rPr>
      </w:pPr>
    </w:p>
    <w:p w:rsidR="00437383" w:rsidRPr="006A451C" w:rsidRDefault="00437383" w:rsidP="00437383">
      <w:pPr>
        <w:ind w:firstLine="720"/>
        <w:jc w:val="center"/>
        <w:rPr>
          <w:i/>
          <w:iCs/>
          <w:sz w:val="22"/>
          <w:szCs w:val="22"/>
          <w:lang w:val="sr-Cyrl-CS"/>
        </w:rPr>
      </w:pPr>
      <w:r w:rsidRPr="006A451C">
        <w:rPr>
          <w:i/>
          <w:iCs/>
          <w:sz w:val="22"/>
          <w:szCs w:val="22"/>
          <w:lang w:val="sr-Cyrl-CS"/>
        </w:rPr>
        <w:t>У Г О В О Р</w:t>
      </w:r>
    </w:p>
    <w:p w:rsidR="00437383" w:rsidRPr="006A451C" w:rsidRDefault="00437383" w:rsidP="00437383">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sidRPr="00355782">
        <w:rPr>
          <w:i/>
          <w:sz w:val="22"/>
          <w:szCs w:val="22"/>
        </w:rPr>
        <w:t>ЕКГ апарата произвођача Innomed</w:t>
      </w:r>
    </w:p>
    <w:p w:rsidR="00437383" w:rsidRPr="006A451C" w:rsidRDefault="00437383" w:rsidP="00437383">
      <w:pPr>
        <w:ind w:firstLine="720"/>
        <w:jc w:val="center"/>
        <w:rPr>
          <w:i/>
          <w:iCs/>
          <w:sz w:val="22"/>
          <w:szCs w:val="22"/>
          <w:lang w:val="sr-Cyrl-CS"/>
        </w:rPr>
      </w:pPr>
    </w:p>
    <w:p w:rsidR="00437383" w:rsidRPr="006A451C" w:rsidRDefault="00437383" w:rsidP="00437383">
      <w:pPr>
        <w:pStyle w:val="BodyTextIndent"/>
        <w:spacing w:after="0"/>
        <w:ind w:left="0" w:right="180" w:firstLine="360"/>
        <w:jc w:val="both"/>
        <w:rPr>
          <w:sz w:val="22"/>
          <w:szCs w:val="22"/>
        </w:rPr>
      </w:pPr>
      <w:r w:rsidRPr="006A451C">
        <w:rPr>
          <w:sz w:val="22"/>
          <w:szCs w:val="22"/>
        </w:rPr>
        <w:t>Закључен између :</w:t>
      </w:r>
    </w:p>
    <w:p w:rsidR="00437383" w:rsidRPr="006A451C" w:rsidRDefault="00437383" w:rsidP="00FD6DA3">
      <w:pPr>
        <w:numPr>
          <w:ilvl w:val="1"/>
          <w:numId w:val="27"/>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437383" w:rsidRPr="006A451C" w:rsidRDefault="00437383" w:rsidP="00437383">
      <w:pPr>
        <w:ind w:left="360"/>
        <w:jc w:val="both"/>
        <w:rPr>
          <w:sz w:val="22"/>
          <w:szCs w:val="22"/>
          <w:lang w:val="sr-Cyrl-CS"/>
        </w:rPr>
      </w:pPr>
      <w:r w:rsidRPr="006A451C">
        <w:rPr>
          <w:sz w:val="22"/>
          <w:szCs w:val="22"/>
          <w:lang w:val="sr-Cyrl-CS"/>
        </w:rPr>
        <w:t>и</w:t>
      </w:r>
    </w:p>
    <w:p w:rsidR="00437383" w:rsidRPr="006A451C" w:rsidRDefault="00437383" w:rsidP="00FD6DA3">
      <w:pPr>
        <w:numPr>
          <w:ilvl w:val="1"/>
          <w:numId w:val="27"/>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437383" w:rsidRPr="006A451C" w:rsidRDefault="00437383" w:rsidP="00437383">
      <w:pPr>
        <w:ind w:left="360"/>
        <w:jc w:val="both"/>
        <w:rPr>
          <w:i/>
          <w:iCs/>
          <w:sz w:val="22"/>
          <w:szCs w:val="22"/>
          <w:lang w:val="sr-Cyrl-CS"/>
        </w:rPr>
      </w:pPr>
    </w:p>
    <w:p w:rsidR="00437383" w:rsidRPr="006A451C" w:rsidRDefault="00437383" w:rsidP="00437383">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437383" w:rsidRDefault="00437383" w:rsidP="00437383">
      <w:pPr>
        <w:jc w:val="both"/>
        <w:rPr>
          <w:sz w:val="22"/>
          <w:szCs w:val="22"/>
          <w:lang w:val="sr-Cyrl-CS"/>
        </w:rPr>
      </w:pPr>
    </w:p>
    <w:p w:rsidR="00437383" w:rsidRDefault="00437383" w:rsidP="00437383">
      <w:pPr>
        <w:jc w:val="center"/>
        <w:rPr>
          <w:sz w:val="22"/>
          <w:szCs w:val="22"/>
          <w:lang w:val="sr-Cyrl-CS"/>
        </w:rPr>
      </w:pPr>
      <w:r w:rsidRPr="00F64DCF">
        <w:rPr>
          <w:sz w:val="22"/>
          <w:szCs w:val="22"/>
          <w:lang w:val="sr-Cyrl-CS"/>
        </w:rPr>
        <w:t>Члан 1.</w:t>
      </w:r>
    </w:p>
    <w:p w:rsidR="00437383" w:rsidRPr="00F64DCF" w:rsidRDefault="00437383" w:rsidP="00437383">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437383" w:rsidRPr="00F64DCF" w:rsidRDefault="00437383" w:rsidP="00437383">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437383" w:rsidRPr="00F64DCF" w:rsidRDefault="00437383" w:rsidP="00437383">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2</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Pr>
          <w:sz w:val="22"/>
          <w:szCs w:val="22"/>
        </w:rPr>
        <w:t>ЕКГ апарата произвођача Innomed</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437383" w:rsidRPr="00F64DCF" w:rsidRDefault="00437383" w:rsidP="00437383">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2</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437383" w:rsidRPr="00F64DCF" w:rsidRDefault="00437383" w:rsidP="00437383">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w:t>
      </w:r>
      <w:r w:rsidRPr="00470AA7">
        <w:rPr>
          <w:sz w:val="22"/>
          <w:szCs w:val="22"/>
        </w:rPr>
        <w:t xml:space="preserve">уговора </w:t>
      </w:r>
      <w:r w:rsidRPr="00470AA7">
        <w:rPr>
          <w:sz w:val="22"/>
          <w:szCs w:val="22"/>
          <w:lang w:val="sr-Cyrl-CS"/>
        </w:rPr>
        <w:t>поверава</w:t>
      </w:r>
      <w:r w:rsidRPr="00470AA7">
        <w:rPr>
          <w:sz w:val="22"/>
          <w:szCs w:val="22"/>
        </w:rPr>
        <w:t xml:space="preserve"> подизвођачу _____________________________________</w:t>
      </w:r>
      <w:r w:rsidRPr="00470AA7">
        <w:rPr>
          <w:sz w:val="22"/>
          <w:szCs w:val="22"/>
          <w:lang w:val="sr-Cyrl-CS"/>
        </w:rPr>
        <w:t xml:space="preserve"> </w:t>
      </w:r>
      <w:r w:rsidRPr="00470AA7">
        <w:rPr>
          <w:sz w:val="22"/>
          <w:szCs w:val="22"/>
        </w:rPr>
        <w:t>ПИБ: _____________________ матични број: _________________________ а која чини ____________ %  од вредности</w:t>
      </w:r>
      <w:r w:rsidRPr="00470AA7">
        <w:rPr>
          <w:sz w:val="22"/>
          <w:szCs w:val="22"/>
          <w:lang w:val="sr-Cyrl-CS"/>
        </w:rPr>
        <w:t xml:space="preserve"> понуде Пружаоца услуга</w:t>
      </w:r>
      <w:r w:rsidRPr="00F64DCF">
        <w:rPr>
          <w:sz w:val="22"/>
          <w:szCs w:val="22"/>
          <w:lang w:val="sr-Latn-CS"/>
        </w:rPr>
        <w:tab/>
      </w:r>
    </w:p>
    <w:p w:rsidR="00437383" w:rsidRPr="00F64DCF" w:rsidRDefault="00437383" w:rsidP="00437383">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437383" w:rsidRPr="00F64DCF" w:rsidRDefault="00437383" w:rsidP="00437383">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2</w:t>
      </w:r>
      <w:r w:rsidRPr="00F64DCF">
        <w:rPr>
          <w:sz w:val="22"/>
          <w:szCs w:val="22"/>
          <w:lang w:val="sr-Latn-CS"/>
        </w:rPr>
        <w:t>.</w:t>
      </w:r>
    </w:p>
    <w:p w:rsidR="00437383" w:rsidRDefault="00437383" w:rsidP="00437383">
      <w:pPr>
        <w:jc w:val="both"/>
        <w:rPr>
          <w:sz w:val="22"/>
          <w:szCs w:val="22"/>
          <w:lang w:val="sr-Cyrl-CS"/>
        </w:rPr>
      </w:pPr>
    </w:p>
    <w:p w:rsidR="00437383" w:rsidRPr="006A451C" w:rsidRDefault="00437383" w:rsidP="00437383">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437383" w:rsidRDefault="00437383" w:rsidP="00437383">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Pr>
          <w:sz w:val="22"/>
          <w:szCs w:val="22"/>
        </w:rPr>
        <w:t>ЕКГ апарата произвођача Innomed</w:t>
      </w:r>
      <w:r w:rsidRPr="006A451C">
        <w:rPr>
          <w:sz w:val="22"/>
          <w:szCs w:val="22"/>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437383" w:rsidRPr="00F64DCF" w:rsidRDefault="00437383" w:rsidP="00437383">
      <w:pPr>
        <w:ind w:firstLine="720"/>
        <w:jc w:val="both"/>
        <w:rPr>
          <w:sz w:val="22"/>
          <w:szCs w:val="22"/>
        </w:rPr>
      </w:pPr>
    </w:p>
    <w:p w:rsidR="00437383" w:rsidRDefault="00437383" w:rsidP="00CD5242">
      <w:pPr>
        <w:jc w:val="center"/>
        <w:rPr>
          <w:sz w:val="22"/>
          <w:szCs w:val="22"/>
          <w:lang w:val="sr-Cyrl-CS"/>
        </w:rPr>
      </w:pPr>
      <w:r>
        <w:rPr>
          <w:sz w:val="22"/>
          <w:szCs w:val="22"/>
          <w:lang w:val="sr-Cyrl-CS"/>
        </w:rPr>
        <w:lastRenderedPageBreak/>
        <w:t>Члан 3.</w:t>
      </w:r>
    </w:p>
    <w:p w:rsidR="00437383" w:rsidRDefault="00437383" w:rsidP="00437383">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437383" w:rsidRDefault="00437383"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437383" w:rsidRDefault="00437383"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437383" w:rsidRPr="00377BD1" w:rsidRDefault="00437383" w:rsidP="00FD6DA3">
      <w:pPr>
        <w:pStyle w:val="ListParagraph"/>
        <w:numPr>
          <w:ilvl w:val="0"/>
          <w:numId w:val="26"/>
        </w:numPr>
        <w:contextualSpacing/>
        <w:rPr>
          <w:sz w:val="22"/>
          <w:szCs w:val="22"/>
          <w:lang w:val="sr-Cyrl-CS"/>
        </w:rPr>
      </w:pPr>
      <w:r w:rsidRPr="00377BD1">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firstRow="0" w:lastRow="0" w:firstColumn="0" w:lastColumn="0" w:noHBand="0" w:noVBand="0"/>
      </w:tblPr>
      <w:tblGrid>
        <w:gridCol w:w="366"/>
        <w:gridCol w:w="5936"/>
        <w:gridCol w:w="2069"/>
      </w:tblGrid>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батерија,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rPr>
                <w:lang w:val="sr-Cyrl-CS"/>
              </w:rPr>
            </w:pPr>
            <w:r w:rsidRPr="001D30EB">
              <w:rPr>
                <w:sz w:val="22"/>
                <w:szCs w:val="22"/>
              </w:rPr>
              <w:t xml:space="preserve">пацијент кабел 10-жилни, моноблок,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грудно-усисна Ag/AgCI,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jc w:val="center"/>
              <w:rPr>
                <w:sz w:val="22"/>
              </w:rPr>
            </w:pPr>
          </w:p>
        </w:tc>
      </w:tr>
      <w:tr w:rsidR="00437383"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1D30EB" w:rsidRDefault="00437383"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437383" w:rsidRPr="001D30EB" w:rsidRDefault="00437383" w:rsidP="001D30EB">
            <w:pPr>
              <w:jc w:val="both"/>
            </w:pPr>
            <w:r w:rsidRPr="001D30EB">
              <w:rPr>
                <w:sz w:val="22"/>
                <w:szCs w:val="22"/>
              </w:rPr>
              <w:t xml:space="preserve">електрода екстремитета за одрасле , јед. цена за сет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37383" w:rsidRPr="00D649AF" w:rsidRDefault="00437383" w:rsidP="001D30EB">
            <w:pPr>
              <w:jc w:val="center"/>
              <w:rPr>
                <w:sz w:val="22"/>
              </w:rPr>
            </w:pPr>
          </w:p>
        </w:tc>
      </w:tr>
    </w:tbl>
    <w:p w:rsidR="00437383" w:rsidRPr="00377BD1" w:rsidRDefault="00437383"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437383" w:rsidRDefault="00437383" w:rsidP="00437383">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437383" w:rsidRPr="00A23D0B" w:rsidRDefault="00437383" w:rsidP="00437383">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730108">
        <w:rPr>
          <w:sz w:val="22"/>
          <w:szCs w:val="22"/>
          <w:lang w:val="sr-Cyrl-CS"/>
        </w:rPr>
        <w:t>07/2020</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437383" w:rsidRPr="00DC7DBE" w:rsidRDefault="00437383" w:rsidP="00437383">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437383" w:rsidRPr="00DC7DBE" w:rsidRDefault="00437383" w:rsidP="00437383">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437383" w:rsidRPr="007D647D" w:rsidRDefault="00437383" w:rsidP="00437383">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437383" w:rsidRDefault="00437383" w:rsidP="00437383">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 xml:space="preserve">може након закључења овог уговора,без спровођења поступка јавне набавке повећати обим предмета Уговора у складу са </w:t>
      </w:r>
      <w:r w:rsidR="00470AA7">
        <w:rPr>
          <w:sz w:val="22"/>
          <w:szCs w:val="22"/>
        </w:rPr>
        <w:t>Законом</w:t>
      </w:r>
      <w:r w:rsidRPr="007D647D">
        <w:rPr>
          <w:sz w:val="22"/>
          <w:szCs w:val="22"/>
        </w:rPr>
        <w:t>о јавним набавкама</w:t>
      </w:r>
      <w:r>
        <w:rPr>
          <w:sz w:val="22"/>
          <w:szCs w:val="22"/>
          <w:lang w:val="sr-Cyrl-CS"/>
        </w:rPr>
        <w:t>.</w:t>
      </w:r>
    </w:p>
    <w:p w:rsidR="00437383" w:rsidRPr="006E06A1" w:rsidRDefault="00437383" w:rsidP="00437383">
      <w:pPr>
        <w:ind w:firstLine="720"/>
        <w:jc w:val="both"/>
        <w:rPr>
          <w:sz w:val="22"/>
          <w:szCs w:val="22"/>
          <w:lang w:val="sr-Cyrl-CS"/>
        </w:rPr>
      </w:pPr>
    </w:p>
    <w:p w:rsidR="00437383" w:rsidRDefault="00437383" w:rsidP="00437383">
      <w:pPr>
        <w:jc w:val="center"/>
        <w:rPr>
          <w:sz w:val="22"/>
          <w:szCs w:val="22"/>
          <w:lang w:val="ru-RU"/>
        </w:rPr>
      </w:pPr>
      <w:r>
        <w:rPr>
          <w:sz w:val="22"/>
          <w:szCs w:val="22"/>
          <w:lang w:val="ru-RU"/>
        </w:rPr>
        <w:t>Члан 4.</w:t>
      </w:r>
    </w:p>
    <w:p w:rsidR="00437383" w:rsidRPr="006A451C" w:rsidRDefault="00437383" w:rsidP="00437383">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437383" w:rsidRPr="00292D0E" w:rsidRDefault="00437383"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услуга ће </w:t>
      </w:r>
      <w:r>
        <w:rPr>
          <w:rFonts w:eastAsia="Arial"/>
          <w:sz w:val="22"/>
          <w:szCs w:val="22"/>
          <w:lang w:val="sr-Cyrl-CS"/>
        </w:rPr>
        <w:t xml:space="preserve">Примаоца услуга доставити фактуру за извршене услуге, која се испоставља на </w:t>
      </w:r>
      <w:r w:rsidRPr="00292D0E">
        <w:rPr>
          <w:rFonts w:eastAsia="Arial"/>
          <w:sz w:val="22"/>
          <w:szCs w:val="22"/>
          <w:lang w:val="sr-Cyrl-CS"/>
        </w:rPr>
        <w:t>основу овереног</w:t>
      </w:r>
      <w:r>
        <w:rPr>
          <w:rFonts w:eastAsia="Arial"/>
          <w:sz w:val="22"/>
          <w:szCs w:val="22"/>
          <w:lang w:val="sr-Cyrl-CS"/>
        </w:rPr>
        <w:t xml:space="preserve"> радног налога од стране овлашћеног </w:t>
      </w:r>
      <w:r w:rsidRPr="00292D0E">
        <w:rPr>
          <w:rFonts w:eastAsia="Arial"/>
          <w:sz w:val="22"/>
          <w:szCs w:val="22"/>
          <w:lang w:val="sr-Cyrl-CS"/>
        </w:rPr>
        <w:t xml:space="preserve">представника Примаоца услуга.  </w:t>
      </w:r>
    </w:p>
    <w:p w:rsidR="00437383" w:rsidRPr="00292D0E" w:rsidRDefault="00437383" w:rsidP="00437383">
      <w:pPr>
        <w:overflowPunct w:val="0"/>
        <w:ind w:firstLine="708"/>
        <w:jc w:val="both"/>
        <w:rPr>
          <w:rFonts w:eastAsia="Arial"/>
          <w:sz w:val="22"/>
          <w:szCs w:val="22"/>
          <w:lang w:val="sr-Cyrl-CS"/>
        </w:rPr>
      </w:pPr>
      <w:r w:rsidRPr="00292D0E">
        <w:rPr>
          <w:rFonts w:eastAsia="Arial"/>
          <w:sz w:val="22"/>
          <w:szCs w:val="22"/>
          <w:lang w:val="sr-Cyrl-CS"/>
        </w:rPr>
        <w:t>Радни налог садржи</w:t>
      </w:r>
      <w:r w:rsidRPr="00292D0E">
        <w:rPr>
          <w:rFonts w:eastAsia="Arial"/>
          <w:sz w:val="22"/>
          <w:szCs w:val="22"/>
        </w:rPr>
        <w:t>: назначени апарат и врсту опреме, опис услуга и спецификацију уграђених делова, напомену ако је има</w:t>
      </w:r>
      <w:r w:rsidRPr="00292D0E">
        <w:rPr>
          <w:rFonts w:eastAsia="Arial"/>
          <w:sz w:val="22"/>
          <w:szCs w:val="22"/>
          <w:lang w:val="sr-Cyrl-CS"/>
        </w:rPr>
        <w:t xml:space="preserve">. </w:t>
      </w:r>
    </w:p>
    <w:p w:rsidR="00437383" w:rsidRPr="00292D0E" w:rsidRDefault="00437383" w:rsidP="00437383">
      <w:pPr>
        <w:overflowPunct w:val="0"/>
        <w:ind w:firstLine="708"/>
        <w:jc w:val="both"/>
        <w:rPr>
          <w:rFonts w:eastAsia="Arial"/>
          <w:sz w:val="22"/>
          <w:szCs w:val="22"/>
          <w:lang w:val="sr-Cyrl-CS"/>
        </w:rPr>
      </w:pPr>
      <w:r w:rsidRPr="00292D0E">
        <w:rPr>
          <w:rFonts w:eastAsia="Arial"/>
          <w:sz w:val="22"/>
          <w:szCs w:val="22"/>
        </w:rPr>
        <w:t xml:space="preserve">Рок плаћања је  _______ од дана </w:t>
      </w:r>
      <w:r w:rsidRPr="00292D0E">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437383" w:rsidRPr="00292D0E" w:rsidRDefault="00437383" w:rsidP="00437383">
      <w:pPr>
        <w:ind w:firstLine="708"/>
        <w:jc w:val="both"/>
        <w:rPr>
          <w:sz w:val="22"/>
          <w:szCs w:val="22"/>
        </w:rPr>
      </w:pPr>
      <w:r w:rsidRPr="00292D0E">
        <w:rPr>
          <w:sz w:val="22"/>
          <w:szCs w:val="22"/>
          <w:lang w:val="sr-Cyrl-CS"/>
        </w:rPr>
        <w:t>Прималац</w:t>
      </w:r>
      <w:r w:rsidRPr="00292D0E">
        <w:rPr>
          <w:sz w:val="22"/>
          <w:szCs w:val="22"/>
          <w:lang w:val="sr-Latn-CS"/>
        </w:rPr>
        <w:t xml:space="preserve"> услуга</w:t>
      </w:r>
      <w:r w:rsidRPr="00292D0E">
        <w:rPr>
          <w:sz w:val="22"/>
          <w:szCs w:val="22"/>
          <w:lang w:val="sr-Cyrl-CS"/>
        </w:rPr>
        <w:t xml:space="preserve"> се обавезује да ће извршене</w:t>
      </w:r>
      <w:r w:rsidRPr="00292D0E">
        <w:rPr>
          <w:sz w:val="22"/>
          <w:szCs w:val="22"/>
          <w:lang w:val="sr-Latn-CS"/>
        </w:rPr>
        <w:t xml:space="preserve"> услуг</w:t>
      </w:r>
      <w:r w:rsidRPr="00292D0E">
        <w:rPr>
          <w:sz w:val="22"/>
          <w:szCs w:val="22"/>
          <w:lang w:val="sr-Cyrl-CS"/>
        </w:rPr>
        <w:t>е платити на рачун Пружаоца услуга.</w:t>
      </w:r>
    </w:p>
    <w:p w:rsidR="00437383" w:rsidRPr="00292D0E" w:rsidRDefault="00437383" w:rsidP="00437383">
      <w:pPr>
        <w:ind w:right="-30" w:firstLine="708"/>
        <w:jc w:val="both"/>
        <w:rPr>
          <w:sz w:val="22"/>
          <w:szCs w:val="22"/>
          <w:lang w:val="sr-Cyrl-CS"/>
        </w:rPr>
      </w:pPr>
      <w:r w:rsidRPr="00292D0E">
        <w:rPr>
          <w:sz w:val="22"/>
          <w:szCs w:val="22"/>
          <w:lang w:val="sr-Cyrl-CS"/>
        </w:rPr>
        <w:t xml:space="preserve">Прималац услуге ће извршити плаћање вирманом. </w:t>
      </w:r>
    </w:p>
    <w:p w:rsidR="00437383" w:rsidRPr="006A451C" w:rsidRDefault="00437383" w:rsidP="00437383">
      <w:pPr>
        <w:ind w:firstLine="708"/>
        <w:jc w:val="both"/>
        <w:rPr>
          <w:sz w:val="22"/>
          <w:szCs w:val="22"/>
        </w:rPr>
      </w:pPr>
      <w:r w:rsidRPr="00292D0E">
        <w:rPr>
          <w:sz w:val="22"/>
          <w:szCs w:val="22"/>
          <w:lang w:val="sr-Cyrl-CS"/>
        </w:rPr>
        <w:t>Прималац услуга</w:t>
      </w:r>
      <w:r>
        <w:rPr>
          <w:sz w:val="22"/>
          <w:szCs w:val="22"/>
          <w:lang w:val="sr-Cyrl-CS"/>
        </w:rPr>
        <w:t xml:space="preserve">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437383" w:rsidRDefault="00437383" w:rsidP="00437383">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437383" w:rsidRDefault="00437383" w:rsidP="00437383">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437383" w:rsidRPr="00D5549A" w:rsidRDefault="00437383" w:rsidP="00437383">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437383" w:rsidRPr="006A451C" w:rsidRDefault="00437383" w:rsidP="00437383">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437383" w:rsidRDefault="00437383" w:rsidP="00437383">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437383" w:rsidRPr="006A451C" w:rsidRDefault="00437383" w:rsidP="00437383">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lastRenderedPageBreak/>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437383" w:rsidRPr="006A451C" w:rsidRDefault="00437383" w:rsidP="00437383">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437383" w:rsidRPr="006A451C" w:rsidRDefault="00437383" w:rsidP="00437383">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437383" w:rsidRPr="006A451C" w:rsidRDefault="00437383" w:rsidP="00437383">
      <w:pPr>
        <w:overflowPunct w:val="0"/>
        <w:jc w:val="both"/>
        <w:rPr>
          <w:rFonts w:eastAsia="Arial"/>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437383" w:rsidRDefault="00437383" w:rsidP="00437383">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437383" w:rsidRPr="00473639" w:rsidRDefault="00437383" w:rsidP="00437383">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437383" w:rsidRPr="00473639" w:rsidRDefault="00437383" w:rsidP="00437383">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437383" w:rsidRPr="00473639" w:rsidRDefault="00437383" w:rsidP="00437383">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437383" w:rsidRDefault="00437383" w:rsidP="00437383">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437383" w:rsidRDefault="00914A23" w:rsidP="00437383">
      <w:pPr>
        <w:overflowPunct w:val="0"/>
        <w:ind w:firstLine="720"/>
        <w:jc w:val="both"/>
        <w:rPr>
          <w:rFonts w:eastAsia="Arial"/>
          <w:sz w:val="22"/>
          <w:szCs w:val="22"/>
          <w:lang w:val="sr-Cyrl-CS"/>
        </w:rPr>
      </w:pPr>
      <w:r>
        <w:rPr>
          <w:rFonts w:eastAsia="Arial"/>
          <w:sz w:val="22"/>
          <w:szCs w:val="22"/>
        </w:rPr>
        <w:t>Пружалац</w:t>
      </w:r>
      <w:r w:rsidR="00437383"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437383" w:rsidRPr="006A451C" w:rsidRDefault="00437383" w:rsidP="00437383">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437383" w:rsidRPr="006A451C" w:rsidRDefault="00437383" w:rsidP="00437383">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437383" w:rsidRPr="00292D0E" w:rsidRDefault="00437383" w:rsidP="00437383">
      <w:pPr>
        <w:ind w:firstLine="720"/>
        <w:jc w:val="both"/>
        <w:rPr>
          <w:sz w:val="22"/>
          <w:szCs w:val="22"/>
          <w:lang w:val="sr-Cyrl-CS"/>
        </w:rPr>
      </w:pPr>
      <w:r w:rsidRPr="006A451C">
        <w:rPr>
          <w:rFonts w:eastAsia="Arial"/>
          <w:sz w:val="22"/>
          <w:szCs w:val="22"/>
        </w:rPr>
        <w:lastRenderedPageBreak/>
        <w:t xml:space="preserve">За извршене услуге одржавања и поправки </w:t>
      </w:r>
      <w:r>
        <w:rPr>
          <w:rFonts w:eastAsia="Arial"/>
          <w:sz w:val="22"/>
          <w:szCs w:val="22"/>
          <w:lang w:val="sr-Cyrl-CS"/>
        </w:rPr>
        <w:t xml:space="preserve">Пружалац </w:t>
      </w:r>
      <w:r w:rsidRPr="006A451C">
        <w:rPr>
          <w:rFonts w:eastAsia="Arial"/>
          <w:sz w:val="22"/>
          <w:szCs w:val="22"/>
        </w:rPr>
        <w:t xml:space="preserve">услуга даје гаранцију од </w:t>
      </w:r>
      <w:r w:rsidRPr="00292D0E">
        <w:rPr>
          <w:rFonts w:eastAsia="Arial"/>
          <w:sz w:val="22"/>
          <w:szCs w:val="22"/>
        </w:rPr>
        <w:t>_________________________</w:t>
      </w:r>
      <w:r w:rsidRPr="00292D0E">
        <w:rPr>
          <w:rFonts w:eastAsia="Arial"/>
          <w:sz w:val="22"/>
          <w:szCs w:val="22"/>
          <w:lang w:val="sr-Cyrl-CS"/>
        </w:rPr>
        <w:t xml:space="preserve"> месеци </w:t>
      </w:r>
      <w:r w:rsidRPr="00292D0E">
        <w:rPr>
          <w:sz w:val="22"/>
          <w:szCs w:val="22"/>
          <w:lang w:val="sr-Cyrl-CS"/>
        </w:rPr>
        <w:t>од овере сваког појединачног радног налога.</w:t>
      </w:r>
    </w:p>
    <w:p w:rsidR="00437383" w:rsidRPr="006A451C" w:rsidRDefault="00437383" w:rsidP="00437383">
      <w:pPr>
        <w:overflowPunct w:val="0"/>
        <w:ind w:firstLine="720"/>
        <w:jc w:val="both"/>
        <w:rPr>
          <w:sz w:val="22"/>
          <w:szCs w:val="22"/>
        </w:rPr>
      </w:pPr>
      <w:r w:rsidRPr="00292D0E">
        <w:rPr>
          <w:rFonts w:eastAsia="Arial"/>
          <w:sz w:val="22"/>
          <w:szCs w:val="22"/>
        </w:rPr>
        <w:t xml:space="preserve">За уграђене делове </w:t>
      </w:r>
      <w:r w:rsidR="00914A23" w:rsidRPr="00292D0E">
        <w:rPr>
          <w:rFonts w:eastAsia="Arial"/>
          <w:sz w:val="22"/>
          <w:szCs w:val="22"/>
        </w:rPr>
        <w:t>Пружалац</w:t>
      </w:r>
      <w:r w:rsidRPr="00292D0E">
        <w:rPr>
          <w:rFonts w:eastAsia="Arial"/>
          <w:sz w:val="22"/>
          <w:szCs w:val="22"/>
        </w:rPr>
        <w:t xml:space="preserve"> услуга даје гаранцију од _____________________________</w:t>
      </w:r>
      <w:r w:rsidRPr="00292D0E">
        <w:rPr>
          <w:rFonts w:eastAsia="Arial"/>
          <w:sz w:val="22"/>
          <w:szCs w:val="22"/>
          <w:lang w:val="sr-Cyrl-CS"/>
        </w:rPr>
        <w:t xml:space="preserve"> месеци </w:t>
      </w:r>
      <w:r w:rsidRPr="00292D0E">
        <w:rPr>
          <w:sz w:val="22"/>
          <w:szCs w:val="22"/>
          <w:lang w:val="sr-Cyrl-CS"/>
        </w:rPr>
        <w:t>од овере сваког појединачног радног налога</w:t>
      </w:r>
      <w:r w:rsidRPr="00292D0E">
        <w:rPr>
          <w:rFonts w:eastAsia="Arial"/>
          <w:sz w:val="22"/>
          <w:szCs w:val="22"/>
        </w:rPr>
        <w:t>.</w:t>
      </w:r>
      <w:r w:rsidRPr="006A451C">
        <w:rPr>
          <w:rFonts w:eastAsia="Arial"/>
          <w:sz w:val="22"/>
          <w:szCs w:val="22"/>
        </w:rPr>
        <w:t xml:space="preserve"> </w:t>
      </w:r>
    </w:p>
    <w:p w:rsidR="00437383" w:rsidRPr="006A451C" w:rsidRDefault="00437383" w:rsidP="00437383">
      <w:pPr>
        <w:jc w:val="both"/>
        <w:rPr>
          <w:sz w:val="22"/>
          <w:szCs w:val="22"/>
        </w:rPr>
      </w:pPr>
    </w:p>
    <w:p w:rsidR="00437383" w:rsidRPr="006A451C" w:rsidRDefault="00437383" w:rsidP="00437383">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437383" w:rsidRDefault="00437383" w:rsidP="00437383">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437383" w:rsidRDefault="00437383" w:rsidP="00437383">
      <w:pPr>
        <w:overflowPunct w:val="0"/>
        <w:ind w:firstLine="720"/>
        <w:jc w:val="both"/>
        <w:rPr>
          <w:rFonts w:eastAsia="Arial"/>
          <w:sz w:val="22"/>
          <w:szCs w:val="22"/>
          <w:lang w:val="sr-Cyrl-CS"/>
        </w:rPr>
      </w:pPr>
    </w:p>
    <w:p w:rsidR="00437383" w:rsidRDefault="00437383" w:rsidP="00437383">
      <w:pPr>
        <w:overflowPunct w:val="0"/>
        <w:jc w:val="center"/>
        <w:rPr>
          <w:rFonts w:eastAsia="Arial"/>
          <w:sz w:val="22"/>
          <w:szCs w:val="22"/>
          <w:lang w:val="sr-Cyrl-CS"/>
        </w:rPr>
      </w:pPr>
      <w:r>
        <w:rPr>
          <w:rFonts w:eastAsia="Arial"/>
          <w:sz w:val="22"/>
          <w:szCs w:val="22"/>
          <w:lang w:val="sr-Cyrl-CS"/>
        </w:rPr>
        <w:t>Члан 10.</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437383" w:rsidRPr="006A451C" w:rsidRDefault="00437383" w:rsidP="00437383">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437383" w:rsidRPr="006A451C" w:rsidRDefault="00437383" w:rsidP="00437383">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50367" w:rsidRPr="00B950E2" w:rsidRDefault="00850367" w:rsidP="00850367">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850367" w:rsidRPr="00B950E2" w:rsidRDefault="00850367" w:rsidP="00850367">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850367" w:rsidRPr="00B950E2" w:rsidRDefault="00850367" w:rsidP="00850367">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437383" w:rsidRDefault="00437383" w:rsidP="00437383">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437383" w:rsidRDefault="00437383" w:rsidP="00437383">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sidR="003F2911">
        <w:rPr>
          <w:color w:val="000000"/>
          <w:sz w:val="22"/>
          <w:szCs w:val="22"/>
          <w:lang w:val="sr-Cyrl-CS"/>
        </w:rPr>
        <w:t>планираног за 202</w:t>
      </w:r>
      <w:r w:rsidR="003F2911">
        <w:rPr>
          <w:color w:val="000000"/>
          <w:sz w:val="22"/>
          <w:szCs w:val="22"/>
          <w:lang w:val="en-US"/>
        </w:rPr>
        <w:t>1</w:t>
      </w:r>
      <w:r>
        <w:rPr>
          <w:color w:val="000000"/>
          <w:sz w:val="22"/>
          <w:szCs w:val="22"/>
          <w:lang w:val="sr-Cyrl-CS"/>
        </w:rPr>
        <w:t xml:space="preserve">.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437383" w:rsidRDefault="00437383" w:rsidP="00437383">
      <w:pPr>
        <w:overflowPunct w:val="0"/>
        <w:ind w:firstLine="720"/>
        <w:jc w:val="both"/>
        <w:rPr>
          <w:rFonts w:eastAsia="Arial"/>
          <w:sz w:val="22"/>
          <w:szCs w:val="22"/>
          <w:lang w:val="sr-Cyrl-CS"/>
        </w:rPr>
      </w:pPr>
    </w:p>
    <w:p w:rsidR="00437383" w:rsidRPr="006A451C" w:rsidRDefault="00437383" w:rsidP="00437383">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437383" w:rsidRPr="006A451C" w:rsidRDefault="00437383" w:rsidP="00437383">
      <w:pPr>
        <w:jc w:val="center"/>
        <w:rPr>
          <w:rFonts w:eastAsia="Arial"/>
          <w:bCs/>
          <w:sz w:val="22"/>
          <w:szCs w:val="22"/>
        </w:rPr>
      </w:pPr>
    </w:p>
    <w:p w:rsidR="00437383" w:rsidRPr="006A451C" w:rsidRDefault="00437383" w:rsidP="00437383">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437383" w:rsidRDefault="00437383" w:rsidP="00437383">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437383" w:rsidRPr="006A451C" w:rsidRDefault="00437383" w:rsidP="00437383">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437383" w:rsidRPr="006A451C" w:rsidRDefault="00437383" w:rsidP="00437383">
      <w:pPr>
        <w:jc w:val="center"/>
        <w:rPr>
          <w:rFonts w:eastAsia="Arial"/>
          <w:bCs/>
          <w:sz w:val="22"/>
          <w:szCs w:val="22"/>
        </w:rPr>
      </w:pPr>
    </w:p>
    <w:p w:rsidR="00437383" w:rsidRPr="006A451C" w:rsidRDefault="00437383" w:rsidP="00437383">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437383" w:rsidRPr="006A451C" w:rsidRDefault="00437383" w:rsidP="00437383">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437383" w:rsidRPr="006A451C" w:rsidRDefault="00437383" w:rsidP="00437383">
      <w:pPr>
        <w:overflowPunct w:val="0"/>
        <w:jc w:val="both"/>
        <w:rPr>
          <w:rFonts w:eastAsia="Arial"/>
          <w:sz w:val="22"/>
          <w:szCs w:val="22"/>
        </w:rPr>
      </w:pPr>
    </w:p>
    <w:p w:rsidR="00437383" w:rsidRDefault="00437383" w:rsidP="00437383">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437383" w:rsidRPr="006E06A1" w:rsidRDefault="00437383" w:rsidP="00437383">
      <w:pPr>
        <w:overflowPunct w:val="0"/>
        <w:jc w:val="both"/>
        <w:rPr>
          <w:rFonts w:eastAsia="Arial"/>
          <w:sz w:val="22"/>
          <w:szCs w:val="22"/>
          <w:lang w:val="sr-Cyrl-CS"/>
        </w:rPr>
      </w:pPr>
    </w:p>
    <w:p w:rsidR="007D2BE5" w:rsidRDefault="00437383" w:rsidP="00CD5242">
      <w:pPr>
        <w:autoSpaceDN w:val="0"/>
        <w:adjustRightInd w:val="0"/>
        <w:ind w:left="171"/>
        <w:jc w:val="both"/>
        <w:rPr>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F638D2" w:rsidRPr="005E5A8E" w:rsidRDefault="00F638D2" w:rsidP="00F638D2">
      <w:pPr>
        <w:jc w:val="right"/>
        <w:rPr>
          <w:sz w:val="22"/>
          <w:szCs w:val="22"/>
          <w:u w:val="single"/>
          <w:lang w:val="sr-Cyrl-CS"/>
        </w:rPr>
      </w:pPr>
      <w:r>
        <w:rPr>
          <w:sz w:val="22"/>
          <w:szCs w:val="22"/>
          <w:u w:val="single"/>
          <w:lang w:val="sr-Cyrl-CS"/>
        </w:rPr>
        <w:br w:type="page"/>
      </w:r>
      <w:r w:rsidRPr="005E5A8E">
        <w:rPr>
          <w:sz w:val="22"/>
          <w:szCs w:val="22"/>
          <w:u w:val="single"/>
          <w:lang w:val="sr-Cyrl-CS"/>
        </w:rPr>
        <w:lastRenderedPageBreak/>
        <w:t xml:space="preserve">МОДЕЛ УГОВОРА ЗА ПАРТИЈУ </w:t>
      </w:r>
      <w:r>
        <w:rPr>
          <w:sz w:val="22"/>
          <w:szCs w:val="22"/>
          <w:u w:val="single"/>
          <w:lang w:val="sr-Cyrl-CS"/>
        </w:rPr>
        <w:t>3</w:t>
      </w:r>
    </w:p>
    <w:p w:rsidR="00F638D2" w:rsidRDefault="00F638D2" w:rsidP="00F638D2">
      <w:pPr>
        <w:rPr>
          <w:sz w:val="22"/>
          <w:szCs w:val="22"/>
          <w:lang w:val="sr-Cyrl-CS"/>
        </w:rPr>
      </w:pPr>
    </w:p>
    <w:p w:rsidR="00F638D2" w:rsidRPr="00FC4BEC" w:rsidRDefault="00F638D2" w:rsidP="00F638D2">
      <w:pPr>
        <w:rPr>
          <w:lang w:val="sr-Cyrl-CS"/>
        </w:rPr>
      </w:pPr>
      <w:r>
        <w:rPr>
          <w:sz w:val="22"/>
          <w:szCs w:val="22"/>
          <w:lang w:val="sr-Cyrl-CS"/>
        </w:rPr>
        <w:t xml:space="preserve">СПЕЦИЈАЛНА БОЛНИЦА                                                       </w:t>
      </w:r>
      <w:r>
        <w:rPr>
          <w:lang w:val="sr-Cyrl-CS"/>
        </w:rPr>
        <w:t xml:space="preserve">                  </w:t>
      </w:r>
    </w:p>
    <w:p w:rsidR="00F638D2" w:rsidRDefault="00F638D2" w:rsidP="00F638D2">
      <w:pPr>
        <w:rPr>
          <w:sz w:val="22"/>
          <w:szCs w:val="22"/>
          <w:lang w:val="sr-Cyrl-CS"/>
        </w:rPr>
      </w:pPr>
      <w:r>
        <w:rPr>
          <w:sz w:val="22"/>
          <w:szCs w:val="22"/>
          <w:lang w:val="sr-Cyrl-CS"/>
        </w:rPr>
        <w:t xml:space="preserve">ЗА РЕХАБИЛИТАЦИЈУ          </w:t>
      </w:r>
    </w:p>
    <w:p w:rsidR="00F638D2" w:rsidRDefault="00F638D2" w:rsidP="00F638D2">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F638D2" w:rsidRDefault="00F638D2" w:rsidP="00F638D2">
      <w:pPr>
        <w:rPr>
          <w:sz w:val="22"/>
          <w:szCs w:val="22"/>
          <w:lang w:val="sr-Latn-CS"/>
        </w:rPr>
      </w:pPr>
      <w:r>
        <w:rPr>
          <w:sz w:val="22"/>
          <w:szCs w:val="22"/>
          <w:lang w:val="sr-Cyrl-CS"/>
        </w:rPr>
        <w:t>Број</w:t>
      </w:r>
      <w:r>
        <w:rPr>
          <w:sz w:val="22"/>
          <w:szCs w:val="22"/>
          <w:lang w:val="sr-Latn-CS"/>
        </w:rPr>
        <w:t xml:space="preserve">: </w:t>
      </w:r>
    </w:p>
    <w:p w:rsidR="00F638D2" w:rsidRDefault="00F638D2" w:rsidP="00F638D2">
      <w:pPr>
        <w:rPr>
          <w:sz w:val="22"/>
          <w:szCs w:val="22"/>
          <w:lang w:val="sr-Latn-CS"/>
        </w:rPr>
      </w:pPr>
      <w:r>
        <w:rPr>
          <w:sz w:val="22"/>
          <w:szCs w:val="22"/>
          <w:lang w:val="sr-Cyrl-CS"/>
        </w:rPr>
        <w:t>Датум</w:t>
      </w:r>
      <w:r>
        <w:rPr>
          <w:sz w:val="22"/>
          <w:szCs w:val="22"/>
          <w:lang w:val="sr-Latn-CS"/>
        </w:rPr>
        <w:t xml:space="preserve">: </w:t>
      </w:r>
    </w:p>
    <w:p w:rsidR="00F638D2" w:rsidRPr="000D0BA1" w:rsidRDefault="00F638D2" w:rsidP="00F638D2">
      <w:pPr>
        <w:jc w:val="both"/>
        <w:rPr>
          <w:sz w:val="20"/>
          <w:szCs w:val="20"/>
          <w:lang w:val="sr-Cyrl-CS"/>
        </w:rPr>
      </w:pPr>
    </w:p>
    <w:p w:rsidR="00F638D2" w:rsidRPr="006A451C" w:rsidRDefault="00F638D2" w:rsidP="00F638D2">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30108">
        <w:rPr>
          <w:sz w:val="22"/>
          <w:szCs w:val="22"/>
        </w:rPr>
        <w:t>07/2020</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F638D2" w:rsidRPr="006A451C" w:rsidRDefault="00F638D2" w:rsidP="00F638D2">
      <w:pPr>
        <w:pStyle w:val="BodyTextIndent"/>
        <w:spacing w:after="0"/>
        <w:ind w:left="0"/>
        <w:jc w:val="both"/>
        <w:rPr>
          <w:b/>
          <w:i/>
          <w:iCs/>
          <w:sz w:val="22"/>
          <w:szCs w:val="22"/>
          <w:lang w:val="sr-Latn-CS"/>
        </w:rPr>
      </w:pPr>
    </w:p>
    <w:p w:rsidR="00F638D2" w:rsidRPr="006A451C" w:rsidRDefault="00F638D2" w:rsidP="00F638D2">
      <w:pPr>
        <w:ind w:firstLine="720"/>
        <w:jc w:val="center"/>
        <w:rPr>
          <w:i/>
          <w:iCs/>
          <w:sz w:val="22"/>
          <w:szCs w:val="22"/>
          <w:lang w:val="sr-Cyrl-CS"/>
        </w:rPr>
      </w:pPr>
      <w:r w:rsidRPr="006A451C">
        <w:rPr>
          <w:i/>
          <w:iCs/>
          <w:sz w:val="22"/>
          <w:szCs w:val="22"/>
          <w:lang w:val="sr-Cyrl-CS"/>
        </w:rPr>
        <w:t>У Г О В О Р</w:t>
      </w:r>
    </w:p>
    <w:p w:rsidR="00F638D2" w:rsidRPr="006A451C" w:rsidRDefault="00F638D2" w:rsidP="00F638D2">
      <w:pPr>
        <w:ind w:firstLine="720"/>
        <w:jc w:val="center"/>
        <w:rPr>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стерилизатора</w:t>
      </w:r>
    </w:p>
    <w:p w:rsidR="00F638D2" w:rsidRPr="006A451C" w:rsidRDefault="00F638D2" w:rsidP="00F638D2">
      <w:pPr>
        <w:ind w:firstLine="720"/>
        <w:jc w:val="center"/>
        <w:rPr>
          <w:i/>
          <w:iCs/>
          <w:sz w:val="22"/>
          <w:szCs w:val="22"/>
          <w:lang w:val="sr-Cyrl-CS"/>
        </w:rPr>
      </w:pPr>
    </w:p>
    <w:p w:rsidR="00F638D2" w:rsidRPr="006A451C" w:rsidRDefault="00F638D2" w:rsidP="00F638D2">
      <w:pPr>
        <w:pStyle w:val="BodyTextIndent"/>
        <w:spacing w:after="0"/>
        <w:ind w:left="0" w:right="180" w:firstLine="360"/>
        <w:jc w:val="both"/>
        <w:rPr>
          <w:sz w:val="22"/>
          <w:szCs w:val="22"/>
        </w:rPr>
      </w:pPr>
      <w:r w:rsidRPr="006A451C">
        <w:rPr>
          <w:sz w:val="22"/>
          <w:szCs w:val="22"/>
        </w:rPr>
        <w:t>Закључен између :</w:t>
      </w:r>
    </w:p>
    <w:p w:rsidR="00F638D2" w:rsidRPr="006A451C" w:rsidRDefault="00F638D2" w:rsidP="00FD6DA3">
      <w:pPr>
        <w:numPr>
          <w:ilvl w:val="1"/>
          <w:numId w:val="28"/>
        </w:numPr>
        <w:suppressAutoHyphens w:val="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F638D2" w:rsidRPr="006A451C" w:rsidRDefault="00F638D2" w:rsidP="00F638D2">
      <w:pPr>
        <w:ind w:left="360"/>
        <w:jc w:val="both"/>
        <w:rPr>
          <w:sz w:val="22"/>
          <w:szCs w:val="22"/>
          <w:lang w:val="sr-Cyrl-CS"/>
        </w:rPr>
      </w:pPr>
      <w:r w:rsidRPr="006A451C">
        <w:rPr>
          <w:sz w:val="22"/>
          <w:szCs w:val="22"/>
          <w:lang w:val="sr-Cyrl-CS"/>
        </w:rPr>
        <w:t>и</w:t>
      </w:r>
    </w:p>
    <w:p w:rsidR="00F638D2" w:rsidRPr="006A451C" w:rsidRDefault="00F638D2" w:rsidP="00FD6DA3">
      <w:pPr>
        <w:numPr>
          <w:ilvl w:val="1"/>
          <w:numId w:val="28"/>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F638D2" w:rsidRPr="006A451C" w:rsidRDefault="00F638D2" w:rsidP="00F638D2">
      <w:pPr>
        <w:ind w:left="360"/>
        <w:jc w:val="both"/>
        <w:rPr>
          <w:i/>
          <w:iCs/>
          <w:sz w:val="22"/>
          <w:szCs w:val="22"/>
          <w:lang w:val="sr-Cyrl-CS"/>
        </w:rPr>
      </w:pPr>
    </w:p>
    <w:p w:rsidR="00F638D2" w:rsidRPr="006A451C" w:rsidRDefault="00F638D2" w:rsidP="00F638D2">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F638D2" w:rsidRDefault="00F638D2" w:rsidP="00F638D2">
      <w:pPr>
        <w:jc w:val="both"/>
        <w:rPr>
          <w:sz w:val="22"/>
          <w:szCs w:val="22"/>
          <w:lang w:val="sr-Cyrl-CS"/>
        </w:rPr>
      </w:pPr>
    </w:p>
    <w:p w:rsidR="00F638D2" w:rsidRDefault="00F638D2" w:rsidP="00F638D2">
      <w:pPr>
        <w:jc w:val="center"/>
        <w:rPr>
          <w:sz w:val="22"/>
          <w:szCs w:val="22"/>
          <w:lang w:val="sr-Cyrl-CS"/>
        </w:rPr>
      </w:pPr>
      <w:r w:rsidRPr="00F64DCF">
        <w:rPr>
          <w:sz w:val="22"/>
          <w:szCs w:val="22"/>
          <w:lang w:val="sr-Cyrl-CS"/>
        </w:rPr>
        <w:t>Члан 1.</w:t>
      </w:r>
    </w:p>
    <w:p w:rsidR="00F638D2" w:rsidRPr="00F64DCF" w:rsidRDefault="00F638D2" w:rsidP="00F638D2">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F638D2" w:rsidRPr="00F64DCF" w:rsidRDefault="00F638D2" w:rsidP="00F638D2">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F638D2" w:rsidRPr="00F64DCF" w:rsidRDefault="00F638D2" w:rsidP="00F638D2">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3</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292D0E">
        <w:rPr>
          <w:sz w:val="22"/>
          <w:szCs w:val="22"/>
        </w:rPr>
        <w:t>стерилизатора</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F638D2" w:rsidRPr="00F64DCF" w:rsidRDefault="00F638D2" w:rsidP="00F638D2">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3</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___________________________________бр. ________ ПИБ ______________________ матични број _________.</w:t>
      </w:r>
    </w:p>
    <w:p w:rsidR="00F638D2" w:rsidRPr="00F64DCF" w:rsidRDefault="00F638D2" w:rsidP="00F638D2">
      <w:pPr>
        <w:ind w:firstLine="720"/>
        <w:jc w:val="both"/>
        <w:rPr>
          <w:sz w:val="22"/>
          <w:szCs w:val="22"/>
        </w:rPr>
      </w:pPr>
      <w:r>
        <w:rPr>
          <w:sz w:val="22"/>
          <w:szCs w:val="22"/>
          <w:lang w:val="sr-Cyrl-CS"/>
        </w:rPr>
        <w:t>- да Пружалац услуга</w:t>
      </w:r>
      <w:r w:rsidRPr="00F64DCF">
        <w:rPr>
          <w:sz w:val="22"/>
          <w:szCs w:val="22"/>
          <w:lang w:val="sr-Cyrl-CS"/>
        </w:rPr>
        <w:t xml:space="preserve"> д</w:t>
      </w:r>
      <w:r w:rsidRPr="00F64DCF">
        <w:rPr>
          <w:sz w:val="22"/>
          <w:szCs w:val="22"/>
        </w:rPr>
        <w:t xml:space="preserve">ео набавке, која је предмет овог </w:t>
      </w:r>
      <w:r w:rsidRPr="00292D0E">
        <w:rPr>
          <w:sz w:val="22"/>
          <w:szCs w:val="22"/>
        </w:rPr>
        <w:t xml:space="preserve">уговора </w:t>
      </w:r>
      <w:r w:rsidRPr="00292D0E">
        <w:rPr>
          <w:sz w:val="22"/>
          <w:szCs w:val="22"/>
          <w:lang w:val="sr-Cyrl-CS"/>
        </w:rPr>
        <w:t>поверава</w:t>
      </w:r>
      <w:r w:rsidRPr="00292D0E">
        <w:rPr>
          <w:sz w:val="22"/>
          <w:szCs w:val="22"/>
        </w:rPr>
        <w:t xml:space="preserve"> подизвођачу _____________________________________</w:t>
      </w:r>
      <w:r w:rsidRPr="00292D0E">
        <w:rPr>
          <w:sz w:val="22"/>
          <w:szCs w:val="22"/>
          <w:lang w:val="sr-Cyrl-CS"/>
        </w:rPr>
        <w:t xml:space="preserve"> </w:t>
      </w:r>
      <w:r w:rsidRPr="00292D0E">
        <w:rPr>
          <w:sz w:val="22"/>
          <w:szCs w:val="22"/>
        </w:rPr>
        <w:t>ПИБ: _____________________ матични</w:t>
      </w:r>
      <w:r w:rsidRPr="00F64DCF">
        <w:rPr>
          <w:sz w:val="22"/>
          <w:szCs w:val="22"/>
        </w:rPr>
        <w:t xml:space="preserve"> број: _________________________ а која чини ____________ %  од вредности</w:t>
      </w:r>
      <w:r>
        <w:rPr>
          <w:sz w:val="22"/>
          <w:szCs w:val="22"/>
          <w:lang w:val="sr-Cyrl-CS"/>
        </w:rPr>
        <w:t xml:space="preserve"> понуде Пружаоца услуга</w:t>
      </w:r>
      <w:r w:rsidRPr="00F64DCF">
        <w:rPr>
          <w:sz w:val="22"/>
          <w:szCs w:val="22"/>
          <w:lang w:val="sr-Latn-CS"/>
        </w:rPr>
        <w:tab/>
      </w:r>
    </w:p>
    <w:p w:rsidR="00F638D2" w:rsidRPr="00F64DCF" w:rsidRDefault="00F638D2" w:rsidP="00F638D2">
      <w:pPr>
        <w:jc w:val="both"/>
        <w:rPr>
          <w:sz w:val="22"/>
          <w:szCs w:val="22"/>
          <w:lang w:val="sr-Latn-CS"/>
        </w:rPr>
      </w:pPr>
      <w:r w:rsidRPr="00F64DCF">
        <w:rPr>
          <w:sz w:val="22"/>
          <w:szCs w:val="22"/>
          <w:lang w:val="sr-Latn-CS"/>
        </w:rPr>
        <w:tab/>
        <w:t xml:space="preserve">- </w:t>
      </w:r>
      <w:r>
        <w:rPr>
          <w:sz w:val="22"/>
          <w:szCs w:val="22"/>
          <w:lang w:val="sr-Cyrl-CS"/>
        </w:rPr>
        <w:t xml:space="preserve">да понуда Пружаоца услуга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F638D2" w:rsidRPr="00F64DCF" w:rsidRDefault="00F638D2" w:rsidP="00F638D2">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3</w:t>
      </w:r>
      <w:r w:rsidRPr="00F64DCF">
        <w:rPr>
          <w:sz w:val="22"/>
          <w:szCs w:val="22"/>
          <w:lang w:val="sr-Latn-CS"/>
        </w:rPr>
        <w:t>.</w:t>
      </w:r>
    </w:p>
    <w:p w:rsidR="00F638D2" w:rsidRDefault="00F638D2" w:rsidP="00F638D2">
      <w:pPr>
        <w:jc w:val="both"/>
        <w:rPr>
          <w:sz w:val="22"/>
          <w:szCs w:val="22"/>
          <w:lang w:val="sr-Cyrl-CS"/>
        </w:rPr>
      </w:pPr>
    </w:p>
    <w:p w:rsidR="00F638D2" w:rsidRPr="006A451C" w:rsidRDefault="00F638D2" w:rsidP="00F638D2">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F638D2" w:rsidRDefault="00F638D2" w:rsidP="00F638D2">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644544">
        <w:rPr>
          <w:sz w:val="22"/>
          <w:szCs w:val="22"/>
        </w:rPr>
        <w:t>стерилизатора</w:t>
      </w:r>
      <w:r w:rsidRPr="00644544">
        <w:rPr>
          <w:sz w:val="22"/>
          <w:szCs w:val="22"/>
          <w:lang w:val="sr-Cyrl-CS"/>
        </w:rPr>
        <w:t xml:space="preserve"> </w:t>
      </w:r>
      <w:r>
        <w:rPr>
          <w:sz w:val="22"/>
          <w:szCs w:val="22"/>
          <w:lang w:val="sr-Cyrl-CS"/>
        </w:rPr>
        <w:t xml:space="preserve">(у даљем тексту: услуге) </w:t>
      </w:r>
      <w:r w:rsidRPr="00F64DCF">
        <w:rPr>
          <w:sz w:val="22"/>
          <w:szCs w:val="22"/>
          <w:lang w:val="sr-Cyrl-CS"/>
        </w:rPr>
        <w:t>одређен</w:t>
      </w:r>
      <w:r>
        <w:rPr>
          <w:sz w:val="22"/>
          <w:szCs w:val="22"/>
          <w:lang w:val="sr-Cyrl-CS"/>
        </w:rPr>
        <w:t>их</w:t>
      </w:r>
      <w:r w:rsidRPr="00F64DCF">
        <w:rPr>
          <w:sz w:val="22"/>
          <w:szCs w:val="22"/>
          <w:lang w:val="sr-Cyrl-CS"/>
        </w:rPr>
        <w:t xml:space="preserve"> у спецификацији </w:t>
      </w:r>
      <w:r>
        <w:rPr>
          <w:sz w:val="22"/>
          <w:szCs w:val="22"/>
          <w:lang w:val="sr-Cyrl-CS"/>
        </w:rPr>
        <w:t>Примаоца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F638D2" w:rsidRPr="00F64DCF" w:rsidRDefault="00F638D2" w:rsidP="00F638D2">
      <w:pPr>
        <w:ind w:firstLine="720"/>
        <w:jc w:val="both"/>
        <w:rPr>
          <w:sz w:val="22"/>
          <w:szCs w:val="22"/>
        </w:rPr>
      </w:pPr>
    </w:p>
    <w:p w:rsidR="00F638D2" w:rsidRDefault="00F638D2" w:rsidP="00CD5242">
      <w:pPr>
        <w:jc w:val="center"/>
        <w:rPr>
          <w:sz w:val="22"/>
          <w:szCs w:val="22"/>
          <w:lang w:val="sr-Cyrl-CS"/>
        </w:rPr>
      </w:pPr>
      <w:r>
        <w:rPr>
          <w:sz w:val="22"/>
          <w:szCs w:val="22"/>
          <w:lang w:val="sr-Cyrl-CS"/>
        </w:rPr>
        <w:lastRenderedPageBreak/>
        <w:t>Члан 3.</w:t>
      </w:r>
    </w:p>
    <w:p w:rsidR="00F638D2" w:rsidRDefault="00F638D2" w:rsidP="00F638D2">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F638D2" w:rsidRDefault="00F638D2"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F638D2" w:rsidRPr="00377BD1" w:rsidRDefault="00F638D2"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који је саставни део овог уговора.</w:t>
      </w:r>
    </w:p>
    <w:p w:rsidR="00F638D2" w:rsidRDefault="00F638D2" w:rsidP="00F638D2">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F638D2" w:rsidRPr="00A23D0B" w:rsidRDefault="00F638D2" w:rsidP="00F638D2">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730108">
        <w:rPr>
          <w:sz w:val="22"/>
          <w:szCs w:val="22"/>
          <w:lang w:val="sr-Cyrl-CS"/>
        </w:rPr>
        <w:t>07/2020</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w:t>
      </w:r>
      <w:r w:rsidR="00292D0E">
        <w:rPr>
          <w:sz w:val="22"/>
          <w:szCs w:val="22"/>
          <w:lang w:val="sr-Cyrl-CS"/>
        </w:rPr>
        <w:t>200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sidR="00292D0E">
        <w:rPr>
          <w:sz w:val="22"/>
          <w:szCs w:val="22"/>
          <w:lang w:val="sr-Cyrl-CS"/>
        </w:rPr>
        <w:t>240</w:t>
      </w:r>
      <w:r>
        <w:rPr>
          <w:sz w:val="22"/>
          <w:szCs w:val="22"/>
        </w:rPr>
        <w:t>.000,00</w:t>
      </w:r>
      <w:r w:rsidRPr="00706FBA">
        <w:rPr>
          <w:sz w:val="22"/>
          <w:szCs w:val="22"/>
        </w:rPr>
        <w:t xml:space="preserve"> динара са ПДВ-ом.</w:t>
      </w:r>
      <w:r w:rsidRPr="00A23D0B">
        <w:rPr>
          <w:sz w:val="22"/>
          <w:szCs w:val="22"/>
        </w:rPr>
        <w:t xml:space="preserve"> </w:t>
      </w:r>
    </w:p>
    <w:p w:rsidR="00F638D2" w:rsidRPr="00DC7DBE" w:rsidRDefault="00F638D2" w:rsidP="00F638D2">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F638D2" w:rsidRPr="00DC7DBE" w:rsidRDefault="00F638D2" w:rsidP="00F638D2">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F638D2" w:rsidRPr="007D647D" w:rsidRDefault="00F638D2" w:rsidP="00F638D2">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F638D2" w:rsidRDefault="00F638D2" w:rsidP="00F638D2">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 xml:space="preserve">може након закључења овог уговора,без спровођења поступка јавне набавке повећати обим предмета Уговора у складу са </w:t>
      </w:r>
      <w:r w:rsidR="00470AA7">
        <w:rPr>
          <w:sz w:val="22"/>
          <w:szCs w:val="22"/>
        </w:rPr>
        <w:t>Законом</w:t>
      </w:r>
      <w:r w:rsidRPr="007D647D">
        <w:rPr>
          <w:sz w:val="22"/>
          <w:szCs w:val="22"/>
        </w:rPr>
        <w:t>о јавним набавкама</w:t>
      </w:r>
      <w:r>
        <w:rPr>
          <w:sz w:val="22"/>
          <w:szCs w:val="22"/>
          <w:lang w:val="sr-Cyrl-CS"/>
        </w:rPr>
        <w:t>.</w:t>
      </w:r>
    </w:p>
    <w:p w:rsidR="00F638D2" w:rsidRPr="006E06A1" w:rsidRDefault="00F638D2" w:rsidP="00F638D2">
      <w:pPr>
        <w:ind w:firstLine="720"/>
        <w:jc w:val="both"/>
        <w:rPr>
          <w:sz w:val="22"/>
          <w:szCs w:val="22"/>
          <w:lang w:val="sr-Cyrl-CS"/>
        </w:rPr>
      </w:pPr>
    </w:p>
    <w:p w:rsidR="00F638D2" w:rsidRDefault="00F638D2" w:rsidP="00F638D2">
      <w:pPr>
        <w:jc w:val="center"/>
        <w:rPr>
          <w:sz w:val="22"/>
          <w:szCs w:val="22"/>
          <w:lang w:val="ru-RU"/>
        </w:rPr>
      </w:pPr>
      <w:r>
        <w:rPr>
          <w:sz w:val="22"/>
          <w:szCs w:val="22"/>
          <w:lang w:val="ru-RU"/>
        </w:rPr>
        <w:t>Члан 4.</w:t>
      </w:r>
    </w:p>
    <w:p w:rsidR="00F638D2" w:rsidRPr="006A451C" w:rsidRDefault="00F638D2" w:rsidP="00F638D2">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F638D2" w:rsidRPr="00292D0E" w:rsidRDefault="00F638D2"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w:t>
      </w:r>
      <w:r w:rsidRPr="00292D0E">
        <w:rPr>
          <w:rFonts w:eastAsia="Arial"/>
          <w:sz w:val="22"/>
          <w:szCs w:val="22"/>
        </w:rPr>
        <w:t xml:space="preserve">услуга ће </w:t>
      </w:r>
      <w:r w:rsidRPr="00292D0E">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F638D2" w:rsidRPr="00292D0E" w:rsidRDefault="00F638D2" w:rsidP="00F638D2">
      <w:pPr>
        <w:overflowPunct w:val="0"/>
        <w:ind w:firstLine="708"/>
        <w:jc w:val="both"/>
        <w:rPr>
          <w:rFonts w:eastAsia="Arial"/>
          <w:sz w:val="22"/>
          <w:szCs w:val="22"/>
          <w:lang w:val="sr-Cyrl-CS"/>
        </w:rPr>
      </w:pPr>
      <w:r w:rsidRPr="00292D0E">
        <w:rPr>
          <w:rFonts w:eastAsia="Arial"/>
          <w:sz w:val="22"/>
          <w:szCs w:val="22"/>
          <w:lang w:val="sr-Cyrl-CS"/>
        </w:rPr>
        <w:t>Радни налог садржи</w:t>
      </w:r>
      <w:r w:rsidRPr="00292D0E">
        <w:rPr>
          <w:rFonts w:eastAsia="Arial"/>
          <w:sz w:val="22"/>
          <w:szCs w:val="22"/>
        </w:rPr>
        <w:t>: назначени апарат и врсту опреме, опис услуга и спецификацију уграђених делова, напомену ако је има</w:t>
      </w:r>
      <w:r w:rsidRPr="00292D0E">
        <w:rPr>
          <w:rFonts w:eastAsia="Arial"/>
          <w:sz w:val="22"/>
          <w:szCs w:val="22"/>
          <w:lang w:val="sr-Cyrl-CS"/>
        </w:rPr>
        <w:t xml:space="preserve">. </w:t>
      </w:r>
    </w:p>
    <w:p w:rsidR="00F638D2" w:rsidRPr="00292D0E" w:rsidRDefault="00F638D2" w:rsidP="00F638D2">
      <w:pPr>
        <w:overflowPunct w:val="0"/>
        <w:ind w:firstLine="708"/>
        <w:jc w:val="both"/>
        <w:rPr>
          <w:rFonts w:eastAsia="Arial"/>
          <w:sz w:val="22"/>
          <w:szCs w:val="22"/>
          <w:lang w:val="sr-Cyrl-CS"/>
        </w:rPr>
      </w:pPr>
      <w:r w:rsidRPr="00292D0E">
        <w:rPr>
          <w:rFonts w:eastAsia="Arial"/>
          <w:sz w:val="22"/>
          <w:szCs w:val="22"/>
        </w:rPr>
        <w:t xml:space="preserve">Рок плаћања је  _______ од дана </w:t>
      </w:r>
      <w:r w:rsidRPr="00292D0E">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F638D2" w:rsidRPr="00292D0E" w:rsidRDefault="00F638D2" w:rsidP="00F638D2">
      <w:pPr>
        <w:ind w:firstLine="708"/>
        <w:jc w:val="both"/>
        <w:rPr>
          <w:sz w:val="22"/>
          <w:szCs w:val="22"/>
        </w:rPr>
      </w:pPr>
      <w:r w:rsidRPr="00292D0E">
        <w:rPr>
          <w:sz w:val="22"/>
          <w:szCs w:val="22"/>
          <w:lang w:val="sr-Cyrl-CS"/>
        </w:rPr>
        <w:t>Прималац</w:t>
      </w:r>
      <w:r w:rsidRPr="00292D0E">
        <w:rPr>
          <w:sz w:val="22"/>
          <w:szCs w:val="22"/>
          <w:lang w:val="sr-Latn-CS"/>
        </w:rPr>
        <w:t xml:space="preserve"> услуга</w:t>
      </w:r>
      <w:r w:rsidRPr="00292D0E">
        <w:rPr>
          <w:sz w:val="22"/>
          <w:szCs w:val="22"/>
          <w:lang w:val="sr-Cyrl-CS"/>
        </w:rPr>
        <w:t xml:space="preserve"> се обавезује да ће извршене</w:t>
      </w:r>
      <w:r w:rsidRPr="00292D0E">
        <w:rPr>
          <w:sz w:val="22"/>
          <w:szCs w:val="22"/>
          <w:lang w:val="sr-Latn-CS"/>
        </w:rPr>
        <w:t xml:space="preserve"> услуг</w:t>
      </w:r>
      <w:r w:rsidRPr="00292D0E">
        <w:rPr>
          <w:sz w:val="22"/>
          <w:szCs w:val="22"/>
          <w:lang w:val="sr-Cyrl-CS"/>
        </w:rPr>
        <w:t>е платити на рачун Пружаоца услуга.</w:t>
      </w:r>
    </w:p>
    <w:p w:rsidR="00F638D2" w:rsidRDefault="00F638D2" w:rsidP="00F638D2">
      <w:pPr>
        <w:ind w:right="-30" w:firstLine="708"/>
        <w:jc w:val="both"/>
        <w:rPr>
          <w:sz w:val="22"/>
          <w:szCs w:val="22"/>
          <w:lang w:val="sr-Cyrl-CS"/>
        </w:rPr>
      </w:pPr>
      <w:r w:rsidRPr="00292D0E">
        <w:rPr>
          <w:sz w:val="22"/>
          <w:szCs w:val="22"/>
          <w:lang w:val="sr-Cyrl-CS"/>
        </w:rPr>
        <w:t>Прималац услуге ће извршити плаћање вирманом</w:t>
      </w:r>
      <w:r w:rsidRPr="006A451C">
        <w:rPr>
          <w:sz w:val="22"/>
          <w:szCs w:val="22"/>
          <w:lang w:val="sr-Cyrl-CS"/>
        </w:rPr>
        <w:t xml:space="preserve">. </w:t>
      </w:r>
    </w:p>
    <w:p w:rsidR="00F638D2" w:rsidRPr="006A451C" w:rsidRDefault="00F638D2" w:rsidP="00F638D2">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F638D2" w:rsidRDefault="00F638D2" w:rsidP="00F638D2">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F638D2" w:rsidRDefault="00F638D2" w:rsidP="00F638D2">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F638D2" w:rsidRPr="00D5549A" w:rsidRDefault="00F638D2" w:rsidP="00F638D2">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F638D2" w:rsidRPr="006A451C" w:rsidRDefault="00F638D2" w:rsidP="00F638D2">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F638D2" w:rsidRDefault="00F638D2" w:rsidP="00F638D2">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F638D2" w:rsidRPr="006A451C" w:rsidRDefault="00F638D2" w:rsidP="00F638D2">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F638D2" w:rsidRPr="006A451C" w:rsidRDefault="00F638D2" w:rsidP="00F638D2">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F638D2" w:rsidRPr="006A451C" w:rsidRDefault="00F638D2" w:rsidP="00F638D2">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lastRenderedPageBreak/>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F638D2" w:rsidRPr="006A451C" w:rsidRDefault="00F638D2" w:rsidP="00F638D2">
      <w:pPr>
        <w:overflowPunct w:val="0"/>
        <w:jc w:val="both"/>
        <w:rPr>
          <w:rFonts w:eastAsia="Arial"/>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F638D2" w:rsidRDefault="00F638D2" w:rsidP="00F638D2">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xml:space="preserve">. </w:t>
      </w:r>
    </w:p>
    <w:p w:rsidR="00F638D2" w:rsidRPr="00473639" w:rsidRDefault="00F638D2" w:rsidP="00F638D2">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F638D2" w:rsidRPr="00473639" w:rsidRDefault="00F638D2" w:rsidP="00F638D2">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F638D2" w:rsidRPr="00473639" w:rsidRDefault="00F638D2" w:rsidP="00F638D2">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у циљу контроле цена материјала и резервних делова</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F638D2" w:rsidRDefault="00F638D2" w:rsidP="00F638D2">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w:t>
      </w:r>
      <w:r w:rsidR="000D26B0" w:rsidRPr="00473639">
        <w:rPr>
          <w:bCs/>
          <w:noProof/>
          <w:sz w:val="22"/>
          <w:szCs w:val="22"/>
        </w:rPr>
        <w:t>упоредиви</w:t>
      </w:r>
      <w:r w:rsidR="000D26B0">
        <w:rPr>
          <w:bCs/>
          <w:noProof/>
          <w:sz w:val="22"/>
          <w:szCs w:val="22"/>
          <w:lang w:val="sr-Cyrl-CS"/>
        </w:rPr>
        <w:t>м</w:t>
      </w:r>
      <w:r w:rsidR="000D26B0" w:rsidRPr="00473639">
        <w:rPr>
          <w:bCs/>
          <w:noProof/>
          <w:sz w:val="22"/>
          <w:szCs w:val="22"/>
        </w:rPr>
        <w:t xml:space="preserve"> тржишни</w:t>
      </w:r>
      <w:r w:rsidR="000D26B0">
        <w:rPr>
          <w:bCs/>
          <w:noProof/>
          <w:sz w:val="22"/>
          <w:szCs w:val="22"/>
          <w:lang w:val="sr-Cyrl-CS"/>
        </w:rPr>
        <w:t>м ценама</w:t>
      </w:r>
      <w:r w:rsidRPr="00473639">
        <w:rPr>
          <w:bCs/>
          <w:noProof/>
          <w:sz w:val="22"/>
          <w:szCs w:val="22"/>
        </w:rPr>
        <w:t>, односно није у складу са велепродајним ценама на тржишту.</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F638D2" w:rsidRDefault="00914A23" w:rsidP="00F638D2">
      <w:pPr>
        <w:overflowPunct w:val="0"/>
        <w:ind w:firstLine="720"/>
        <w:jc w:val="both"/>
        <w:rPr>
          <w:rFonts w:eastAsia="Arial"/>
          <w:sz w:val="22"/>
          <w:szCs w:val="22"/>
          <w:lang w:val="sr-Cyrl-CS"/>
        </w:rPr>
      </w:pPr>
      <w:r>
        <w:rPr>
          <w:rFonts w:eastAsia="Arial"/>
          <w:sz w:val="22"/>
          <w:szCs w:val="22"/>
        </w:rPr>
        <w:t>Пружалац</w:t>
      </w:r>
      <w:r w:rsidR="00F638D2"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F638D2" w:rsidRPr="006A451C" w:rsidRDefault="00F638D2" w:rsidP="00F638D2">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F638D2" w:rsidRPr="006A451C" w:rsidRDefault="00F638D2" w:rsidP="00F638D2">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писаној форми у року од 7 дана од дана </w:t>
      </w:r>
      <w:r>
        <w:rPr>
          <w:rFonts w:eastAsia="Arial"/>
          <w:sz w:val="22"/>
          <w:szCs w:val="22"/>
          <w:lang w:val="sr-Cyrl-CS"/>
        </w:rPr>
        <w:t>пријема поправљеног апарата</w:t>
      </w:r>
      <w:r w:rsidRPr="006A451C">
        <w:rPr>
          <w:rFonts w:eastAsia="Arial"/>
          <w:sz w:val="22"/>
          <w:szCs w:val="22"/>
        </w:rPr>
        <w:t>.</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lang w:val="sr-Cyrl-CS"/>
        </w:rPr>
      </w:pPr>
      <w:r w:rsidRPr="006A451C">
        <w:rPr>
          <w:rFonts w:eastAsia="Arial"/>
          <w:bCs/>
          <w:sz w:val="22"/>
          <w:szCs w:val="22"/>
        </w:rPr>
        <w:t xml:space="preserve">Члан </w:t>
      </w:r>
      <w:r>
        <w:rPr>
          <w:rFonts w:eastAsia="Arial"/>
          <w:bCs/>
          <w:sz w:val="22"/>
          <w:szCs w:val="22"/>
          <w:lang w:val="sr-Cyrl-CS"/>
        </w:rPr>
        <w:t>8</w:t>
      </w:r>
      <w:r w:rsidRPr="006A451C">
        <w:rPr>
          <w:rFonts w:eastAsia="Arial"/>
          <w:b/>
          <w:bCs/>
          <w:sz w:val="22"/>
          <w:szCs w:val="22"/>
        </w:rPr>
        <w:t>.</w:t>
      </w:r>
    </w:p>
    <w:p w:rsidR="00F638D2" w:rsidRPr="00A6429E" w:rsidRDefault="00F638D2" w:rsidP="00F638D2">
      <w:pPr>
        <w:ind w:firstLine="720"/>
        <w:jc w:val="both"/>
        <w:rPr>
          <w:sz w:val="22"/>
          <w:szCs w:val="22"/>
          <w:lang w:val="sr-Cyrl-CS"/>
        </w:rPr>
      </w:pPr>
      <w:r w:rsidRPr="006A451C">
        <w:rPr>
          <w:rFonts w:eastAsia="Arial"/>
          <w:sz w:val="22"/>
          <w:szCs w:val="22"/>
        </w:rPr>
        <w:t xml:space="preserve">За извршене услуге </w:t>
      </w:r>
      <w:r w:rsidRPr="00A6429E">
        <w:rPr>
          <w:rFonts w:eastAsia="Arial"/>
          <w:sz w:val="22"/>
          <w:szCs w:val="22"/>
        </w:rPr>
        <w:t xml:space="preserve">одржавања и поправки </w:t>
      </w:r>
      <w:r w:rsidRPr="00A6429E">
        <w:rPr>
          <w:rFonts w:eastAsia="Arial"/>
          <w:sz w:val="22"/>
          <w:szCs w:val="22"/>
          <w:lang w:val="sr-Cyrl-CS"/>
        </w:rPr>
        <w:t xml:space="preserve">Пружалац </w:t>
      </w:r>
      <w:r w:rsidRPr="00A6429E">
        <w:rPr>
          <w:rFonts w:eastAsia="Arial"/>
          <w:sz w:val="22"/>
          <w:szCs w:val="22"/>
        </w:rPr>
        <w:t>услуга даје гаранцију од 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p>
    <w:p w:rsidR="00F638D2" w:rsidRPr="006A451C" w:rsidRDefault="00F638D2" w:rsidP="00F638D2">
      <w:pPr>
        <w:overflowPunct w:val="0"/>
        <w:ind w:firstLine="720"/>
        <w:jc w:val="both"/>
        <w:rPr>
          <w:sz w:val="22"/>
          <w:szCs w:val="22"/>
        </w:rPr>
      </w:pPr>
      <w:r w:rsidRPr="00A6429E">
        <w:rPr>
          <w:rFonts w:eastAsia="Arial"/>
          <w:sz w:val="22"/>
          <w:szCs w:val="22"/>
        </w:rPr>
        <w:t xml:space="preserve">За уграђене делове </w:t>
      </w:r>
      <w:r w:rsidR="00914A23" w:rsidRPr="00A6429E">
        <w:rPr>
          <w:rFonts w:eastAsia="Arial"/>
          <w:sz w:val="22"/>
          <w:szCs w:val="22"/>
        </w:rPr>
        <w:t>Пружалац</w:t>
      </w:r>
      <w:r w:rsidRPr="00A6429E">
        <w:rPr>
          <w:rFonts w:eastAsia="Arial"/>
          <w:sz w:val="22"/>
          <w:szCs w:val="22"/>
        </w:rPr>
        <w:t xml:space="preserve"> услуга даје гаранцију од _____________________________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r w:rsidRPr="00A6429E">
        <w:rPr>
          <w:rFonts w:eastAsia="Arial"/>
          <w:sz w:val="22"/>
          <w:szCs w:val="22"/>
        </w:rPr>
        <w:t>.</w:t>
      </w:r>
      <w:r w:rsidRPr="006A451C">
        <w:rPr>
          <w:rFonts w:eastAsia="Arial"/>
          <w:sz w:val="22"/>
          <w:szCs w:val="22"/>
        </w:rPr>
        <w:t xml:space="preserve"> </w:t>
      </w:r>
    </w:p>
    <w:p w:rsidR="00F638D2" w:rsidRPr="006A451C" w:rsidRDefault="00F638D2" w:rsidP="00F638D2">
      <w:pPr>
        <w:jc w:val="both"/>
        <w:rPr>
          <w:sz w:val="22"/>
          <w:szCs w:val="22"/>
        </w:rPr>
      </w:pPr>
    </w:p>
    <w:p w:rsidR="00F638D2" w:rsidRPr="006A451C" w:rsidRDefault="00F638D2" w:rsidP="00F638D2">
      <w:pPr>
        <w:jc w:val="center"/>
        <w:rPr>
          <w:rFonts w:eastAsia="Arial"/>
          <w:bCs/>
          <w:sz w:val="22"/>
          <w:szCs w:val="22"/>
          <w:lang w:val="sr-Cyrl-CS"/>
        </w:rPr>
      </w:pPr>
      <w:r>
        <w:rPr>
          <w:rFonts w:eastAsia="Arial"/>
          <w:bCs/>
          <w:sz w:val="22"/>
          <w:szCs w:val="22"/>
        </w:rPr>
        <w:t xml:space="preserve">Члан </w:t>
      </w:r>
      <w:r>
        <w:rPr>
          <w:rFonts w:eastAsia="Arial"/>
          <w:bCs/>
          <w:sz w:val="22"/>
          <w:szCs w:val="22"/>
          <w:lang w:val="sr-Cyrl-CS"/>
        </w:rPr>
        <w:t>9</w:t>
      </w:r>
      <w:r w:rsidRPr="006A451C">
        <w:rPr>
          <w:rFonts w:eastAsia="Arial"/>
          <w:bCs/>
          <w:sz w:val="22"/>
          <w:szCs w:val="22"/>
        </w:rPr>
        <w:t>.</w:t>
      </w:r>
    </w:p>
    <w:p w:rsidR="00F638D2" w:rsidRDefault="00F638D2" w:rsidP="00F638D2">
      <w:pPr>
        <w:ind w:firstLine="720"/>
        <w:jc w:val="both"/>
        <w:rPr>
          <w:sz w:val="22"/>
          <w:szCs w:val="22"/>
          <w:lang w:val="sr-Cyrl-CS"/>
        </w:rPr>
      </w:pPr>
      <w:r>
        <w:rPr>
          <w:sz w:val="22"/>
          <w:szCs w:val="22"/>
          <w:lang w:val="sr-Cyrl-CS"/>
        </w:rPr>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F638D2" w:rsidRDefault="00F638D2" w:rsidP="00F638D2">
      <w:pPr>
        <w:overflowPunct w:val="0"/>
        <w:ind w:firstLine="720"/>
        <w:jc w:val="both"/>
        <w:rPr>
          <w:rFonts w:eastAsia="Arial"/>
          <w:sz w:val="22"/>
          <w:szCs w:val="22"/>
          <w:lang w:val="sr-Cyrl-CS"/>
        </w:rPr>
      </w:pPr>
    </w:p>
    <w:p w:rsidR="00F638D2" w:rsidRDefault="00F638D2" w:rsidP="00F638D2">
      <w:pPr>
        <w:overflowPunct w:val="0"/>
        <w:jc w:val="center"/>
        <w:rPr>
          <w:rFonts w:eastAsia="Arial"/>
          <w:sz w:val="22"/>
          <w:szCs w:val="22"/>
          <w:lang w:val="sr-Cyrl-CS"/>
        </w:rPr>
      </w:pPr>
      <w:r>
        <w:rPr>
          <w:rFonts w:eastAsia="Arial"/>
          <w:sz w:val="22"/>
          <w:szCs w:val="22"/>
          <w:lang w:val="sr-Cyrl-CS"/>
        </w:rPr>
        <w:t>Члан 10.</w:t>
      </w:r>
    </w:p>
    <w:p w:rsidR="00F638D2" w:rsidRPr="006A451C" w:rsidRDefault="00F638D2" w:rsidP="00F638D2">
      <w:pPr>
        <w:overflowPunct w:val="0"/>
        <w:ind w:firstLine="720"/>
        <w:jc w:val="both"/>
        <w:rPr>
          <w:rFonts w:eastAsia="Arial"/>
          <w:sz w:val="22"/>
          <w:szCs w:val="22"/>
        </w:rPr>
      </w:pPr>
      <w:r w:rsidRPr="006A451C">
        <w:rPr>
          <w:rFonts w:eastAsia="Arial"/>
          <w:sz w:val="22"/>
          <w:szCs w:val="22"/>
        </w:rPr>
        <w:lastRenderedPageBreak/>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F638D2" w:rsidRPr="006A451C" w:rsidRDefault="00F638D2" w:rsidP="00F638D2">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F638D2" w:rsidRPr="006A451C" w:rsidRDefault="00F638D2" w:rsidP="00F638D2">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50367" w:rsidRPr="00B950E2" w:rsidRDefault="00850367" w:rsidP="00850367">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850367" w:rsidRPr="00B950E2" w:rsidRDefault="00850367" w:rsidP="00850367">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850367" w:rsidRPr="00B950E2" w:rsidRDefault="00850367" w:rsidP="00850367">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F638D2" w:rsidRDefault="00F638D2" w:rsidP="00F638D2">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F638D2" w:rsidRDefault="00F638D2" w:rsidP="00F638D2">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sidR="003F2911">
        <w:rPr>
          <w:color w:val="000000"/>
          <w:sz w:val="22"/>
          <w:szCs w:val="22"/>
          <w:lang w:val="sr-Cyrl-CS"/>
        </w:rPr>
        <w:t>планираног за 202</w:t>
      </w:r>
      <w:r w:rsidR="003F2911">
        <w:rPr>
          <w:color w:val="000000"/>
          <w:sz w:val="22"/>
          <w:szCs w:val="22"/>
          <w:lang w:val="en-US"/>
        </w:rPr>
        <w:t>1</w:t>
      </w:r>
      <w:r>
        <w:rPr>
          <w:color w:val="000000"/>
          <w:sz w:val="22"/>
          <w:szCs w:val="22"/>
          <w:lang w:val="sr-Cyrl-CS"/>
        </w:rPr>
        <w:t xml:space="preserve">.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F638D2" w:rsidRDefault="00F638D2" w:rsidP="00F638D2">
      <w:pPr>
        <w:overflowPunct w:val="0"/>
        <w:ind w:firstLine="720"/>
        <w:jc w:val="both"/>
        <w:rPr>
          <w:rFonts w:eastAsia="Arial"/>
          <w:sz w:val="22"/>
          <w:szCs w:val="22"/>
          <w:lang w:val="sr-Cyrl-CS"/>
        </w:rPr>
      </w:pPr>
    </w:p>
    <w:p w:rsidR="00F638D2" w:rsidRPr="006A451C" w:rsidRDefault="00F638D2" w:rsidP="00F638D2">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F638D2" w:rsidRPr="006A451C" w:rsidRDefault="00F638D2" w:rsidP="00F638D2">
      <w:pPr>
        <w:jc w:val="center"/>
        <w:rPr>
          <w:rFonts w:eastAsia="Arial"/>
          <w:bCs/>
          <w:sz w:val="22"/>
          <w:szCs w:val="22"/>
        </w:rPr>
      </w:pPr>
    </w:p>
    <w:p w:rsidR="00F638D2" w:rsidRPr="006A451C" w:rsidRDefault="00F638D2" w:rsidP="00F638D2">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F638D2" w:rsidRDefault="00F638D2" w:rsidP="00F638D2">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F638D2" w:rsidRPr="006A451C" w:rsidRDefault="00F638D2" w:rsidP="00F638D2">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F638D2" w:rsidRPr="006A451C" w:rsidRDefault="00F638D2" w:rsidP="00F638D2">
      <w:pPr>
        <w:jc w:val="center"/>
        <w:rPr>
          <w:rFonts w:eastAsia="Arial"/>
          <w:bCs/>
          <w:sz w:val="22"/>
          <w:szCs w:val="22"/>
        </w:rPr>
      </w:pPr>
    </w:p>
    <w:p w:rsidR="00F638D2" w:rsidRPr="006A451C" w:rsidRDefault="00F638D2" w:rsidP="00F638D2">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F638D2" w:rsidRPr="006A451C" w:rsidRDefault="00F638D2" w:rsidP="00F638D2">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F638D2" w:rsidRPr="006A451C" w:rsidRDefault="00F638D2" w:rsidP="00F638D2">
      <w:pPr>
        <w:ind w:firstLine="720"/>
        <w:rPr>
          <w:rFonts w:eastAsia="Arial"/>
          <w:bCs/>
          <w:sz w:val="22"/>
          <w:szCs w:val="22"/>
        </w:rPr>
      </w:pPr>
    </w:p>
    <w:p w:rsidR="00F638D2" w:rsidRDefault="00F638D2" w:rsidP="00F638D2">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F638D2" w:rsidRPr="006E06A1" w:rsidRDefault="00F638D2" w:rsidP="00F638D2">
      <w:pPr>
        <w:overflowPunct w:val="0"/>
        <w:jc w:val="both"/>
        <w:rPr>
          <w:rFonts w:eastAsia="Arial"/>
          <w:sz w:val="22"/>
          <w:szCs w:val="22"/>
          <w:lang w:val="sr-Cyrl-CS"/>
        </w:rPr>
      </w:pPr>
    </w:p>
    <w:p w:rsidR="00CD5242" w:rsidRDefault="00F638D2" w:rsidP="00CD5242">
      <w:pPr>
        <w:autoSpaceDN w:val="0"/>
        <w:adjustRightInd w:val="0"/>
        <w:ind w:left="171"/>
        <w:rPr>
          <w:rFonts w:eastAsia="Arial"/>
          <w:sz w:val="22"/>
          <w:szCs w:val="22"/>
          <w:lang w:val="sr-Cyrl-CS"/>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5E5A8E" w:rsidRDefault="004C4265" w:rsidP="00CD5242">
      <w:pPr>
        <w:autoSpaceDN w:val="0"/>
        <w:adjustRightInd w:val="0"/>
        <w:ind w:left="171"/>
        <w:jc w:val="right"/>
        <w:rPr>
          <w:sz w:val="22"/>
          <w:szCs w:val="22"/>
          <w:u w:val="single"/>
          <w:lang w:val="sr-Cyrl-CS"/>
        </w:rPr>
      </w:pPr>
      <w:r>
        <w:rPr>
          <w:sz w:val="22"/>
          <w:szCs w:val="22"/>
          <w:u w:val="single"/>
          <w:lang w:val="sr-Cyrl-CS"/>
        </w:rPr>
        <w:br w:type="page"/>
      </w:r>
      <w:r w:rsidR="008663D4" w:rsidRPr="005E5A8E">
        <w:rPr>
          <w:sz w:val="22"/>
          <w:szCs w:val="22"/>
          <w:u w:val="single"/>
          <w:lang w:val="sr-Cyrl-CS"/>
        </w:rPr>
        <w:lastRenderedPageBreak/>
        <w:t xml:space="preserve">МОДЕЛ УГОВОРА ЗА ПАРТИЈУ </w:t>
      </w:r>
      <w:r w:rsidR="008663D4">
        <w:rPr>
          <w:sz w:val="22"/>
          <w:szCs w:val="22"/>
          <w:u w:val="single"/>
          <w:lang w:val="sr-Cyrl-CS"/>
        </w:rPr>
        <w:t>4</w:t>
      </w:r>
    </w:p>
    <w:p w:rsidR="008663D4" w:rsidRDefault="008663D4" w:rsidP="008663D4">
      <w:pPr>
        <w:rPr>
          <w:sz w:val="22"/>
          <w:szCs w:val="22"/>
          <w:lang w:val="sr-Cyrl-CS"/>
        </w:rPr>
      </w:pPr>
    </w:p>
    <w:p w:rsidR="008663D4" w:rsidRPr="00FC4BEC" w:rsidRDefault="008663D4" w:rsidP="008663D4">
      <w:pPr>
        <w:rPr>
          <w:lang w:val="sr-Cyrl-CS"/>
        </w:rPr>
      </w:pPr>
      <w:r>
        <w:rPr>
          <w:sz w:val="22"/>
          <w:szCs w:val="22"/>
          <w:lang w:val="sr-Cyrl-CS"/>
        </w:rPr>
        <w:t xml:space="preserve">СПЕЦИЈАЛНА БОЛНИЦА                                                       </w:t>
      </w:r>
      <w:r>
        <w:rPr>
          <w:lang w:val="sr-Cyrl-CS"/>
        </w:rPr>
        <w:t xml:space="preserve">                  </w:t>
      </w:r>
    </w:p>
    <w:p w:rsidR="008663D4" w:rsidRDefault="008663D4" w:rsidP="008663D4">
      <w:pPr>
        <w:rPr>
          <w:sz w:val="22"/>
          <w:szCs w:val="22"/>
          <w:lang w:val="sr-Cyrl-CS"/>
        </w:rPr>
      </w:pPr>
      <w:r>
        <w:rPr>
          <w:sz w:val="22"/>
          <w:szCs w:val="22"/>
          <w:lang w:val="sr-Cyrl-CS"/>
        </w:rPr>
        <w:t xml:space="preserve">ЗА РЕХАБИЛИТАЦИЈУ          </w:t>
      </w:r>
    </w:p>
    <w:p w:rsidR="008663D4" w:rsidRDefault="008663D4" w:rsidP="008663D4">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8663D4" w:rsidRDefault="008663D4" w:rsidP="008663D4">
      <w:pPr>
        <w:rPr>
          <w:sz w:val="22"/>
          <w:szCs w:val="22"/>
          <w:lang w:val="sr-Latn-CS"/>
        </w:rPr>
      </w:pPr>
      <w:r>
        <w:rPr>
          <w:sz w:val="22"/>
          <w:szCs w:val="22"/>
          <w:lang w:val="sr-Cyrl-CS"/>
        </w:rPr>
        <w:t>Број</w:t>
      </w:r>
      <w:r>
        <w:rPr>
          <w:sz w:val="22"/>
          <w:szCs w:val="22"/>
          <w:lang w:val="sr-Latn-CS"/>
        </w:rPr>
        <w:t xml:space="preserve">: </w:t>
      </w:r>
    </w:p>
    <w:p w:rsidR="008663D4" w:rsidRDefault="008663D4" w:rsidP="008663D4">
      <w:pPr>
        <w:rPr>
          <w:sz w:val="22"/>
          <w:szCs w:val="22"/>
          <w:lang w:val="sr-Latn-CS"/>
        </w:rPr>
      </w:pPr>
      <w:r>
        <w:rPr>
          <w:sz w:val="22"/>
          <w:szCs w:val="22"/>
          <w:lang w:val="sr-Cyrl-CS"/>
        </w:rPr>
        <w:t>Датум</w:t>
      </w:r>
      <w:r>
        <w:rPr>
          <w:sz w:val="22"/>
          <w:szCs w:val="22"/>
          <w:lang w:val="sr-Latn-CS"/>
        </w:rPr>
        <w:t xml:space="preserve">: </w:t>
      </w:r>
    </w:p>
    <w:p w:rsidR="008663D4" w:rsidRPr="000D0BA1" w:rsidRDefault="008663D4" w:rsidP="008663D4">
      <w:pPr>
        <w:jc w:val="both"/>
        <w:rPr>
          <w:sz w:val="20"/>
          <w:szCs w:val="20"/>
          <w:lang w:val="sr-Cyrl-CS"/>
        </w:rPr>
      </w:pPr>
    </w:p>
    <w:p w:rsidR="008663D4" w:rsidRPr="006A451C" w:rsidRDefault="008663D4" w:rsidP="008663D4">
      <w:pPr>
        <w:jc w:val="both"/>
        <w:rPr>
          <w:sz w:val="22"/>
          <w:szCs w:val="22"/>
          <w:lang w:val="sr-Cyrl-CS"/>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30108">
        <w:rPr>
          <w:sz w:val="22"/>
          <w:szCs w:val="22"/>
        </w:rPr>
        <w:t>07/2020</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8663D4" w:rsidRPr="006A451C" w:rsidRDefault="008663D4" w:rsidP="008663D4">
      <w:pPr>
        <w:pStyle w:val="BodyTextIndent"/>
        <w:spacing w:after="0"/>
        <w:ind w:left="0"/>
        <w:jc w:val="both"/>
        <w:rPr>
          <w:b/>
          <w:i/>
          <w:iCs/>
          <w:sz w:val="22"/>
          <w:szCs w:val="22"/>
          <w:lang w:val="sr-Latn-CS"/>
        </w:rPr>
      </w:pPr>
    </w:p>
    <w:p w:rsidR="008663D4" w:rsidRPr="006A451C" w:rsidRDefault="008663D4" w:rsidP="008663D4">
      <w:pPr>
        <w:ind w:firstLine="720"/>
        <w:jc w:val="center"/>
        <w:rPr>
          <w:i/>
          <w:iCs/>
          <w:sz w:val="22"/>
          <w:szCs w:val="22"/>
          <w:lang w:val="sr-Cyrl-CS"/>
        </w:rPr>
      </w:pPr>
      <w:r w:rsidRPr="006A451C">
        <w:rPr>
          <w:i/>
          <w:iCs/>
          <w:sz w:val="22"/>
          <w:szCs w:val="22"/>
          <w:lang w:val="sr-Cyrl-CS"/>
        </w:rPr>
        <w:t>У Г О В О Р</w:t>
      </w:r>
    </w:p>
    <w:p w:rsidR="008663D4" w:rsidRDefault="008663D4" w:rsidP="008663D4">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lang w:val="sr-Cyrl-CS"/>
        </w:rPr>
        <w:t xml:space="preserve">апарата </w:t>
      </w:r>
      <w:r>
        <w:rPr>
          <w:i/>
          <w:sz w:val="22"/>
          <w:szCs w:val="22"/>
        </w:rPr>
        <w:t>за електролите Na/K Easy Lite</w:t>
      </w:r>
    </w:p>
    <w:p w:rsidR="008663D4" w:rsidRPr="006A10DB" w:rsidRDefault="008663D4" w:rsidP="008663D4">
      <w:pPr>
        <w:ind w:firstLine="720"/>
        <w:jc w:val="center"/>
        <w:rPr>
          <w:i/>
          <w:iCs/>
          <w:sz w:val="22"/>
          <w:szCs w:val="22"/>
          <w:lang w:val="sr-Cyrl-CS"/>
        </w:rPr>
      </w:pPr>
    </w:p>
    <w:p w:rsidR="008663D4" w:rsidRPr="006A451C" w:rsidRDefault="008663D4" w:rsidP="008663D4">
      <w:pPr>
        <w:pStyle w:val="BodyTextIndent"/>
        <w:spacing w:after="0"/>
        <w:ind w:left="0" w:right="180" w:firstLine="360"/>
        <w:jc w:val="both"/>
        <w:rPr>
          <w:sz w:val="22"/>
          <w:szCs w:val="22"/>
        </w:rPr>
      </w:pPr>
      <w:r w:rsidRPr="006A451C">
        <w:rPr>
          <w:sz w:val="22"/>
          <w:szCs w:val="22"/>
        </w:rPr>
        <w:t>Закључен између :</w:t>
      </w:r>
    </w:p>
    <w:p w:rsidR="008663D4" w:rsidRPr="006A451C" w:rsidRDefault="008663D4"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8663D4" w:rsidRPr="006A451C" w:rsidRDefault="008663D4" w:rsidP="008663D4">
      <w:pPr>
        <w:ind w:left="360"/>
        <w:jc w:val="both"/>
        <w:rPr>
          <w:sz w:val="22"/>
          <w:szCs w:val="22"/>
          <w:lang w:val="sr-Cyrl-CS"/>
        </w:rPr>
      </w:pPr>
      <w:r w:rsidRPr="006A451C">
        <w:rPr>
          <w:sz w:val="22"/>
          <w:szCs w:val="22"/>
          <w:lang w:val="sr-Cyrl-CS"/>
        </w:rPr>
        <w:t>и</w:t>
      </w:r>
    </w:p>
    <w:p w:rsidR="008663D4" w:rsidRPr="006A451C" w:rsidRDefault="008663D4"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8663D4" w:rsidRPr="006A451C" w:rsidRDefault="008663D4" w:rsidP="008663D4">
      <w:pPr>
        <w:ind w:left="360"/>
        <w:jc w:val="both"/>
        <w:rPr>
          <w:i/>
          <w:iCs/>
          <w:sz w:val="22"/>
          <w:szCs w:val="22"/>
          <w:lang w:val="sr-Cyrl-CS"/>
        </w:rPr>
      </w:pPr>
    </w:p>
    <w:p w:rsidR="008663D4" w:rsidRPr="006A451C" w:rsidRDefault="008663D4" w:rsidP="008663D4">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8663D4" w:rsidRDefault="008663D4" w:rsidP="008663D4">
      <w:pPr>
        <w:jc w:val="both"/>
        <w:rPr>
          <w:sz w:val="22"/>
          <w:szCs w:val="22"/>
          <w:lang w:val="sr-Cyrl-CS"/>
        </w:rPr>
      </w:pPr>
    </w:p>
    <w:p w:rsidR="008663D4" w:rsidRDefault="008663D4" w:rsidP="008663D4">
      <w:pPr>
        <w:jc w:val="center"/>
        <w:rPr>
          <w:sz w:val="22"/>
          <w:szCs w:val="22"/>
          <w:lang w:val="sr-Cyrl-CS"/>
        </w:rPr>
      </w:pPr>
      <w:r w:rsidRPr="00F64DCF">
        <w:rPr>
          <w:sz w:val="22"/>
          <w:szCs w:val="22"/>
          <w:lang w:val="sr-Cyrl-CS"/>
        </w:rPr>
        <w:t>Члан 1.</w:t>
      </w:r>
    </w:p>
    <w:p w:rsidR="008663D4" w:rsidRPr="00F64DCF" w:rsidRDefault="008663D4" w:rsidP="008663D4">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8663D4" w:rsidRPr="00F64DCF" w:rsidRDefault="008663D4" w:rsidP="008663D4">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8663D4" w:rsidRPr="00F64DCF" w:rsidRDefault="008663D4" w:rsidP="008663D4">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4</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6A10DB">
        <w:rPr>
          <w:sz w:val="22"/>
          <w:szCs w:val="22"/>
          <w:lang w:val="sr-Cyrl-CS"/>
        </w:rPr>
        <w:t xml:space="preserve">апарата </w:t>
      </w:r>
      <w:r w:rsidRPr="006A10DB">
        <w:rPr>
          <w:sz w:val="22"/>
          <w:szCs w:val="22"/>
        </w:rPr>
        <w:t>за електролите Na/K Easy Lite</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8663D4" w:rsidRPr="00A6429E" w:rsidRDefault="008663D4" w:rsidP="008663D4">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sidR="008B5843">
        <w:rPr>
          <w:iCs/>
          <w:sz w:val="22"/>
          <w:szCs w:val="22"/>
          <w:lang w:val="sr-Cyrl-CS"/>
        </w:rPr>
        <w:t>– Партија 4</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__________________________________________  из  ___________________________________ ул. </w:t>
      </w:r>
      <w:r w:rsidRPr="00A6429E">
        <w:rPr>
          <w:sz w:val="22"/>
          <w:szCs w:val="22"/>
        </w:rPr>
        <w:t>___________________________________бр. ________ ПИБ ______________________ матични број _________.</w:t>
      </w:r>
    </w:p>
    <w:p w:rsidR="008663D4" w:rsidRPr="00A6429E" w:rsidRDefault="008663D4" w:rsidP="008663D4">
      <w:pPr>
        <w:ind w:firstLine="720"/>
        <w:jc w:val="both"/>
        <w:rPr>
          <w:sz w:val="22"/>
          <w:szCs w:val="22"/>
        </w:rPr>
      </w:pPr>
      <w:r w:rsidRPr="00A6429E">
        <w:rPr>
          <w:sz w:val="22"/>
          <w:szCs w:val="22"/>
          <w:lang w:val="sr-Cyrl-CS"/>
        </w:rPr>
        <w:t>- да Пружалац услуга д</w:t>
      </w:r>
      <w:r w:rsidRPr="00A6429E">
        <w:rPr>
          <w:sz w:val="22"/>
          <w:szCs w:val="22"/>
        </w:rPr>
        <w:t xml:space="preserve">ео набавке, која је предмет овог уговора </w:t>
      </w:r>
      <w:r w:rsidRPr="00A6429E">
        <w:rPr>
          <w:sz w:val="22"/>
          <w:szCs w:val="22"/>
          <w:lang w:val="sr-Cyrl-CS"/>
        </w:rPr>
        <w:t>поверава</w:t>
      </w:r>
      <w:r w:rsidRPr="00A6429E">
        <w:rPr>
          <w:sz w:val="22"/>
          <w:szCs w:val="22"/>
        </w:rPr>
        <w:t xml:space="preserve"> подизвођачу _____________________________________</w:t>
      </w:r>
      <w:r w:rsidRPr="00A6429E">
        <w:rPr>
          <w:sz w:val="22"/>
          <w:szCs w:val="22"/>
          <w:lang w:val="sr-Cyrl-CS"/>
        </w:rPr>
        <w:t xml:space="preserve"> </w:t>
      </w:r>
      <w:r w:rsidRPr="00A6429E">
        <w:rPr>
          <w:sz w:val="22"/>
          <w:szCs w:val="22"/>
        </w:rPr>
        <w:t>ПИБ: _____________________ матични број: _________________________ а која чини ____________ %  од вредности</w:t>
      </w:r>
      <w:r w:rsidRPr="00A6429E">
        <w:rPr>
          <w:sz w:val="22"/>
          <w:szCs w:val="22"/>
          <w:lang w:val="sr-Cyrl-CS"/>
        </w:rPr>
        <w:t xml:space="preserve"> понуде Пружаоца услуга</w:t>
      </w:r>
      <w:r w:rsidRPr="00A6429E">
        <w:rPr>
          <w:sz w:val="22"/>
          <w:szCs w:val="22"/>
          <w:lang w:val="sr-Latn-CS"/>
        </w:rPr>
        <w:tab/>
      </w:r>
    </w:p>
    <w:p w:rsidR="008663D4" w:rsidRPr="00A6429E" w:rsidRDefault="008663D4" w:rsidP="008663D4">
      <w:pPr>
        <w:jc w:val="both"/>
        <w:rPr>
          <w:sz w:val="22"/>
          <w:szCs w:val="22"/>
          <w:lang w:val="sr-Latn-CS"/>
        </w:rPr>
      </w:pPr>
      <w:r w:rsidRPr="00A6429E">
        <w:rPr>
          <w:sz w:val="22"/>
          <w:szCs w:val="22"/>
          <w:lang w:val="sr-Latn-CS"/>
        </w:rPr>
        <w:tab/>
        <w:t xml:space="preserve">- </w:t>
      </w:r>
      <w:r w:rsidRPr="00A6429E">
        <w:rPr>
          <w:sz w:val="22"/>
          <w:szCs w:val="22"/>
          <w:lang w:val="sr-Cyrl-CS"/>
        </w:rPr>
        <w:t>да понуда Пружаоца услуга у потпуности одговара спецификацијама из конкурсне документације</w:t>
      </w:r>
      <w:r w:rsidRPr="00A6429E">
        <w:rPr>
          <w:sz w:val="22"/>
          <w:szCs w:val="22"/>
          <w:lang w:val="sr-Latn-CS"/>
        </w:rPr>
        <w:t xml:space="preserve">, </w:t>
      </w:r>
      <w:r w:rsidRPr="00A6429E">
        <w:rPr>
          <w:sz w:val="22"/>
          <w:szCs w:val="22"/>
          <w:lang w:val="sr-Cyrl-CS"/>
        </w:rPr>
        <w:t>које се налазе у прилогу уговора и саставни су део овог уговора</w:t>
      </w:r>
      <w:r w:rsidRPr="00A6429E">
        <w:rPr>
          <w:sz w:val="22"/>
          <w:szCs w:val="22"/>
          <w:lang w:val="sr-Latn-CS"/>
        </w:rPr>
        <w:t>;</w:t>
      </w:r>
    </w:p>
    <w:p w:rsidR="008663D4" w:rsidRPr="00F64DCF" w:rsidRDefault="008663D4" w:rsidP="008663D4">
      <w:pPr>
        <w:ind w:firstLine="720"/>
        <w:jc w:val="both"/>
        <w:rPr>
          <w:sz w:val="22"/>
          <w:szCs w:val="22"/>
          <w:lang w:val="sr-Latn-CS"/>
        </w:rPr>
      </w:pPr>
      <w:r w:rsidRPr="00A6429E">
        <w:rPr>
          <w:sz w:val="22"/>
          <w:szCs w:val="22"/>
          <w:lang w:val="sr-Latn-CS"/>
        </w:rPr>
        <w:t xml:space="preserve">- </w:t>
      </w:r>
      <w:r w:rsidRPr="00A6429E">
        <w:rPr>
          <w:sz w:val="22"/>
          <w:szCs w:val="22"/>
          <w:lang w:val="sr-Cyrl-CS"/>
        </w:rPr>
        <w:t xml:space="preserve">да је Прималац услуга у складу са одредбама Закона о јавним набавкама </w:t>
      </w:r>
      <w:r w:rsidRPr="00A6429E">
        <w:rPr>
          <w:sz w:val="22"/>
          <w:szCs w:val="22"/>
          <w:lang w:val="sr-Latn-CS"/>
        </w:rPr>
        <w:t xml:space="preserve">, </w:t>
      </w:r>
      <w:r w:rsidRPr="00A6429E">
        <w:rPr>
          <w:sz w:val="22"/>
          <w:szCs w:val="22"/>
          <w:lang w:val="sr-Cyrl-CS"/>
        </w:rPr>
        <w:t>на основу понуде Пружаоца услуга и одлуке о додели уговора бр</w:t>
      </w:r>
      <w:r w:rsidRPr="00A6429E">
        <w:rPr>
          <w:sz w:val="22"/>
          <w:szCs w:val="22"/>
          <w:lang w:val="sr-Latn-CS"/>
        </w:rPr>
        <w:t xml:space="preserve">. ______ </w:t>
      </w:r>
      <w:r w:rsidRPr="00A6429E">
        <w:rPr>
          <w:sz w:val="22"/>
          <w:szCs w:val="22"/>
          <w:lang w:val="sr-Cyrl-CS"/>
        </w:rPr>
        <w:t>од</w:t>
      </w:r>
      <w:r w:rsidRPr="00A6429E">
        <w:rPr>
          <w:sz w:val="22"/>
          <w:szCs w:val="22"/>
          <w:lang w:val="sr-Latn-CS"/>
        </w:rPr>
        <w:t xml:space="preserve"> ________</w:t>
      </w:r>
      <w:r w:rsidRPr="00A6429E">
        <w:rPr>
          <w:sz w:val="22"/>
          <w:szCs w:val="22"/>
          <w:lang w:val="sr-Cyrl-CS"/>
        </w:rPr>
        <w:t>___</w:t>
      </w:r>
      <w:r w:rsidRPr="00A6429E">
        <w:rPr>
          <w:sz w:val="22"/>
          <w:szCs w:val="22"/>
          <w:lang w:val="sr-Latn-CS"/>
        </w:rPr>
        <w:t xml:space="preserve"> </w:t>
      </w:r>
      <w:r w:rsidRPr="00A6429E">
        <w:rPr>
          <w:sz w:val="22"/>
          <w:szCs w:val="22"/>
          <w:lang w:val="sr-Cyrl-CS"/>
        </w:rPr>
        <w:t>године изабрао</w:t>
      </w:r>
      <w:r w:rsidRPr="00F64DCF">
        <w:rPr>
          <w:sz w:val="22"/>
          <w:szCs w:val="22"/>
          <w:lang w:val="sr-Cyrl-CS"/>
        </w:rPr>
        <w:t xml:space="preserve">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4</w:t>
      </w:r>
      <w:r w:rsidRPr="00F64DCF">
        <w:rPr>
          <w:sz w:val="22"/>
          <w:szCs w:val="22"/>
          <w:lang w:val="sr-Latn-CS"/>
        </w:rPr>
        <w:t>.</w:t>
      </w:r>
    </w:p>
    <w:p w:rsidR="008663D4" w:rsidRDefault="008663D4" w:rsidP="008663D4">
      <w:pPr>
        <w:jc w:val="both"/>
        <w:rPr>
          <w:sz w:val="22"/>
          <w:szCs w:val="22"/>
          <w:lang w:val="sr-Cyrl-CS"/>
        </w:rPr>
      </w:pPr>
    </w:p>
    <w:p w:rsidR="008663D4" w:rsidRPr="006A451C" w:rsidRDefault="008663D4" w:rsidP="008663D4">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8663D4" w:rsidRDefault="008663D4" w:rsidP="008663D4">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6A10DB">
        <w:rPr>
          <w:sz w:val="22"/>
          <w:szCs w:val="22"/>
          <w:lang w:val="sr-Cyrl-CS"/>
        </w:rPr>
        <w:t xml:space="preserve">апарата </w:t>
      </w:r>
      <w:r w:rsidRPr="006A10DB">
        <w:rPr>
          <w:sz w:val="22"/>
          <w:szCs w:val="22"/>
        </w:rPr>
        <w:t>за електролите Na/K Easy Lite</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8663D4" w:rsidRPr="00F64DCF" w:rsidRDefault="008663D4" w:rsidP="008663D4">
      <w:pPr>
        <w:ind w:firstLine="720"/>
        <w:jc w:val="both"/>
        <w:rPr>
          <w:sz w:val="22"/>
          <w:szCs w:val="22"/>
        </w:rPr>
      </w:pPr>
    </w:p>
    <w:p w:rsidR="008663D4" w:rsidRDefault="008663D4" w:rsidP="00CD5242">
      <w:pPr>
        <w:jc w:val="center"/>
        <w:rPr>
          <w:sz w:val="22"/>
          <w:szCs w:val="22"/>
          <w:lang w:val="sr-Cyrl-CS"/>
        </w:rPr>
      </w:pPr>
      <w:r>
        <w:rPr>
          <w:sz w:val="22"/>
          <w:szCs w:val="22"/>
          <w:lang w:val="sr-Cyrl-CS"/>
        </w:rPr>
        <w:lastRenderedPageBreak/>
        <w:t>Члан 3.</w:t>
      </w:r>
    </w:p>
    <w:p w:rsidR="008663D4" w:rsidRDefault="008663D4" w:rsidP="008663D4">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8663D4" w:rsidRDefault="008663D4"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8663D4" w:rsidRDefault="008663D4"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8663D4" w:rsidRDefault="008663D4" w:rsidP="00FD6DA3">
      <w:pPr>
        <w:pStyle w:val="ListParagraph"/>
        <w:numPr>
          <w:ilvl w:val="0"/>
          <w:numId w:val="26"/>
        </w:numPr>
        <w:contextualSpacing/>
        <w:rPr>
          <w:sz w:val="22"/>
          <w:szCs w:val="22"/>
          <w:lang w:val="sr-Cyrl-CS"/>
        </w:rPr>
      </w:pPr>
      <w:r w:rsidRPr="00024E2A">
        <w:rPr>
          <w:sz w:val="22"/>
          <w:szCs w:val="22"/>
          <w:lang w:val="sr-Cyrl-CS"/>
        </w:rPr>
        <w:t>Цене резервних делова и материјала без ПДВ-а:</w:t>
      </w:r>
    </w:p>
    <w:tbl>
      <w:tblPr>
        <w:tblW w:w="8371" w:type="dxa"/>
        <w:jc w:val="center"/>
        <w:tblInd w:w="-160" w:type="dxa"/>
        <w:tblCellMar>
          <w:left w:w="0" w:type="dxa"/>
          <w:right w:w="0" w:type="dxa"/>
        </w:tblCellMar>
        <w:tblLook w:val="0000" w:firstRow="0" w:lastRow="0" w:firstColumn="0" w:lastColumn="0" w:noHBand="0" w:noVBand="0"/>
      </w:tblPr>
      <w:tblGrid>
        <w:gridCol w:w="366"/>
        <w:gridCol w:w="5936"/>
        <w:gridCol w:w="2069"/>
      </w:tblGrid>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rPr>
            </w:pPr>
            <w:r w:rsidRPr="001D30EB">
              <w:rPr>
                <w:iCs/>
                <w:sz w:val="18"/>
                <w:szCs w:val="18"/>
              </w:rPr>
              <w:t>1.</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K, јед.цена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2.</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електрода Na, јед. цена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3.</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мембрана,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4.</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систем црева, јед. цена за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5.</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rPr>
                <w:sz w:val="22"/>
                <w:szCs w:val="22"/>
              </w:rPr>
            </w:pPr>
            <w:r w:rsidRPr="001D30EB">
              <w:rPr>
                <w:sz w:val="22"/>
                <w:szCs w:val="22"/>
              </w:rPr>
              <w:t xml:space="preserve">вентил за реагенсе, јед.цена по ком </w:t>
            </w:r>
          </w:p>
          <w:p w:rsidR="008663D4" w:rsidRPr="001D30EB" w:rsidRDefault="008663D4" w:rsidP="001D30EB">
            <w:pPr>
              <w:jc w:val="both"/>
            </w:pP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1D30EB"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6.</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 xml:space="preserve">детектор присуства ваздуха </w:t>
            </w:r>
            <w:r w:rsidR="00BC4039" w:rsidRPr="001D30EB">
              <w:rPr>
                <w:sz w:val="22"/>
                <w:szCs w:val="22"/>
                <w:lang w:val="sr-Cyrl-CS"/>
              </w:rPr>
              <w:t xml:space="preserve">јед. цена </w:t>
            </w:r>
            <w:r w:rsidRPr="001D30EB">
              <w:rPr>
                <w:sz w:val="22"/>
                <w:szCs w:val="22"/>
              </w:rPr>
              <w:t xml:space="preserve">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jc w:val="center"/>
              <w:rPr>
                <w:sz w:val="22"/>
              </w:rPr>
            </w:pPr>
          </w:p>
        </w:tc>
      </w:tr>
      <w:tr w:rsidR="008663D4" w:rsidRPr="00437944" w:rsidTr="001D30EB">
        <w:trPr>
          <w:trHeight w:val="454"/>
          <w:jc w:val="center"/>
        </w:trPr>
        <w:tc>
          <w:tcPr>
            <w:tcW w:w="36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1D30EB" w:rsidRDefault="008663D4" w:rsidP="001D30EB">
            <w:pPr>
              <w:suppressAutoHyphens w:val="0"/>
              <w:ind w:left="113"/>
              <w:rPr>
                <w:iCs/>
                <w:sz w:val="18"/>
                <w:szCs w:val="18"/>
                <w:lang w:val="sr-Cyrl-CS"/>
              </w:rPr>
            </w:pPr>
            <w:r w:rsidRPr="001D30EB">
              <w:rPr>
                <w:iCs/>
                <w:sz w:val="18"/>
                <w:szCs w:val="18"/>
                <w:lang w:val="sr-Cyrl-CS"/>
              </w:rPr>
              <w:t>7.</w:t>
            </w:r>
          </w:p>
        </w:tc>
        <w:tc>
          <w:tcPr>
            <w:tcW w:w="5936"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8663D4" w:rsidRPr="001D30EB" w:rsidRDefault="008663D4" w:rsidP="001D30EB">
            <w:pPr>
              <w:jc w:val="both"/>
            </w:pPr>
            <w:r w:rsidRPr="001D30EB">
              <w:rPr>
                <w:sz w:val="22"/>
                <w:szCs w:val="22"/>
              </w:rPr>
              <w:t>референтна електода</w:t>
            </w:r>
            <w:r w:rsidR="00BC4039" w:rsidRPr="001D30EB">
              <w:rPr>
                <w:sz w:val="22"/>
                <w:szCs w:val="22"/>
                <w:lang w:val="sr-Cyrl-CS"/>
              </w:rPr>
              <w:t xml:space="preserve"> јед. цена</w:t>
            </w:r>
            <w:r w:rsidRPr="001D30EB">
              <w:rPr>
                <w:sz w:val="22"/>
                <w:szCs w:val="22"/>
              </w:rPr>
              <w:t xml:space="preserve"> по ком </w:t>
            </w:r>
          </w:p>
        </w:tc>
        <w:tc>
          <w:tcPr>
            <w:tcW w:w="20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663D4" w:rsidRPr="002148D8" w:rsidRDefault="008663D4" w:rsidP="001D30EB">
            <w:pPr>
              <w:jc w:val="center"/>
              <w:rPr>
                <w:sz w:val="22"/>
              </w:rPr>
            </w:pPr>
          </w:p>
        </w:tc>
      </w:tr>
    </w:tbl>
    <w:p w:rsidR="008663D4" w:rsidRPr="00377BD1" w:rsidRDefault="008663D4"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8663D4" w:rsidRDefault="008663D4" w:rsidP="008663D4">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8663D4" w:rsidRPr="00A23D0B" w:rsidRDefault="008663D4" w:rsidP="008663D4">
      <w:pPr>
        <w:ind w:firstLine="720"/>
        <w:jc w:val="both"/>
        <w:rPr>
          <w:sz w:val="22"/>
          <w:szCs w:val="22"/>
          <w:lang w:val="hr-HR"/>
        </w:rPr>
      </w:pPr>
      <w:r>
        <w:rPr>
          <w:sz w:val="22"/>
          <w:szCs w:val="22"/>
          <w:lang w:val="sr-Cyrl-CS"/>
        </w:rPr>
        <w:t>Укупна в</w:t>
      </w:r>
      <w:r w:rsidRPr="00DC7DBE">
        <w:rPr>
          <w:sz w:val="22"/>
          <w:szCs w:val="22"/>
        </w:rPr>
        <w:t xml:space="preserve">редност уговора је лимитирана до износа процењене вредности ЈН бр. </w:t>
      </w:r>
      <w:r w:rsidR="00730108">
        <w:rPr>
          <w:sz w:val="22"/>
          <w:szCs w:val="22"/>
          <w:lang w:val="sr-Cyrl-CS"/>
        </w:rPr>
        <w:t>07/2020</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8663D4" w:rsidRPr="00DC7DBE" w:rsidRDefault="008663D4" w:rsidP="008663D4">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8663D4" w:rsidRPr="00DC7DBE" w:rsidRDefault="008663D4" w:rsidP="008663D4">
      <w:pPr>
        <w:ind w:firstLine="720"/>
        <w:jc w:val="both"/>
        <w:rPr>
          <w:sz w:val="22"/>
          <w:szCs w:val="22"/>
          <w:lang w:val="ru-RU"/>
        </w:rPr>
      </w:pPr>
      <w:r w:rsidRPr="00DC7DBE">
        <w:rPr>
          <w:sz w:val="22"/>
          <w:szCs w:val="22"/>
          <w:lang w:val="ru-RU"/>
        </w:rPr>
        <w:t>Уговорне стране сагласно утврђују да укупна цена усл</w:t>
      </w:r>
      <w:r>
        <w:rPr>
          <w:sz w:val="22"/>
          <w:szCs w:val="22"/>
          <w:lang w:val="ru-RU"/>
        </w:rPr>
        <w:t>уга на бази јединичних цена из п</w:t>
      </w:r>
      <w:r w:rsidRPr="00DC7DBE">
        <w:rPr>
          <w:sz w:val="22"/>
          <w:szCs w:val="22"/>
          <w:lang w:val="ru-RU"/>
        </w:rPr>
        <w:t xml:space="preserve">онуде и стварне укупне годишње потрошње, за период важења овог Уговора, не сме прећи </w:t>
      </w:r>
      <w:r>
        <w:rPr>
          <w:sz w:val="22"/>
          <w:szCs w:val="22"/>
          <w:lang w:val="ru-RU"/>
        </w:rPr>
        <w:t>уговорени</w:t>
      </w:r>
      <w:r w:rsidRPr="00DC7DBE">
        <w:rPr>
          <w:sz w:val="22"/>
          <w:szCs w:val="22"/>
          <w:lang w:val="ru-RU"/>
        </w:rPr>
        <w:t xml:space="preserve"> износ из става </w:t>
      </w:r>
      <w:r>
        <w:rPr>
          <w:sz w:val="22"/>
          <w:szCs w:val="22"/>
          <w:lang w:val="ru-RU"/>
        </w:rPr>
        <w:t>6</w:t>
      </w:r>
      <w:r w:rsidRPr="00DC7DBE">
        <w:rPr>
          <w:sz w:val="22"/>
          <w:szCs w:val="22"/>
          <w:lang w:val="ru-RU"/>
        </w:rPr>
        <w:t>. овог члана.</w:t>
      </w:r>
    </w:p>
    <w:p w:rsidR="008663D4" w:rsidRPr="007D647D" w:rsidRDefault="008663D4" w:rsidP="008663D4">
      <w:pPr>
        <w:autoSpaceDE w:val="0"/>
        <w:autoSpaceDN w:val="0"/>
        <w:adjustRightInd w:val="0"/>
        <w:ind w:firstLine="720"/>
        <w:jc w:val="both"/>
        <w:rPr>
          <w:noProof/>
          <w:sz w:val="22"/>
          <w:szCs w:val="22"/>
        </w:rPr>
      </w:pPr>
      <w:r>
        <w:rPr>
          <w:noProof/>
          <w:sz w:val="22"/>
          <w:szCs w:val="22"/>
          <w:lang w:val="sr-Cyrl-CS"/>
        </w:rPr>
        <w:t>Прималац услуга</w:t>
      </w:r>
      <w:r w:rsidRPr="007D647D">
        <w:rPr>
          <w:noProof/>
          <w:sz w:val="22"/>
          <w:szCs w:val="22"/>
        </w:rPr>
        <w:t xml:space="preserve"> није у обавези да реализује целокупни уговорени износ, већ ће се исти реализовати </w:t>
      </w:r>
      <w:r>
        <w:rPr>
          <w:noProof/>
          <w:sz w:val="22"/>
          <w:szCs w:val="22"/>
        </w:rPr>
        <w:t xml:space="preserve">у складу са </w:t>
      </w:r>
      <w:r>
        <w:rPr>
          <w:noProof/>
          <w:sz w:val="22"/>
          <w:szCs w:val="22"/>
          <w:lang w:val="sr-Cyrl-CS"/>
        </w:rPr>
        <w:t xml:space="preserve">својим </w:t>
      </w:r>
      <w:r>
        <w:rPr>
          <w:noProof/>
          <w:sz w:val="22"/>
          <w:szCs w:val="22"/>
        </w:rPr>
        <w:t xml:space="preserve">стварном </w:t>
      </w:r>
      <w:r>
        <w:rPr>
          <w:noProof/>
          <w:sz w:val="22"/>
          <w:szCs w:val="22"/>
          <w:lang w:val="sr-Cyrl-CS"/>
        </w:rPr>
        <w:t>потребама</w:t>
      </w:r>
      <w:r w:rsidRPr="007D647D">
        <w:rPr>
          <w:noProof/>
          <w:sz w:val="22"/>
          <w:szCs w:val="22"/>
        </w:rPr>
        <w:t>.</w:t>
      </w:r>
    </w:p>
    <w:p w:rsidR="008663D4" w:rsidRDefault="008663D4" w:rsidP="008663D4">
      <w:pPr>
        <w:ind w:firstLine="720"/>
        <w:jc w:val="both"/>
        <w:rPr>
          <w:sz w:val="22"/>
          <w:szCs w:val="22"/>
          <w:lang w:val="sr-Cyrl-CS"/>
        </w:rPr>
      </w:pPr>
      <w:r>
        <w:rPr>
          <w:sz w:val="22"/>
          <w:szCs w:val="22"/>
          <w:lang w:val="sr-Cyrl-CS"/>
        </w:rPr>
        <w:t>Прималац услуга</w:t>
      </w:r>
      <w:r w:rsidRPr="007D647D">
        <w:rPr>
          <w:sz w:val="22"/>
          <w:szCs w:val="22"/>
          <w:lang w:val="sr-Cyrl-CS"/>
        </w:rPr>
        <w:t xml:space="preserve"> </w:t>
      </w:r>
      <w:r w:rsidRPr="007D647D">
        <w:rPr>
          <w:sz w:val="22"/>
          <w:szCs w:val="22"/>
        </w:rPr>
        <w:t xml:space="preserve">може након закључења овог уговора,без спровођења поступка јавне набавке повећати обим предмета Уговора у складу са </w:t>
      </w:r>
      <w:r w:rsidR="00470AA7">
        <w:rPr>
          <w:sz w:val="22"/>
          <w:szCs w:val="22"/>
        </w:rPr>
        <w:t>Законом</w:t>
      </w:r>
      <w:r w:rsidRPr="007D647D">
        <w:rPr>
          <w:sz w:val="22"/>
          <w:szCs w:val="22"/>
        </w:rPr>
        <w:t>о јавним набавкама</w:t>
      </w:r>
      <w:r>
        <w:rPr>
          <w:sz w:val="22"/>
          <w:szCs w:val="22"/>
          <w:lang w:val="sr-Cyrl-CS"/>
        </w:rPr>
        <w:t>.</w:t>
      </w:r>
    </w:p>
    <w:p w:rsidR="008663D4" w:rsidRPr="006E06A1" w:rsidRDefault="008663D4" w:rsidP="008663D4">
      <w:pPr>
        <w:ind w:firstLine="720"/>
        <w:jc w:val="both"/>
        <w:rPr>
          <w:sz w:val="22"/>
          <w:szCs w:val="22"/>
          <w:lang w:val="sr-Cyrl-CS"/>
        </w:rPr>
      </w:pPr>
    </w:p>
    <w:p w:rsidR="008663D4" w:rsidRDefault="008663D4" w:rsidP="008663D4">
      <w:pPr>
        <w:jc w:val="center"/>
        <w:rPr>
          <w:sz w:val="22"/>
          <w:szCs w:val="22"/>
          <w:lang w:val="ru-RU"/>
        </w:rPr>
      </w:pPr>
      <w:r>
        <w:rPr>
          <w:sz w:val="22"/>
          <w:szCs w:val="22"/>
          <w:lang w:val="ru-RU"/>
        </w:rPr>
        <w:t>Члан 4.</w:t>
      </w:r>
    </w:p>
    <w:p w:rsidR="008663D4" w:rsidRPr="006A451C" w:rsidRDefault="008663D4" w:rsidP="008663D4">
      <w:pPr>
        <w:jc w:val="both"/>
        <w:rPr>
          <w:rFonts w:eastAsia="Arial"/>
          <w:sz w:val="22"/>
          <w:szCs w:val="22"/>
        </w:rPr>
      </w:pPr>
      <w:r w:rsidRPr="006A451C">
        <w:rPr>
          <w:sz w:val="22"/>
          <w:szCs w:val="22"/>
          <w:lang w:val="sr-Latn-CS"/>
        </w:rPr>
        <w:tab/>
      </w:r>
      <w:r>
        <w:rPr>
          <w:rFonts w:eastAsia="Arial"/>
          <w:sz w:val="22"/>
          <w:szCs w:val="22"/>
        </w:rPr>
        <w:t xml:space="preserve">За услуге дефинисане у чл. </w:t>
      </w:r>
      <w:r>
        <w:rPr>
          <w:rFonts w:eastAsia="Arial"/>
          <w:sz w:val="22"/>
          <w:szCs w:val="22"/>
          <w:lang w:val="sr-Cyrl-CS"/>
        </w:rPr>
        <w:t>2</w:t>
      </w:r>
      <w:r w:rsidRPr="006A451C">
        <w:rPr>
          <w:rFonts w:eastAsia="Arial"/>
          <w:sz w:val="22"/>
          <w:szCs w:val="22"/>
        </w:rPr>
        <w:t>. овог уговора плаћање ће се извршити на следећи начин:</w:t>
      </w:r>
    </w:p>
    <w:p w:rsidR="008663D4" w:rsidRPr="00A6429E" w:rsidRDefault="008663D4" w:rsidP="00FD6DA3">
      <w:pPr>
        <w:pStyle w:val="ListParagraph"/>
        <w:numPr>
          <w:ilvl w:val="0"/>
          <w:numId w:val="25"/>
        </w:numPr>
        <w:overflowPunct w:val="0"/>
        <w:contextualSpacing/>
        <w:jc w:val="both"/>
        <w:rPr>
          <w:rFonts w:eastAsia="Arial"/>
          <w:sz w:val="22"/>
          <w:szCs w:val="22"/>
          <w:lang w:val="sr-Cyrl-CS"/>
        </w:rPr>
      </w:pPr>
      <w:r w:rsidRPr="001F39B8">
        <w:rPr>
          <w:rFonts w:eastAsia="Arial"/>
          <w:sz w:val="22"/>
          <w:szCs w:val="22"/>
        </w:rPr>
        <w:t xml:space="preserve">По извршеним услугама </w:t>
      </w:r>
      <w:r>
        <w:rPr>
          <w:rFonts w:eastAsia="Arial"/>
          <w:sz w:val="22"/>
          <w:szCs w:val="22"/>
          <w:lang w:val="sr-Cyrl-CS"/>
        </w:rPr>
        <w:t>Пружалац</w:t>
      </w:r>
      <w:r w:rsidRPr="001F39B8">
        <w:rPr>
          <w:rFonts w:eastAsia="Arial"/>
          <w:sz w:val="22"/>
          <w:szCs w:val="22"/>
        </w:rPr>
        <w:t xml:space="preserve"> </w:t>
      </w:r>
      <w:r w:rsidRPr="00A6429E">
        <w:rPr>
          <w:rFonts w:eastAsia="Arial"/>
          <w:sz w:val="22"/>
          <w:szCs w:val="22"/>
        </w:rPr>
        <w:t xml:space="preserve">услуга ће </w:t>
      </w:r>
      <w:r w:rsidRPr="00A6429E">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8663D4" w:rsidRPr="00A6429E" w:rsidRDefault="008663D4" w:rsidP="008663D4">
      <w:pPr>
        <w:overflowPunct w:val="0"/>
        <w:ind w:firstLine="708"/>
        <w:jc w:val="both"/>
        <w:rPr>
          <w:rFonts w:eastAsia="Arial"/>
          <w:sz w:val="22"/>
          <w:szCs w:val="22"/>
          <w:lang w:val="sr-Cyrl-CS"/>
        </w:rPr>
      </w:pPr>
      <w:r w:rsidRPr="00A6429E">
        <w:rPr>
          <w:rFonts w:eastAsia="Arial"/>
          <w:sz w:val="22"/>
          <w:szCs w:val="22"/>
          <w:lang w:val="sr-Cyrl-CS"/>
        </w:rPr>
        <w:t>Радни налог садржи</w:t>
      </w:r>
      <w:r w:rsidRPr="00A6429E">
        <w:rPr>
          <w:rFonts w:eastAsia="Arial"/>
          <w:sz w:val="22"/>
          <w:szCs w:val="22"/>
        </w:rPr>
        <w:t>: назначени апарат и врсту опреме, опис услуга и спецификацију уграђених делова, напомену ако је има</w:t>
      </w:r>
      <w:r w:rsidRPr="00A6429E">
        <w:rPr>
          <w:rFonts w:eastAsia="Arial"/>
          <w:sz w:val="22"/>
          <w:szCs w:val="22"/>
          <w:lang w:val="sr-Cyrl-CS"/>
        </w:rPr>
        <w:t xml:space="preserve">. </w:t>
      </w:r>
    </w:p>
    <w:p w:rsidR="008663D4" w:rsidRPr="00A6429E" w:rsidRDefault="008663D4" w:rsidP="008663D4">
      <w:pPr>
        <w:overflowPunct w:val="0"/>
        <w:ind w:firstLine="708"/>
        <w:jc w:val="both"/>
        <w:rPr>
          <w:rFonts w:eastAsia="Arial"/>
          <w:sz w:val="22"/>
          <w:szCs w:val="22"/>
          <w:lang w:val="sr-Cyrl-CS"/>
        </w:rPr>
      </w:pPr>
      <w:r w:rsidRPr="00A6429E">
        <w:rPr>
          <w:rFonts w:eastAsia="Arial"/>
          <w:sz w:val="22"/>
          <w:szCs w:val="22"/>
        </w:rPr>
        <w:t xml:space="preserve">Рок плаћања је  _______ од дана </w:t>
      </w:r>
      <w:r w:rsidRPr="00A6429E">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8663D4" w:rsidRPr="00A6429E" w:rsidRDefault="008663D4" w:rsidP="008663D4">
      <w:pPr>
        <w:ind w:firstLine="708"/>
        <w:jc w:val="both"/>
        <w:rPr>
          <w:sz w:val="22"/>
          <w:szCs w:val="22"/>
        </w:rPr>
      </w:pPr>
      <w:r w:rsidRPr="00A6429E">
        <w:rPr>
          <w:sz w:val="22"/>
          <w:szCs w:val="22"/>
          <w:lang w:val="sr-Cyrl-CS"/>
        </w:rPr>
        <w:t>Прималац</w:t>
      </w:r>
      <w:r w:rsidRPr="00A6429E">
        <w:rPr>
          <w:sz w:val="22"/>
          <w:szCs w:val="22"/>
          <w:lang w:val="sr-Latn-CS"/>
        </w:rPr>
        <w:t xml:space="preserve"> услуга</w:t>
      </w:r>
      <w:r w:rsidRPr="00A6429E">
        <w:rPr>
          <w:sz w:val="22"/>
          <w:szCs w:val="22"/>
          <w:lang w:val="sr-Cyrl-CS"/>
        </w:rPr>
        <w:t xml:space="preserve"> се обавезује да ће извршене</w:t>
      </w:r>
      <w:r w:rsidRPr="00A6429E">
        <w:rPr>
          <w:sz w:val="22"/>
          <w:szCs w:val="22"/>
          <w:lang w:val="sr-Latn-CS"/>
        </w:rPr>
        <w:t xml:space="preserve"> услуг</w:t>
      </w:r>
      <w:r w:rsidRPr="00A6429E">
        <w:rPr>
          <w:sz w:val="22"/>
          <w:szCs w:val="22"/>
          <w:lang w:val="sr-Cyrl-CS"/>
        </w:rPr>
        <w:t>е платити на рачун Пружаоца услуга.</w:t>
      </w:r>
    </w:p>
    <w:p w:rsidR="008663D4" w:rsidRPr="00A6429E" w:rsidRDefault="008663D4" w:rsidP="008663D4">
      <w:pPr>
        <w:ind w:right="-30" w:firstLine="708"/>
        <w:jc w:val="both"/>
        <w:rPr>
          <w:sz w:val="22"/>
          <w:szCs w:val="22"/>
          <w:lang w:val="sr-Cyrl-CS"/>
        </w:rPr>
      </w:pPr>
      <w:r w:rsidRPr="00A6429E">
        <w:rPr>
          <w:sz w:val="22"/>
          <w:szCs w:val="22"/>
          <w:lang w:val="sr-Cyrl-CS"/>
        </w:rPr>
        <w:t xml:space="preserve">Прималац услуге ће извршити плаћање вирманом. </w:t>
      </w:r>
    </w:p>
    <w:p w:rsidR="008663D4" w:rsidRPr="00A6429E" w:rsidRDefault="008663D4" w:rsidP="008663D4">
      <w:pPr>
        <w:ind w:firstLine="708"/>
        <w:jc w:val="both"/>
        <w:rPr>
          <w:sz w:val="22"/>
          <w:szCs w:val="22"/>
        </w:rPr>
      </w:pPr>
      <w:r w:rsidRPr="00A6429E">
        <w:rPr>
          <w:sz w:val="22"/>
          <w:szCs w:val="22"/>
          <w:lang w:val="sr-Cyrl-CS"/>
        </w:rPr>
        <w:t xml:space="preserve">Прималац услуга </w:t>
      </w:r>
      <w:r w:rsidRPr="00A6429E">
        <w:rPr>
          <w:sz w:val="22"/>
          <w:szCs w:val="22"/>
        </w:rPr>
        <w:t xml:space="preserve">је дужан да се приликом испостављања </w:t>
      </w:r>
      <w:r w:rsidRPr="00A6429E">
        <w:rPr>
          <w:sz w:val="22"/>
          <w:szCs w:val="22"/>
          <w:lang w:val="sr-Cyrl-CS"/>
        </w:rPr>
        <w:t>фактуре</w:t>
      </w:r>
      <w:r w:rsidRPr="00A6429E">
        <w:rPr>
          <w:sz w:val="22"/>
          <w:szCs w:val="22"/>
        </w:rPr>
        <w:t xml:space="preserve"> позове на број </w:t>
      </w:r>
      <w:r w:rsidRPr="00A6429E">
        <w:rPr>
          <w:sz w:val="22"/>
          <w:szCs w:val="22"/>
          <w:lang w:val="sr-Cyrl-CS"/>
        </w:rPr>
        <w:t xml:space="preserve">овог </w:t>
      </w:r>
      <w:r w:rsidRPr="00A6429E">
        <w:rPr>
          <w:sz w:val="22"/>
          <w:szCs w:val="22"/>
        </w:rPr>
        <w:t xml:space="preserve">уговора.  </w:t>
      </w:r>
    </w:p>
    <w:p w:rsidR="008663D4" w:rsidRDefault="008663D4" w:rsidP="008663D4">
      <w:pPr>
        <w:overflowPunct w:val="0"/>
        <w:ind w:firstLine="708"/>
        <w:jc w:val="both"/>
        <w:rPr>
          <w:rFonts w:eastAsia="Arial"/>
          <w:iCs/>
          <w:sz w:val="22"/>
          <w:szCs w:val="22"/>
          <w:lang w:val="sr-Cyrl-CS"/>
        </w:rPr>
      </w:pPr>
      <w:r w:rsidRPr="00A6429E">
        <w:rPr>
          <w:rFonts w:eastAsia="Arial"/>
          <w:iCs/>
          <w:sz w:val="22"/>
          <w:szCs w:val="22"/>
        </w:rPr>
        <w:t xml:space="preserve">Уграђене резервне делове и материјал, </w:t>
      </w:r>
      <w:r w:rsidRPr="00A6429E">
        <w:rPr>
          <w:rFonts w:eastAsia="Arial"/>
          <w:iCs/>
          <w:sz w:val="22"/>
          <w:szCs w:val="22"/>
          <w:lang w:val="sr-Cyrl-CS"/>
        </w:rPr>
        <w:t>Пружалац</w:t>
      </w:r>
      <w:r w:rsidRPr="00A6429E">
        <w:rPr>
          <w:rFonts w:eastAsia="Arial"/>
          <w:iCs/>
          <w:sz w:val="22"/>
          <w:szCs w:val="22"/>
        </w:rPr>
        <w:t xml:space="preserve"> усл</w:t>
      </w:r>
      <w:r w:rsidRPr="006A451C">
        <w:rPr>
          <w:rFonts w:eastAsia="Arial"/>
          <w:iCs/>
          <w:sz w:val="22"/>
          <w:szCs w:val="22"/>
        </w:rPr>
        <w:t xml:space="preserve">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8663D4" w:rsidRPr="006A451C" w:rsidRDefault="008663D4" w:rsidP="008663D4">
      <w:pPr>
        <w:jc w:val="both"/>
        <w:rPr>
          <w:sz w:val="22"/>
          <w:szCs w:val="22"/>
        </w:rPr>
      </w:pPr>
    </w:p>
    <w:p w:rsidR="008663D4" w:rsidRPr="006A451C" w:rsidRDefault="008663D4" w:rsidP="008663D4">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8663D4" w:rsidRDefault="008663D4" w:rsidP="008663D4">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8663D4" w:rsidRPr="00D5549A" w:rsidRDefault="008663D4" w:rsidP="008663D4">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8663D4" w:rsidRPr="006A451C" w:rsidRDefault="008663D4" w:rsidP="008663D4">
      <w:pPr>
        <w:overflowPunct w:val="0"/>
        <w:ind w:firstLine="720"/>
        <w:jc w:val="both"/>
        <w:rPr>
          <w:rFonts w:eastAsia="Arial"/>
          <w:sz w:val="22"/>
          <w:szCs w:val="22"/>
        </w:rPr>
      </w:pPr>
      <w:r>
        <w:rPr>
          <w:rFonts w:eastAsia="Arial"/>
          <w:sz w:val="22"/>
          <w:szCs w:val="22"/>
          <w:lang w:val="sr-Cyrl-CS"/>
        </w:rPr>
        <w:lastRenderedPageBreak/>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8663D4" w:rsidRDefault="008663D4" w:rsidP="008663D4">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8663D4" w:rsidRPr="006A451C" w:rsidRDefault="008663D4" w:rsidP="008663D4">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8663D4" w:rsidRPr="006A451C" w:rsidRDefault="008663D4" w:rsidP="008663D4">
      <w:pPr>
        <w:overflowPunct w:val="0"/>
        <w:ind w:firstLine="720"/>
        <w:jc w:val="both"/>
        <w:rPr>
          <w:rFonts w:eastAsia="Arial"/>
          <w:b/>
          <w:sz w:val="22"/>
          <w:szCs w:val="22"/>
        </w:rPr>
      </w:pPr>
      <w:r>
        <w:rPr>
          <w:rFonts w:eastAsia="Arial"/>
          <w:sz w:val="22"/>
          <w:szCs w:val="22"/>
          <w:lang w:val="sr-Cyrl-CS"/>
        </w:rPr>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8663D4" w:rsidRPr="006A451C" w:rsidRDefault="008663D4" w:rsidP="008663D4">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8663D4" w:rsidRPr="006A451C" w:rsidRDefault="008663D4" w:rsidP="008663D4">
      <w:pPr>
        <w:overflowPunct w:val="0"/>
        <w:jc w:val="both"/>
        <w:rPr>
          <w:rFonts w:eastAsia="Arial"/>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8663D4" w:rsidRDefault="008663D4" w:rsidP="008663D4">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8663D4" w:rsidRPr="00473639" w:rsidRDefault="008663D4" w:rsidP="008663D4">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8663D4" w:rsidRPr="00473639" w:rsidRDefault="008663D4" w:rsidP="008663D4">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8663D4" w:rsidRPr="00473639" w:rsidRDefault="008663D4" w:rsidP="008663D4">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8663D4" w:rsidRDefault="008663D4" w:rsidP="008663D4">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8663D4" w:rsidRDefault="00914A23" w:rsidP="008663D4">
      <w:pPr>
        <w:overflowPunct w:val="0"/>
        <w:ind w:firstLine="720"/>
        <w:jc w:val="both"/>
        <w:rPr>
          <w:rFonts w:eastAsia="Arial"/>
          <w:sz w:val="22"/>
          <w:szCs w:val="22"/>
          <w:lang w:val="sr-Cyrl-CS"/>
        </w:rPr>
      </w:pPr>
      <w:r>
        <w:rPr>
          <w:rFonts w:eastAsia="Arial"/>
          <w:sz w:val="22"/>
          <w:szCs w:val="22"/>
        </w:rPr>
        <w:t>Пружалац</w:t>
      </w:r>
      <w:r w:rsidR="008663D4"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8663D4" w:rsidRPr="006A451C" w:rsidRDefault="008663D4" w:rsidP="008663D4">
      <w:pPr>
        <w:overflowPunct w:val="0"/>
        <w:ind w:firstLine="720"/>
        <w:jc w:val="both"/>
        <w:rPr>
          <w:sz w:val="22"/>
          <w:szCs w:val="22"/>
        </w:rPr>
      </w:pPr>
      <w:r w:rsidRPr="006A451C">
        <w:rPr>
          <w:rFonts w:eastAsia="Arial"/>
          <w:sz w:val="22"/>
          <w:szCs w:val="22"/>
        </w:rPr>
        <w:lastRenderedPageBreak/>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8663D4" w:rsidRPr="00A6429E" w:rsidRDefault="008663D4" w:rsidP="008663D4">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w:t>
      </w:r>
      <w:r w:rsidRPr="00A6429E">
        <w:rPr>
          <w:sz w:val="22"/>
          <w:szCs w:val="22"/>
          <w:lang w:val="sr-Cyrl-CS"/>
        </w:rPr>
        <w:t>дана од пријема рекламације</w:t>
      </w:r>
      <w:r w:rsidRPr="00A6429E">
        <w:rPr>
          <w:rFonts w:eastAsia="Arial"/>
          <w:sz w:val="22"/>
          <w:szCs w:val="22"/>
        </w:rPr>
        <w:t xml:space="preserve">, без права накнаде. </w:t>
      </w:r>
      <w:r w:rsidRPr="00A6429E">
        <w:rPr>
          <w:rFonts w:eastAsia="Arial"/>
          <w:sz w:val="22"/>
          <w:szCs w:val="22"/>
          <w:lang w:val="sr-Cyrl-CS"/>
        </w:rPr>
        <w:t xml:space="preserve">Прималац услуга </w:t>
      </w:r>
      <w:r w:rsidRPr="00A6429E">
        <w:rPr>
          <w:rFonts w:eastAsia="Arial"/>
          <w:sz w:val="22"/>
          <w:szCs w:val="22"/>
        </w:rPr>
        <w:t xml:space="preserve"> је дужан да изврши рекламацију у писаној форми у року од 7 дана од дана </w:t>
      </w:r>
      <w:r w:rsidRPr="00A6429E">
        <w:rPr>
          <w:rFonts w:eastAsia="Arial"/>
          <w:sz w:val="22"/>
          <w:szCs w:val="22"/>
          <w:lang w:val="sr-Cyrl-CS"/>
        </w:rPr>
        <w:t>пријема поправљеног апарата</w:t>
      </w:r>
      <w:r w:rsidRPr="00A6429E">
        <w:rPr>
          <w:rFonts w:eastAsia="Arial"/>
          <w:sz w:val="22"/>
          <w:szCs w:val="22"/>
        </w:rPr>
        <w:t>.</w:t>
      </w:r>
    </w:p>
    <w:p w:rsidR="008663D4" w:rsidRPr="00A6429E" w:rsidRDefault="008663D4" w:rsidP="008663D4">
      <w:pPr>
        <w:jc w:val="center"/>
        <w:rPr>
          <w:rFonts w:eastAsia="Arial"/>
          <w:bCs/>
          <w:sz w:val="22"/>
          <w:szCs w:val="22"/>
        </w:rPr>
      </w:pPr>
    </w:p>
    <w:p w:rsidR="008663D4" w:rsidRPr="00A6429E" w:rsidRDefault="008663D4" w:rsidP="008663D4">
      <w:pPr>
        <w:jc w:val="center"/>
        <w:rPr>
          <w:sz w:val="22"/>
          <w:szCs w:val="22"/>
          <w:lang w:val="sr-Cyrl-CS"/>
        </w:rPr>
      </w:pPr>
      <w:r w:rsidRPr="00A6429E">
        <w:rPr>
          <w:rFonts w:eastAsia="Arial"/>
          <w:bCs/>
          <w:sz w:val="22"/>
          <w:szCs w:val="22"/>
        </w:rPr>
        <w:t xml:space="preserve">Члан </w:t>
      </w:r>
      <w:r w:rsidRPr="00A6429E">
        <w:rPr>
          <w:rFonts w:eastAsia="Arial"/>
          <w:bCs/>
          <w:sz w:val="22"/>
          <w:szCs w:val="22"/>
          <w:lang w:val="sr-Cyrl-CS"/>
        </w:rPr>
        <w:t>8</w:t>
      </w:r>
      <w:r w:rsidRPr="00A6429E">
        <w:rPr>
          <w:rFonts w:eastAsia="Arial"/>
          <w:b/>
          <w:bCs/>
          <w:sz w:val="22"/>
          <w:szCs w:val="22"/>
        </w:rPr>
        <w:t>.</w:t>
      </w:r>
    </w:p>
    <w:p w:rsidR="008663D4" w:rsidRPr="00A6429E" w:rsidRDefault="008663D4" w:rsidP="008663D4">
      <w:pPr>
        <w:ind w:firstLine="720"/>
        <w:jc w:val="both"/>
        <w:rPr>
          <w:sz w:val="22"/>
          <w:szCs w:val="22"/>
          <w:lang w:val="sr-Cyrl-CS"/>
        </w:rPr>
      </w:pPr>
      <w:r w:rsidRPr="00A6429E">
        <w:rPr>
          <w:rFonts w:eastAsia="Arial"/>
          <w:sz w:val="22"/>
          <w:szCs w:val="22"/>
        </w:rPr>
        <w:t xml:space="preserve">За извршене услуге одржавања и поправки </w:t>
      </w:r>
      <w:r w:rsidRPr="00A6429E">
        <w:rPr>
          <w:rFonts w:eastAsia="Arial"/>
          <w:sz w:val="22"/>
          <w:szCs w:val="22"/>
          <w:lang w:val="sr-Cyrl-CS"/>
        </w:rPr>
        <w:t xml:space="preserve">Пружалац </w:t>
      </w:r>
      <w:r w:rsidRPr="00A6429E">
        <w:rPr>
          <w:rFonts w:eastAsia="Arial"/>
          <w:sz w:val="22"/>
          <w:szCs w:val="22"/>
        </w:rPr>
        <w:t>услуга даје гаранцију од 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p>
    <w:p w:rsidR="008663D4" w:rsidRPr="00A6429E" w:rsidRDefault="008663D4" w:rsidP="008663D4">
      <w:pPr>
        <w:overflowPunct w:val="0"/>
        <w:ind w:firstLine="720"/>
        <w:jc w:val="both"/>
        <w:rPr>
          <w:sz w:val="22"/>
          <w:szCs w:val="22"/>
        </w:rPr>
      </w:pPr>
      <w:r w:rsidRPr="00A6429E">
        <w:rPr>
          <w:rFonts w:eastAsia="Arial"/>
          <w:sz w:val="22"/>
          <w:szCs w:val="22"/>
        </w:rPr>
        <w:t xml:space="preserve">За уграђене делове </w:t>
      </w:r>
      <w:r w:rsidR="00914A23" w:rsidRPr="00A6429E">
        <w:rPr>
          <w:rFonts w:eastAsia="Arial"/>
          <w:sz w:val="22"/>
          <w:szCs w:val="22"/>
        </w:rPr>
        <w:t>Пружалац</w:t>
      </w:r>
      <w:r w:rsidRPr="00A6429E">
        <w:rPr>
          <w:rFonts w:eastAsia="Arial"/>
          <w:sz w:val="22"/>
          <w:szCs w:val="22"/>
        </w:rPr>
        <w:t xml:space="preserve"> услуга даје гаранцију од _____________________________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r w:rsidRPr="00A6429E">
        <w:rPr>
          <w:rFonts w:eastAsia="Arial"/>
          <w:sz w:val="22"/>
          <w:szCs w:val="22"/>
        </w:rPr>
        <w:t xml:space="preserve">. </w:t>
      </w:r>
    </w:p>
    <w:p w:rsidR="008663D4" w:rsidRPr="00A6429E" w:rsidRDefault="008663D4" w:rsidP="008663D4">
      <w:pPr>
        <w:jc w:val="both"/>
        <w:rPr>
          <w:sz w:val="22"/>
          <w:szCs w:val="22"/>
        </w:rPr>
      </w:pPr>
    </w:p>
    <w:p w:rsidR="008663D4" w:rsidRPr="00A6429E" w:rsidRDefault="008663D4" w:rsidP="008663D4">
      <w:pPr>
        <w:jc w:val="center"/>
        <w:rPr>
          <w:rFonts w:eastAsia="Arial"/>
          <w:bCs/>
          <w:sz w:val="22"/>
          <w:szCs w:val="22"/>
          <w:lang w:val="sr-Cyrl-CS"/>
        </w:rPr>
      </w:pPr>
      <w:r w:rsidRPr="00A6429E">
        <w:rPr>
          <w:rFonts w:eastAsia="Arial"/>
          <w:bCs/>
          <w:sz w:val="22"/>
          <w:szCs w:val="22"/>
        </w:rPr>
        <w:t xml:space="preserve">Члан </w:t>
      </w:r>
      <w:r w:rsidRPr="00A6429E">
        <w:rPr>
          <w:rFonts w:eastAsia="Arial"/>
          <w:bCs/>
          <w:sz w:val="22"/>
          <w:szCs w:val="22"/>
          <w:lang w:val="sr-Cyrl-CS"/>
        </w:rPr>
        <w:t>9</w:t>
      </w:r>
      <w:r w:rsidRPr="00A6429E">
        <w:rPr>
          <w:rFonts w:eastAsia="Arial"/>
          <w:bCs/>
          <w:sz w:val="22"/>
          <w:szCs w:val="22"/>
        </w:rPr>
        <w:t>.</w:t>
      </w:r>
    </w:p>
    <w:p w:rsidR="008663D4" w:rsidRDefault="008663D4" w:rsidP="008663D4">
      <w:pPr>
        <w:ind w:firstLine="720"/>
        <w:jc w:val="both"/>
        <w:rPr>
          <w:sz w:val="22"/>
          <w:szCs w:val="22"/>
          <w:lang w:val="sr-Cyrl-CS"/>
        </w:rPr>
      </w:pPr>
      <w:r w:rsidRPr="00A6429E">
        <w:rPr>
          <w:sz w:val="22"/>
          <w:szCs w:val="22"/>
          <w:lang w:val="sr-Cyrl-CS"/>
        </w:rPr>
        <w:t>Пружалац услуга</w:t>
      </w:r>
      <w:r w:rsidRPr="00A6429E">
        <w:rPr>
          <w:sz w:val="22"/>
          <w:szCs w:val="22"/>
        </w:rPr>
        <w:t xml:space="preserve"> је дужан </w:t>
      </w:r>
      <w:r w:rsidRPr="00A6429E">
        <w:rPr>
          <w:sz w:val="22"/>
          <w:szCs w:val="22"/>
          <w:lang w:val="sr-Cyrl-CS"/>
        </w:rPr>
        <w:t>приликом потписа</w:t>
      </w:r>
      <w:r>
        <w:rPr>
          <w:sz w:val="22"/>
          <w:szCs w:val="22"/>
          <w:lang w:val="sr-Cyrl-CS"/>
        </w:rPr>
        <w:t xml:space="preserve">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8663D4" w:rsidRDefault="008663D4" w:rsidP="008663D4">
      <w:pPr>
        <w:overflowPunct w:val="0"/>
        <w:ind w:firstLine="720"/>
        <w:jc w:val="both"/>
        <w:rPr>
          <w:rFonts w:eastAsia="Arial"/>
          <w:sz w:val="22"/>
          <w:szCs w:val="22"/>
          <w:lang w:val="sr-Cyrl-CS"/>
        </w:rPr>
      </w:pPr>
    </w:p>
    <w:p w:rsidR="008663D4" w:rsidRDefault="008663D4" w:rsidP="008663D4">
      <w:pPr>
        <w:overflowPunct w:val="0"/>
        <w:jc w:val="center"/>
        <w:rPr>
          <w:rFonts w:eastAsia="Arial"/>
          <w:sz w:val="22"/>
          <w:szCs w:val="22"/>
          <w:lang w:val="sr-Cyrl-CS"/>
        </w:rPr>
      </w:pPr>
      <w:r>
        <w:rPr>
          <w:rFonts w:eastAsia="Arial"/>
          <w:sz w:val="22"/>
          <w:szCs w:val="22"/>
          <w:lang w:val="sr-Cyrl-CS"/>
        </w:rPr>
        <w:t>Члан 10.</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8663D4" w:rsidRPr="006A451C" w:rsidRDefault="008663D4" w:rsidP="008663D4">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8663D4" w:rsidRPr="006A451C" w:rsidRDefault="008663D4" w:rsidP="008663D4">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50367" w:rsidRPr="00B950E2" w:rsidRDefault="00850367" w:rsidP="00850367">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850367" w:rsidRPr="00B950E2" w:rsidRDefault="00850367" w:rsidP="00850367">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850367" w:rsidRPr="00B950E2" w:rsidRDefault="00850367" w:rsidP="00850367">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8663D4" w:rsidRDefault="008663D4" w:rsidP="008663D4">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8663D4" w:rsidRDefault="008663D4" w:rsidP="008663D4">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sidR="003F2911">
        <w:rPr>
          <w:color w:val="000000"/>
          <w:sz w:val="22"/>
          <w:szCs w:val="22"/>
          <w:lang w:val="sr-Cyrl-CS"/>
        </w:rPr>
        <w:t>планираног за 202</w:t>
      </w:r>
      <w:r w:rsidR="003F2911">
        <w:rPr>
          <w:color w:val="000000"/>
          <w:sz w:val="22"/>
          <w:szCs w:val="22"/>
          <w:lang w:val="en-US"/>
        </w:rPr>
        <w:t>1</w:t>
      </w:r>
      <w:r>
        <w:rPr>
          <w:color w:val="000000"/>
          <w:sz w:val="22"/>
          <w:szCs w:val="22"/>
          <w:lang w:val="sr-Cyrl-CS"/>
        </w:rPr>
        <w:t xml:space="preserve">.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8663D4" w:rsidRDefault="008663D4" w:rsidP="008663D4">
      <w:pPr>
        <w:overflowPunct w:val="0"/>
        <w:ind w:firstLine="720"/>
        <w:jc w:val="both"/>
        <w:rPr>
          <w:rFonts w:eastAsia="Arial"/>
          <w:sz w:val="22"/>
          <w:szCs w:val="22"/>
          <w:lang w:val="sr-Cyrl-CS"/>
        </w:rPr>
      </w:pPr>
    </w:p>
    <w:p w:rsidR="008663D4" w:rsidRPr="006A451C" w:rsidRDefault="008663D4" w:rsidP="008663D4">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8663D4" w:rsidRPr="006A451C" w:rsidRDefault="008663D4" w:rsidP="008663D4">
      <w:pPr>
        <w:jc w:val="center"/>
        <w:rPr>
          <w:rFonts w:eastAsia="Arial"/>
          <w:bCs/>
          <w:sz w:val="22"/>
          <w:szCs w:val="22"/>
        </w:rPr>
      </w:pPr>
    </w:p>
    <w:p w:rsidR="008663D4" w:rsidRPr="006A451C" w:rsidRDefault="008663D4" w:rsidP="008663D4">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8663D4" w:rsidRDefault="008663D4" w:rsidP="008663D4">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8663D4" w:rsidRPr="006A451C" w:rsidRDefault="008663D4" w:rsidP="008663D4">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8663D4" w:rsidRPr="006A451C" w:rsidRDefault="008663D4" w:rsidP="008663D4">
      <w:pPr>
        <w:jc w:val="center"/>
        <w:rPr>
          <w:rFonts w:eastAsia="Arial"/>
          <w:bCs/>
          <w:sz w:val="22"/>
          <w:szCs w:val="22"/>
        </w:rPr>
      </w:pPr>
    </w:p>
    <w:p w:rsidR="008663D4" w:rsidRPr="006A451C" w:rsidRDefault="008663D4" w:rsidP="008663D4">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8663D4" w:rsidRPr="006A451C" w:rsidRDefault="008663D4" w:rsidP="008663D4">
      <w:pPr>
        <w:ind w:firstLine="720"/>
        <w:jc w:val="both"/>
        <w:rPr>
          <w:rFonts w:eastAsia="Arial"/>
          <w:bCs/>
          <w:sz w:val="22"/>
          <w:szCs w:val="22"/>
        </w:rPr>
      </w:pPr>
      <w:r w:rsidRPr="006A451C">
        <w:rPr>
          <w:rFonts w:eastAsia="Arial"/>
          <w:bCs/>
          <w:sz w:val="22"/>
          <w:szCs w:val="22"/>
        </w:rPr>
        <w:lastRenderedPageBreak/>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Pr="006A451C" w:rsidRDefault="008663D4" w:rsidP="008663D4">
      <w:pPr>
        <w:overflowPunct w:val="0"/>
        <w:jc w:val="both"/>
        <w:rPr>
          <w:rFonts w:eastAsia="Arial"/>
          <w:sz w:val="22"/>
          <w:szCs w:val="22"/>
        </w:rPr>
      </w:pPr>
    </w:p>
    <w:p w:rsidR="008663D4" w:rsidRDefault="008663D4" w:rsidP="008663D4">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8663D4" w:rsidRPr="006E06A1" w:rsidRDefault="008663D4" w:rsidP="008663D4">
      <w:pPr>
        <w:overflowPunct w:val="0"/>
        <w:jc w:val="both"/>
        <w:rPr>
          <w:rFonts w:eastAsia="Arial"/>
          <w:sz w:val="22"/>
          <w:szCs w:val="22"/>
          <w:lang w:val="sr-Cyrl-CS"/>
        </w:rPr>
      </w:pPr>
    </w:p>
    <w:p w:rsidR="008663D4" w:rsidRPr="006A451C" w:rsidRDefault="008663D4" w:rsidP="008663D4">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Pr="006A451C" w:rsidRDefault="008663D4" w:rsidP="008663D4">
      <w:pPr>
        <w:autoSpaceDN w:val="0"/>
        <w:adjustRightInd w:val="0"/>
        <w:ind w:left="171"/>
        <w:jc w:val="both"/>
        <w:rPr>
          <w:rFonts w:eastAsia="Arial"/>
          <w:sz w:val="22"/>
          <w:szCs w:val="22"/>
        </w:rPr>
      </w:pPr>
    </w:p>
    <w:p w:rsidR="008663D4" w:rsidRDefault="008663D4" w:rsidP="008663D4"/>
    <w:p w:rsidR="00483FDB" w:rsidRDefault="00483FDB" w:rsidP="008663D4">
      <w:pPr>
        <w:jc w:val="right"/>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483FDB" w:rsidRDefault="00483FDB" w:rsidP="00483FDB">
      <w:pPr>
        <w:autoSpaceDN w:val="0"/>
        <w:adjustRightInd w:val="0"/>
        <w:ind w:left="171"/>
        <w:jc w:val="both"/>
        <w:rPr>
          <w:rFonts w:eastAsia="Arial"/>
          <w:sz w:val="22"/>
          <w:szCs w:val="22"/>
        </w:rPr>
      </w:pPr>
    </w:p>
    <w:p w:rsidR="00000D4A" w:rsidRPr="005E5A8E" w:rsidRDefault="008663D4" w:rsidP="00000D4A">
      <w:pPr>
        <w:jc w:val="right"/>
        <w:rPr>
          <w:sz w:val="22"/>
          <w:szCs w:val="22"/>
          <w:u w:val="single"/>
          <w:lang w:val="sr-Cyrl-CS"/>
        </w:rPr>
      </w:pPr>
      <w:r>
        <w:rPr>
          <w:sz w:val="22"/>
          <w:szCs w:val="22"/>
          <w:u w:val="single"/>
          <w:lang w:val="sr-Cyrl-CS"/>
        </w:rPr>
        <w:br w:type="page"/>
      </w:r>
      <w:r w:rsidR="00000D4A" w:rsidRPr="005E5A8E">
        <w:rPr>
          <w:sz w:val="22"/>
          <w:szCs w:val="22"/>
          <w:u w:val="single"/>
          <w:lang w:val="sr-Cyrl-CS"/>
        </w:rPr>
        <w:lastRenderedPageBreak/>
        <w:t xml:space="preserve">МОДЕЛ УГОВОРА ЗА ПАРТИЈУ </w:t>
      </w:r>
      <w:r w:rsidR="00000D4A">
        <w:rPr>
          <w:sz w:val="22"/>
          <w:szCs w:val="22"/>
          <w:u w:val="single"/>
          <w:lang w:val="sr-Cyrl-CS"/>
        </w:rPr>
        <w:t>5</w:t>
      </w:r>
    </w:p>
    <w:p w:rsidR="00000D4A" w:rsidRDefault="00000D4A" w:rsidP="00000D4A">
      <w:pPr>
        <w:rPr>
          <w:sz w:val="22"/>
          <w:szCs w:val="22"/>
          <w:lang w:val="sr-Cyrl-CS"/>
        </w:rPr>
      </w:pPr>
    </w:p>
    <w:p w:rsidR="00000D4A" w:rsidRPr="00FC4BEC" w:rsidRDefault="00000D4A" w:rsidP="00000D4A">
      <w:pPr>
        <w:rPr>
          <w:lang w:val="sr-Cyrl-CS"/>
        </w:rPr>
      </w:pPr>
      <w:r>
        <w:rPr>
          <w:sz w:val="22"/>
          <w:szCs w:val="22"/>
          <w:lang w:val="sr-Cyrl-CS"/>
        </w:rPr>
        <w:t xml:space="preserve">СПЕЦИЈАЛНА БОЛНИЦА                                                       </w:t>
      </w:r>
      <w:r>
        <w:rPr>
          <w:lang w:val="sr-Cyrl-CS"/>
        </w:rPr>
        <w:t xml:space="preserve">                  </w:t>
      </w:r>
    </w:p>
    <w:p w:rsidR="00000D4A" w:rsidRDefault="00000D4A" w:rsidP="00000D4A">
      <w:pPr>
        <w:rPr>
          <w:sz w:val="22"/>
          <w:szCs w:val="22"/>
          <w:lang w:val="sr-Cyrl-CS"/>
        </w:rPr>
      </w:pPr>
      <w:r>
        <w:rPr>
          <w:sz w:val="22"/>
          <w:szCs w:val="22"/>
          <w:lang w:val="sr-Cyrl-CS"/>
        </w:rPr>
        <w:t xml:space="preserve">ЗА РЕХАБИЛИТАЦИЈУ          </w:t>
      </w:r>
    </w:p>
    <w:p w:rsidR="00000D4A" w:rsidRDefault="00000D4A" w:rsidP="00000D4A">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000D4A" w:rsidRDefault="00000D4A" w:rsidP="00000D4A">
      <w:pPr>
        <w:rPr>
          <w:sz w:val="22"/>
          <w:szCs w:val="22"/>
          <w:lang w:val="sr-Latn-CS"/>
        </w:rPr>
      </w:pPr>
      <w:r>
        <w:rPr>
          <w:sz w:val="22"/>
          <w:szCs w:val="22"/>
          <w:lang w:val="sr-Cyrl-CS"/>
        </w:rPr>
        <w:t>Број</w:t>
      </w:r>
      <w:r>
        <w:rPr>
          <w:sz w:val="22"/>
          <w:szCs w:val="22"/>
          <w:lang w:val="sr-Latn-CS"/>
        </w:rPr>
        <w:t xml:space="preserve">: </w:t>
      </w:r>
    </w:p>
    <w:p w:rsidR="00000D4A" w:rsidRDefault="00000D4A" w:rsidP="00000D4A">
      <w:pPr>
        <w:rPr>
          <w:sz w:val="22"/>
          <w:szCs w:val="22"/>
          <w:lang w:val="sr-Latn-CS"/>
        </w:rPr>
      </w:pPr>
      <w:r>
        <w:rPr>
          <w:sz w:val="22"/>
          <w:szCs w:val="22"/>
          <w:lang w:val="sr-Cyrl-CS"/>
        </w:rPr>
        <w:t>Датум</w:t>
      </w:r>
      <w:r>
        <w:rPr>
          <w:sz w:val="22"/>
          <w:szCs w:val="22"/>
          <w:lang w:val="sr-Latn-CS"/>
        </w:rPr>
        <w:t xml:space="preserve">: </w:t>
      </w:r>
    </w:p>
    <w:p w:rsidR="00000D4A" w:rsidRPr="000D0BA1" w:rsidRDefault="00000D4A" w:rsidP="00000D4A">
      <w:pPr>
        <w:jc w:val="both"/>
        <w:rPr>
          <w:sz w:val="20"/>
          <w:szCs w:val="20"/>
          <w:lang w:val="sr-Cyrl-CS"/>
        </w:rPr>
      </w:pPr>
    </w:p>
    <w:p w:rsidR="00000D4A" w:rsidRPr="007A7EDD" w:rsidRDefault="00000D4A" w:rsidP="00000D4A">
      <w:pPr>
        <w:jc w:val="both"/>
        <w:rPr>
          <w:sz w:val="22"/>
          <w:szCs w:val="22"/>
        </w:rPr>
      </w:pPr>
      <w:r w:rsidRPr="006A451C">
        <w:rPr>
          <w:sz w:val="22"/>
          <w:szCs w:val="22"/>
          <w:lang w:val="sr-Latn-CS"/>
        </w:rPr>
        <w:tab/>
      </w:r>
      <w:r w:rsidRPr="006A451C">
        <w:rPr>
          <w:sz w:val="22"/>
          <w:szCs w:val="22"/>
          <w:lang w:val="sr-Cyrl-CS"/>
        </w:rPr>
        <w:t xml:space="preserve">На основу одредаба Закона о јавним набавкама </w:t>
      </w:r>
      <w:r w:rsidRPr="006A451C">
        <w:rPr>
          <w:sz w:val="22"/>
          <w:szCs w:val="22"/>
          <w:lang w:val="sr-Latn-CS"/>
        </w:rPr>
        <w:t xml:space="preserve"> ("</w:t>
      </w:r>
      <w:r w:rsidRPr="006A451C">
        <w:rPr>
          <w:sz w:val="22"/>
          <w:szCs w:val="22"/>
          <w:lang w:val="sr-Cyrl-CS"/>
        </w:rPr>
        <w:t>Сл</w:t>
      </w:r>
      <w:r w:rsidRPr="006A451C">
        <w:rPr>
          <w:sz w:val="22"/>
          <w:szCs w:val="22"/>
          <w:lang w:val="sr-Latn-CS"/>
        </w:rPr>
        <w:t xml:space="preserve">. </w:t>
      </w:r>
      <w:r w:rsidRPr="006A451C">
        <w:rPr>
          <w:sz w:val="22"/>
          <w:szCs w:val="22"/>
          <w:lang w:val="sr-Cyrl-CS"/>
        </w:rPr>
        <w:t>Гласник РС</w:t>
      </w:r>
      <w:r w:rsidRPr="006A451C">
        <w:rPr>
          <w:sz w:val="22"/>
          <w:szCs w:val="22"/>
          <w:lang w:val="sr-Latn-CS"/>
        </w:rPr>
        <w:t>", 124/12</w:t>
      </w:r>
      <w:r w:rsidRPr="006A451C">
        <w:rPr>
          <w:sz w:val="22"/>
          <w:szCs w:val="22"/>
        </w:rPr>
        <w:t>, 14/15 и 68/15“</w:t>
      </w:r>
      <w:r w:rsidRPr="006A451C">
        <w:rPr>
          <w:sz w:val="22"/>
          <w:szCs w:val="22"/>
          <w:lang w:val="sr-Cyrl-CS"/>
        </w:rPr>
        <w:t>),</w:t>
      </w:r>
      <w:r w:rsidRPr="006A451C">
        <w:rPr>
          <w:sz w:val="22"/>
          <w:szCs w:val="22"/>
          <w:lang w:val="sr-Latn-CS"/>
        </w:rPr>
        <w:t xml:space="preserve"> </w:t>
      </w:r>
      <w:r w:rsidRPr="006A451C">
        <w:rPr>
          <w:sz w:val="22"/>
          <w:szCs w:val="22"/>
          <w:lang w:val="sr-Cyrl-CS"/>
        </w:rPr>
        <w:t>по спроведеном редовном поступку јавне набавке мале вредности</w:t>
      </w:r>
      <w:r w:rsidRPr="006A451C">
        <w:rPr>
          <w:sz w:val="22"/>
          <w:szCs w:val="22"/>
          <w:lang w:val="sr-Latn-CS"/>
        </w:rPr>
        <w:t xml:space="preserve">, </w:t>
      </w:r>
      <w:r w:rsidRPr="006A451C">
        <w:rPr>
          <w:sz w:val="22"/>
          <w:szCs w:val="22"/>
          <w:lang w:val="sr-Cyrl-CS"/>
        </w:rPr>
        <w:t>ЈНМВ</w:t>
      </w:r>
      <w:r w:rsidRPr="006A451C">
        <w:rPr>
          <w:sz w:val="22"/>
          <w:szCs w:val="22"/>
          <w:lang w:val="sr-Latn-CS"/>
        </w:rPr>
        <w:t xml:space="preserve"> </w:t>
      </w:r>
      <w:r w:rsidRPr="006A451C">
        <w:rPr>
          <w:sz w:val="22"/>
          <w:szCs w:val="22"/>
          <w:lang w:val="sr-Cyrl-CS"/>
        </w:rPr>
        <w:t>бр.</w:t>
      </w:r>
      <w:r w:rsidR="00730108">
        <w:rPr>
          <w:sz w:val="22"/>
          <w:szCs w:val="22"/>
        </w:rPr>
        <w:t>07/2020</w:t>
      </w:r>
      <w:r w:rsidRPr="006A451C">
        <w:rPr>
          <w:sz w:val="22"/>
          <w:szCs w:val="22"/>
          <w:lang w:val="sr-Latn-CS"/>
        </w:rPr>
        <w:t xml:space="preserve">, </w:t>
      </w:r>
      <w:r w:rsidRPr="006A451C">
        <w:rPr>
          <w:sz w:val="22"/>
          <w:szCs w:val="22"/>
          <w:lang w:val="sr-Cyrl-CS"/>
        </w:rPr>
        <w:t>дана</w:t>
      </w:r>
      <w:r w:rsidRPr="006A451C">
        <w:rPr>
          <w:sz w:val="22"/>
          <w:szCs w:val="22"/>
          <w:lang w:val="sr-Latn-CS"/>
        </w:rPr>
        <w:t xml:space="preserve">  ____________ </w:t>
      </w:r>
      <w:r w:rsidRPr="006A451C">
        <w:rPr>
          <w:sz w:val="22"/>
          <w:szCs w:val="22"/>
          <w:lang w:val="sr-Cyrl-CS"/>
        </w:rPr>
        <w:t>године</w:t>
      </w:r>
      <w:r w:rsidRPr="006A451C">
        <w:rPr>
          <w:sz w:val="22"/>
          <w:szCs w:val="22"/>
          <w:lang w:val="sr-Latn-CS"/>
        </w:rPr>
        <w:t xml:space="preserve">, </w:t>
      </w:r>
      <w:r w:rsidRPr="006A451C">
        <w:rPr>
          <w:sz w:val="22"/>
          <w:szCs w:val="22"/>
          <w:lang w:val="sr-Cyrl-CS"/>
        </w:rPr>
        <w:t>закључује се следећи</w:t>
      </w:r>
    </w:p>
    <w:p w:rsidR="00000D4A" w:rsidRPr="006A451C" w:rsidRDefault="00000D4A" w:rsidP="00000D4A">
      <w:pPr>
        <w:pStyle w:val="BodyTextIndent"/>
        <w:spacing w:after="0"/>
        <w:ind w:left="0"/>
        <w:jc w:val="both"/>
        <w:rPr>
          <w:b/>
          <w:i/>
          <w:iCs/>
          <w:sz w:val="22"/>
          <w:szCs w:val="22"/>
          <w:lang w:val="sr-Latn-CS"/>
        </w:rPr>
      </w:pPr>
    </w:p>
    <w:p w:rsidR="00000D4A" w:rsidRPr="006A451C" w:rsidRDefault="00000D4A" w:rsidP="00000D4A">
      <w:pPr>
        <w:ind w:firstLine="720"/>
        <w:jc w:val="center"/>
        <w:rPr>
          <w:i/>
          <w:iCs/>
          <w:sz w:val="22"/>
          <w:szCs w:val="22"/>
          <w:lang w:val="sr-Cyrl-CS"/>
        </w:rPr>
      </w:pPr>
      <w:r w:rsidRPr="006A451C">
        <w:rPr>
          <w:i/>
          <w:iCs/>
          <w:sz w:val="22"/>
          <w:szCs w:val="22"/>
          <w:lang w:val="sr-Cyrl-CS"/>
        </w:rPr>
        <w:t>У Г О В О Р</w:t>
      </w:r>
    </w:p>
    <w:p w:rsidR="00000D4A" w:rsidRDefault="00000D4A" w:rsidP="00000D4A">
      <w:pPr>
        <w:ind w:firstLine="720"/>
        <w:jc w:val="center"/>
        <w:rPr>
          <w:i/>
          <w:sz w:val="22"/>
          <w:szCs w:val="22"/>
          <w:lang w:val="sr-Cyrl-CS"/>
        </w:rPr>
      </w:pPr>
      <w:r w:rsidRPr="006A451C">
        <w:rPr>
          <w:i/>
          <w:iCs/>
          <w:sz w:val="22"/>
          <w:szCs w:val="22"/>
          <w:lang w:val="sr-Cyrl-CS"/>
        </w:rPr>
        <w:t>о набавци услуга о</w:t>
      </w:r>
      <w:r w:rsidRPr="006A451C">
        <w:rPr>
          <w:i/>
          <w:sz w:val="22"/>
          <w:szCs w:val="22"/>
        </w:rPr>
        <w:t xml:space="preserve">државања и поправки </w:t>
      </w:r>
      <w:r>
        <w:rPr>
          <w:i/>
          <w:sz w:val="22"/>
          <w:szCs w:val="22"/>
        </w:rPr>
        <w:t>хематолошког анализатора ХП 300 произвођача Sysmex</w:t>
      </w:r>
    </w:p>
    <w:p w:rsidR="00000D4A" w:rsidRPr="006A10DB" w:rsidRDefault="00000D4A" w:rsidP="00000D4A">
      <w:pPr>
        <w:ind w:firstLine="720"/>
        <w:jc w:val="center"/>
        <w:rPr>
          <w:i/>
          <w:iCs/>
          <w:sz w:val="22"/>
          <w:szCs w:val="22"/>
          <w:lang w:val="sr-Cyrl-CS"/>
        </w:rPr>
      </w:pPr>
    </w:p>
    <w:p w:rsidR="00000D4A" w:rsidRPr="006A451C" w:rsidRDefault="00000D4A" w:rsidP="00000D4A">
      <w:pPr>
        <w:pStyle w:val="BodyTextIndent"/>
        <w:spacing w:after="0"/>
        <w:ind w:left="0" w:right="180" w:firstLine="360"/>
        <w:jc w:val="both"/>
        <w:rPr>
          <w:sz w:val="22"/>
          <w:szCs w:val="22"/>
        </w:rPr>
      </w:pPr>
      <w:r w:rsidRPr="006A451C">
        <w:rPr>
          <w:sz w:val="22"/>
          <w:szCs w:val="22"/>
        </w:rPr>
        <w:t>Закључен између :</w:t>
      </w:r>
    </w:p>
    <w:p w:rsidR="00000D4A" w:rsidRPr="006A451C" w:rsidRDefault="00000D4A" w:rsidP="00FD6DA3">
      <w:pPr>
        <w:numPr>
          <w:ilvl w:val="1"/>
          <w:numId w:val="24"/>
        </w:numPr>
        <w:suppressAutoHyphens w:val="0"/>
        <w:ind w:left="360"/>
        <w:jc w:val="both"/>
        <w:rPr>
          <w:sz w:val="22"/>
          <w:szCs w:val="22"/>
          <w:lang w:val="sr-Cyrl-CS"/>
        </w:rPr>
      </w:pPr>
      <w:r w:rsidRPr="006A451C">
        <w:rPr>
          <w:i/>
          <w:iCs/>
          <w:sz w:val="22"/>
          <w:szCs w:val="22"/>
          <w:lang w:val="sr-Cyrl-CS"/>
        </w:rPr>
        <w:t xml:space="preserve">Специјална болница за рехабилитацију «Русанда» </w:t>
      </w:r>
      <w:r w:rsidRPr="006A451C">
        <w:rPr>
          <w:sz w:val="22"/>
          <w:szCs w:val="22"/>
          <w:lang w:val="sr-Cyrl-CS"/>
        </w:rPr>
        <w:t xml:space="preserve"> из Меленаца, ул. Бања Русанда бб, коју заступа __________________________________ (у даљем тексту: </w:t>
      </w:r>
      <w:r>
        <w:rPr>
          <w:sz w:val="22"/>
          <w:szCs w:val="22"/>
          <w:lang w:val="sr-Cyrl-CS"/>
        </w:rPr>
        <w:t>прималац услуга</w:t>
      </w:r>
      <w:r w:rsidRPr="006A451C">
        <w:rPr>
          <w:sz w:val="22"/>
          <w:szCs w:val="22"/>
          <w:lang w:val="sr-Cyrl-CS"/>
        </w:rPr>
        <w:t xml:space="preserve">), матични број: 08062650, порески идентификациони број: 101161576 </w:t>
      </w:r>
    </w:p>
    <w:p w:rsidR="00000D4A" w:rsidRPr="006A451C" w:rsidRDefault="00000D4A" w:rsidP="00000D4A">
      <w:pPr>
        <w:ind w:left="360"/>
        <w:jc w:val="both"/>
        <w:rPr>
          <w:sz w:val="22"/>
          <w:szCs w:val="22"/>
          <w:lang w:val="sr-Cyrl-CS"/>
        </w:rPr>
      </w:pPr>
      <w:r w:rsidRPr="006A451C">
        <w:rPr>
          <w:sz w:val="22"/>
          <w:szCs w:val="22"/>
          <w:lang w:val="sr-Cyrl-CS"/>
        </w:rPr>
        <w:t>и</w:t>
      </w:r>
    </w:p>
    <w:p w:rsidR="00000D4A" w:rsidRPr="006A451C" w:rsidRDefault="00000D4A" w:rsidP="00FD6DA3">
      <w:pPr>
        <w:numPr>
          <w:ilvl w:val="1"/>
          <w:numId w:val="24"/>
        </w:numPr>
        <w:suppressAutoHyphens w:val="0"/>
        <w:ind w:left="0" w:firstLine="0"/>
        <w:jc w:val="both"/>
        <w:rPr>
          <w:sz w:val="22"/>
          <w:szCs w:val="22"/>
          <w:lang w:val="sr-Cyrl-CS"/>
        </w:rPr>
      </w:pPr>
      <w:r w:rsidRPr="006A451C">
        <w:rPr>
          <w:i/>
          <w:iCs/>
          <w:sz w:val="22"/>
          <w:szCs w:val="22"/>
          <w:lang w:val="sr-Cyrl-CS"/>
        </w:rPr>
        <w:t xml:space="preserve">__________________________________ </w:t>
      </w:r>
      <w:r w:rsidRPr="006A451C">
        <w:rPr>
          <w:iCs/>
          <w:sz w:val="22"/>
          <w:szCs w:val="22"/>
          <w:lang w:val="sr-Cyrl-CS"/>
        </w:rPr>
        <w:t>са</w:t>
      </w:r>
      <w:r w:rsidRPr="006A451C">
        <w:rPr>
          <w:i/>
          <w:iCs/>
          <w:sz w:val="22"/>
          <w:szCs w:val="22"/>
          <w:lang w:val="sr-Cyrl-CS"/>
        </w:rPr>
        <w:t xml:space="preserve"> </w:t>
      </w:r>
      <w:r w:rsidRPr="006A451C">
        <w:rPr>
          <w:sz w:val="22"/>
          <w:szCs w:val="22"/>
          <w:lang w:val="sr-Cyrl-CS"/>
        </w:rPr>
        <w:t>седиштем у __________________, ул. ________________________________ бр._______, кога заступа _____________________________ (у даљем тексту:</w:t>
      </w:r>
      <w:r>
        <w:rPr>
          <w:sz w:val="22"/>
          <w:szCs w:val="22"/>
          <w:lang w:val="sr-Cyrl-CS"/>
        </w:rPr>
        <w:t xml:space="preserve"> пружалац услуга), матични број</w:t>
      </w:r>
      <w:r w:rsidRPr="006A451C">
        <w:rPr>
          <w:sz w:val="22"/>
          <w:szCs w:val="22"/>
          <w:lang w:val="sr-Cyrl-CS"/>
        </w:rPr>
        <w:t>: _______________________,  порески идентификациони број: ________________.</w:t>
      </w:r>
    </w:p>
    <w:p w:rsidR="00000D4A" w:rsidRPr="006A451C" w:rsidRDefault="00000D4A" w:rsidP="00000D4A">
      <w:pPr>
        <w:ind w:left="360"/>
        <w:jc w:val="both"/>
        <w:rPr>
          <w:i/>
          <w:iCs/>
          <w:sz w:val="22"/>
          <w:szCs w:val="22"/>
          <w:lang w:val="sr-Cyrl-CS"/>
        </w:rPr>
      </w:pPr>
    </w:p>
    <w:p w:rsidR="00000D4A" w:rsidRPr="006A451C" w:rsidRDefault="00000D4A" w:rsidP="00000D4A">
      <w:pPr>
        <w:ind w:firstLine="708"/>
        <w:jc w:val="both"/>
        <w:rPr>
          <w:sz w:val="22"/>
          <w:szCs w:val="22"/>
          <w:lang w:val="sr-Latn-CS"/>
        </w:rPr>
      </w:pPr>
      <w:r w:rsidRPr="006A451C">
        <w:rPr>
          <w:sz w:val="22"/>
          <w:szCs w:val="22"/>
          <w:lang w:val="sr-Cyrl-CS"/>
        </w:rPr>
        <w:t>Заједнички назив за стране учеснице у овом правном послу је: уговорне стране.</w:t>
      </w:r>
    </w:p>
    <w:p w:rsidR="00000D4A" w:rsidRDefault="00000D4A" w:rsidP="00000D4A">
      <w:pPr>
        <w:jc w:val="both"/>
        <w:rPr>
          <w:sz w:val="22"/>
          <w:szCs w:val="22"/>
          <w:lang w:val="sr-Cyrl-CS"/>
        </w:rPr>
      </w:pPr>
    </w:p>
    <w:p w:rsidR="00000D4A" w:rsidRDefault="00000D4A" w:rsidP="00000D4A">
      <w:pPr>
        <w:jc w:val="center"/>
        <w:rPr>
          <w:sz w:val="22"/>
          <w:szCs w:val="22"/>
          <w:lang w:val="sr-Cyrl-CS"/>
        </w:rPr>
      </w:pPr>
      <w:r w:rsidRPr="00F64DCF">
        <w:rPr>
          <w:sz w:val="22"/>
          <w:szCs w:val="22"/>
          <w:lang w:val="sr-Cyrl-CS"/>
        </w:rPr>
        <w:t>Члан 1.</w:t>
      </w:r>
    </w:p>
    <w:p w:rsidR="00000D4A" w:rsidRPr="00F64DCF" w:rsidRDefault="00000D4A" w:rsidP="00000D4A">
      <w:pPr>
        <w:jc w:val="both"/>
        <w:rPr>
          <w:sz w:val="22"/>
          <w:szCs w:val="22"/>
          <w:lang w:val="sr-Latn-CS"/>
        </w:rPr>
      </w:pPr>
      <w:r w:rsidRPr="00F64DCF">
        <w:rPr>
          <w:sz w:val="22"/>
          <w:szCs w:val="22"/>
          <w:lang w:val="sr-Latn-CS"/>
        </w:rPr>
        <w:tab/>
      </w: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000D4A" w:rsidRPr="00F64DCF" w:rsidRDefault="00000D4A" w:rsidP="00000D4A">
      <w:pPr>
        <w:jc w:val="both"/>
        <w:rPr>
          <w:sz w:val="22"/>
          <w:szCs w:val="22"/>
        </w:rPr>
      </w:pPr>
      <w:r w:rsidRPr="00F64DCF">
        <w:rPr>
          <w:sz w:val="22"/>
          <w:szCs w:val="22"/>
          <w:lang w:val="sr-Latn-CS"/>
        </w:rPr>
        <w:tab/>
        <w:t xml:space="preserve">- </w:t>
      </w:r>
      <w:r>
        <w:rPr>
          <w:sz w:val="22"/>
          <w:szCs w:val="22"/>
          <w:lang w:val="sr-Cyrl-CS"/>
        </w:rPr>
        <w:t>да је Прималац услуга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 xml:space="preserve">а на основу позива за подношење понуда за набавку </w:t>
      </w:r>
      <w:r>
        <w:rPr>
          <w:sz w:val="22"/>
          <w:szCs w:val="22"/>
          <w:lang w:val="sr-Cyrl-CS"/>
        </w:rPr>
        <w:t xml:space="preserve">услуга </w:t>
      </w:r>
      <w:r>
        <w:rPr>
          <w:sz w:val="22"/>
          <w:szCs w:val="22"/>
        </w:rPr>
        <w:t>одржавања и поправки медицинских апарата и опреме</w:t>
      </w:r>
      <w:r w:rsidRPr="00F64DCF">
        <w:rPr>
          <w:sz w:val="22"/>
          <w:szCs w:val="22"/>
          <w:lang w:val="sr-Latn-CS"/>
        </w:rPr>
        <w:t>,</w:t>
      </w:r>
      <w:r w:rsidRPr="00F64DCF">
        <w:rPr>
          <w:sz w:val="22"/>
          <w:szCs w:val="22"/>
        </w:rPr>
        <w:t xml:space="preserve"> објављеног на Порталу УЈН, интернет страници </w:t>
      </w:r>
      <w:r w:rsidR="0067654B">
        <w:rPr>
          <w:sz w:val="22"/>
          <w:szCs w:val="22"/>
          <w:lang w:val="sr-Cyrl-CS"/>
        </w:rPr>
        <w:t>Примаоца услуга</w:t>
      </w:r>
      <w:r w:rsidRPr="00F64DCF">
        <w:rPr>
          <w:sz w:val="22"/>
          <w:szCs w:val="22"/>
        </w:rPr>
        <w:t xml:space="preserve">, </w:t>
      </w:r>
      <w:r w:rsidRPr="00F64DCF">
        <w:rPr>
          <w:sz w:val="22"/>
          <w:szCs w:val="22"/>
          <w:lang w:val="sr-Cyrl-CS"/>
        </w:rPr>
        <w:t>спровео поступак јавне набавке</w:t>
      </w:r>
      <w:r w:rsidRPr="00F64DCF">
        <w:rPr>
          <w:sz w:val="22"/>
          <w:szCs w:val="22"/>
          <w:lang w:val="sr-Latn-CS"/>
        </w:rPr>
        <w:t xml:space="preserve"> </w:t>
      </w:r>
      <w:r w:rsidRPr="00F64DCF">
        <w:rPr>
          <w:sz w:val="22"/>
          <w:szCs w:val="22"/>
          <w:lang w:val="sr-Cyrl-CS"/>
        </w:rPr>
        <w:t xml:space="preserve">мале вредности </w:t>
      </w:r>
      <w:r>
        <w:rPr>
          <w:sz w:val="22"/>
          <w:szCs w:val="22"/>
          <w:lang w:val="sr-Cyrl-CS"/>
        </w:rPr>
        <w:t>услуга</w:t>
      </w:r>
      <w:r w:rsidRPr="00F64DCF">
        <w:rPr>
          <w:sz w:val="22"/>
          <w:szCs w:val="22"/>
          <w:lang w:val="sr-Cyrl-CS"/>
        </w:rPr>
        <w:t xml:space="preserve"> по партијама</w:t>
      </w:r>
      <w:r w:rsidRPr="00F64DCF">
        <w:rPr>
          <w:sz w:val="22"/>
          <w:szCs w:val="22"/>
        </w:rPr>
        <w:t>.</w:t>
      </w:r>
    </w:p>
    <w:p w:rsidR="00000D4A" w:rsidRPr="00F64DCF" w:rsidRDefault="00000D4A" w:rsidP="00000D4A">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Пружалац услуга</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Pr>
          <w:sz w:val="22"/>
          <w:szCs w:val="22"/>
          <w:lang w:val="sr-Cyrl-CS"/>
        </w:rPr>
        <w:t>доставио понуду за Партију 5</w:t>
      </w:r>
      <w:r w:rsidRPr="00F64DCF">
        <w:rPr>
          <w:sz w:val="22"/>
          <w:szCs w:val="22"/>
          <w:lang w:val="sr-Cyrl-CS"/>
        </w:rPr>
        <w:t xml:space="preserve"> – </w:t>
      </w:r>
      <w:r w:rsidRPr="00B148CA">
        <w:rPr>
          <w:iCs/>
          <w:sz w:val="22"/>
          <w:szCs w:val="22"/>
          <w:lang w:val="sr-Cyrl-CS"/>
        </w:rPr>
        <w:t>услуга о</w:t>
      </w:r>
      <w:r w:rsidRPr="00B148CA">
        <w:rPr>
          <w:sz w:val="22"/>
          <w:szCs w:val="22"/>
        </w:rPr>
        <w:t xml:space="preserve">државања и поправки </w:t>
      </w:r>
      <w:r w:rsidRPr="00F6112F">
        <w:rPr>
          <w:sz w:val="22"/>
          <w:szCs w:val="22"/>
        </w:rPr>
        <w:t>хематолошког анализатора ХП 300 произвођача Sysmex</w:t>
      </w:r>
      <w:r w:rsidRPr="00F64DCF">
        <w:rPr>
          <w:sz w:val="22"/>
          <w:szCs w:val="22"/>
          <w:lang w:val="sr-Cyrl-CS"/>
        </w:rPr>
        <w:t>,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000D4A" w:rsidRPr="00A6429E" w:rsidRDefault="00000D4A" w:rsidP="00000D4A">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поднетог у понуди Пружаоца услуга</w:t>
      </w:r>
      <w:r w:rsidRPr="00F64DCF">
        <w:rPr>
          <w:sz w:val="22"/>
          <w:szCs w:val="22"/>
          <w:lang w:val="sr-Cyrl-CS"/>
        </w:rPr>
        <w:t xml:space="preserve">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B148CA">
        <w:rPr>
          <w:iCs/>
          <w:sz w:val="22"/>
          <w:szCs w:val="22"/>
          <w:lang w:val="sr-Cyrl-CS"/>
        </w:rPr>
        <w:t>услуга о</w:t>
      </w:r>
      <w:r w:rsidRPr="00B148CA">
        <w:rPr>
          <w:sz w:val="22"/>
          <w:szCs w:val="22"/>
        </w:rPr>
        <w:t xml:space="preserve">државања и поправки  </w:t>
      </w:r>
      <w:r w:rsidRPr="00B148CA">
        <w:rPr>
          <w:sz w:val="22"/>
          <w:szCs w:val="22"/>
          <w:lang w:val="sr-Cyrl-CS"/>
        </w:rPr>
        <w:t>апарата</w:t>
      </w:r>
      <w:r w:rsidRPr="00B148CA">
        <w:rPr>
          <w:sz w:val="22"/>
          <w:szCs w:val="22"/>
        </w:rPr>
        <w:t xml:space="preserve"> за физикалну терапију</w:t>
      </w:r>
      <w:r w:rsidRPr="006A451C">
        <w:rPr>
          <w:sz w:val="22"/>
          <w:szCs w:val="22"/>
          <w:lang w:val="sr-Cyrl-CS"/>
        </w:rPr>
        <w:t xml:space="preserve">  </w:t>
      </w:r>
      <w:r>
        <w:rPr>
          <w:iCs/>
          <w:sz w:val="22"/>
          <w:szCs w:val="22"/>
          <w:lang w:val="sr-Cyrl-CS"/>
        </w:rPr>
        <w:t>– Партија 5</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w:t>
      </w:r>
      <w:r w:rsidRPr="00A6429E">
        <w:rPr>
          <w:sz w:val="22"/>
          <w:szCs w:val="22"/>
        </w:rPr>
        <w:t>__________________________________________  из  ___________________________________ ул. ___________________________________бр. ________ ПИБ ______________________ матични број _________.</w:t>
      </w:r>
    </w:p>
    <w:p w:rsidR="00000D4A" w:rsidRPr="00A6429E" w:rsidRDefault="00000D4A" w:rsidP="00000D4A">
      <w:pPr>
        <w:ind w:firstLine="720"/>
        <w:jc w:val="both"/>
        <w:rPr>
          <w:sz w:val="22"/>
          <w:szCs w:val="22"/>
        </w:rPr>
      </w:pPr>
      <w:r w:rsidRPr="00A6429E">
        <w:rPr>
          <w:sz w:val="22"/>
          <w:szCs w:val="22"/>
          <w:lang w:val="sr-Cyrl-CS"/>
        </w:rPr>
        <w:t>- да Пружалац услуга д</w:t>
      </w:r>
      <w:r w:rsidRPr="00A6429E">
        <w:rPr>
          <w:sz w:val="22"/>
          <w:szCs w:val="22"/>
        </w:rPr>
        <w:t xml:space="preserve">ео набавке, која је предмет овог уговора </w:t>
      </w:r>
      <w:r w:rsidRPr="00A6429E">
        <w:rPr>
          <w:sz w:val="22"/>
          <w:szCs w:val="22"/>
          <w:lang w:val="sr-Cyrl-CS"/>
        </w:rPr>
        <w:t>поверава</w:t>
      </w:r>
      <w:r w:rsidRPr="00A6429E">
        <w:rPr>
          <w:sz w:val="22"/>
          <w:szCs w:val="22"/>
        </w:rPr>
        <w:t xml:space="preserve"> подизвођачу _____________________________________</w:t>
      </w:r>
      <w:r w:rsidRPr="00A6429E">
        <w:rPr>
          <w:sz w:val="22"/>
          <w:szCs w:val="22"/>
          <w:lang w:val="sr-Cyrl-CS"/>
        </w:rPr>
        <w:t xml:space="preserve"> </w:t>
      </w:r>
      <w:r w:rsidRPr="00A6429E">
        <w:rPr>
          <w:sz w:val="22"/>
          <w:szCs w:val="22"/>
        </w:rPr>
        <w:t>ПИБ: _____________________ матични број: _________________________ а која чини ____________ %  од вредности</w:t>
      </w:r>
      <w:r w:rsidRPr="00A6429E">
        <w:rPr>
          <w:sz w:val="22"/>
          <w:szCs w:val="22"/>
          <w:lang w:val="sr-Cyrl-CS"/>
        </w:rPr>
        <w:t xml:space="preserve"> понуде Пружаоца услуга</w:t>
      </w:r>
      <w:r w:rsidRPr="00A6429E">
        <w:rPr>
          <w:sz w:val="22"/>
          <w:szCs w:val="22"/>
          <w:lang w:val="sr-Latn-CS"/>
        </w:rPr>
        <w:tab/>
      </w:r>
    </w:p>
    <w:p w:rsidR="00000D4A" w:rsidRPr="00F64DCF" w:rsidRDefault="00000D4A" w:rsidP="00000D4A">
      <w:pPr>
        <w:jc w:val="both"/>
        <w:rPr>
          <w:sz w:val="22"/>
          <w:szCs w:val="22"/>
          <w:lang w:val="sr-Latn-CS"/>
        </w:rPr>
      </w:pPr>
      <w:r w:rsidRPr="00A6429E">
        <w:rPr>
          <w:sz w:val="22"/>
          <w:szCs w:val="22"/>
          <w:lang w:val="sr-Latn-CS"/>
        </w:rPr>
        <w:tab/>
        <w:t xml:space="preserve">- </w:t>
      </w:r>
      <w:r w:rsidRPr="00A6429E">
        <w:rPr>
          <w:sz w:val="22"/>
          <w:szCs w:val="22"/>
          <w:lang w:val="sr-Cyrl-CS"/>
        </w:rPr>
        <w:t>да понуда Пружаоца услуга у потпуности одговара спецификацијама из конкурсне документације</w:t>
      </w:r>
      <w:r w:rsidRPr="00A6429E">
        <w:rPr>
          <w:sz w:val="22"/>
          <w:szCs w:val="22"/>
          <w:lang w:val="sr-Latn-CS"/>
        </w:rPr>
        <w:t xml:space="preserve">, </w:t>
      </w:r>
      <w:r w:rsidRPr="00A6429E">
        <w:rPr>
          <w:sz w:val="22"/>
          <w:szCs w:val="22"/>
          <w:lang w:val="sr-Cyrl-CS"/>
        </w:rPr>
        <w:t>које се налазе у прилогу уговора и саставни су део овог уговора</w:t>
      </w:r>
      <w:r w:rsidRPr="00A6429E">
        <w:rPr>
          <w:sz w:val="22"/>
          <w:szCs w:val="22"/>
          <w:lang w:val="sr-Latn-CS"/>
        </w:rPr>
        <w:t>;</w:t>
      </w:r>
    </w:p>
    <w:p w:rsidR="00000D4A" w:rsidRPr="00F64DCF" w:rsidRDefault="00000D4A" w:rsidP="00000D4A">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Pr>
          <w:sz w:val="22"/>
          <w:szCs w:val="22"/>
          <w:lang w:val="sr-Cyrl-CS"/>
        </w:rPr>
        <w:t xml:space="preserve">Прималац услуга </w:t>
      </w:r>
      <w:r w:rsidRPr="00F64DCF">
        <w:rPr>
          <w:sz w:val="22"/>
          <w:szCs w:val="22"/>
          <w:lang w:val="sr-Cyrl-CS"/>
        </w:rPr>
        <w:t xml:space="preserve">у складу са одредбама Закона о јавним набавкама </w:t>
      </w:r>
      <w:r w:rsidRPr="00F64DCF">
        <w:rPr>
          <w:sz w:val="22"/>
          <w:szCs w:val="22"/>
          <w:lang w:val="sr-Latn-CS"/>
        </w:rPr>
        <w:t xml:space="preserve">, </w:t>
      </w:r>
      <w:r w:rsidRPr="00F64DCF">
        <w:rPr>
          <w:sz w:val="22"/>
          <w:szCs w:val="22"/>
          <w:lang w:val="sr-Cyrl-CS"/>
        </w:rPr>
        <w:t xml:space="preserve">на основу понуде </w:t>
      </w:r>
      <w:r>
        <w:rPr>
          <w:sz w:val="22"/>
          <w:szCs w:val="22"/>
          <w:lang w:val="sr-Cyrl-CS"/>
        </w:rPr>
        <w:t xml:space="preserve">Пружаоца услуга </w:t>
      </w:r>
      <w:r w:rsidRPr="00F64DCF">
        <w:rPr>
          <w:sz w:val="22"/>
          <w:szCs w:val="22"/>
          <w:lang w:val="sr-Cyrl-CS"/>
        </w:rPr>
        <w:t>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sidRPr="00F64DCF">
        <w:rPr>
          <w:sz w:val="22"/>
          <w:szCs w:val="22"/>
          <w:lang w:val="sr-Cyrl-CS"/>
        </w:rPr>
        <w:t xml:space="preserve">године изабрао </w:t>
      </w:r>
      <w:r>
        <w:rPr>
          <w:sz w:val="22"/>
          <w:szCs w:val="22"/>
          <w:lang w:val="sr-Cyrl-CS"/>
        </w:rPr>
        <w:t xml:space="preserve">Пружаоца услуга за извршење услуга </w:t>
      </w:r>
      <w:r w:rsidRPr="00F64DCF">
        <w:rPr>
          <w:sz w:val="22"/>
          <w:szCs w:val="22"/>
          <w:lang w:val="sr-Cyrl-CS"/>
        </w:rPr>
        <w:t xml:space="preserve">из Партије </w:t>
      </w:r>
      <w:r>
        <w:rPr>
          <w:sz w:val="22"/>
          <w:szCs w:val="22"/>
          <w:lang w:val="sr-Cyrl-CS"/>
        </w:rPr>
        <w:t>5</w:t>
      </w:r>
      <w:r w:rsidRPr="00F64DCF">
        <w:rPr>
          <w:sz w:val="22"/>
          <w:szCs w:val="22"/>
          <w:lang w:val="sr-Latn-CS"/>
        </w:rPr>
        <w:t>.</w:t>
      </w:r>
    </w:p>
    <w:p w:rsidR="00000D4A" w:rsidRDefault="00000D4A" w:rsidP="00000D4A">
      <w:pPr>
        <w:jc w:val="both"/>
        <w:rPr>
          <w:sz w:val="22"/>
          <w:szCs w:val="22"/>
          <w:lang w:val="sr-Cyrl-CS"/>
        </w:rPr>
      </w:pPr>
    </w:p>
    <w:p w:rsidR="00000D4A" w:rsidRPr="006A451C" w:rsidRDefault="00000D4A" w:rsidP="00000D4A">
      <w:pPr>
        <w:jc w:val="center"/>
        <w:rPr>
          <w:sz w:val="22"/>
          <w:szCs w:val="22"/>
        </w:rPr>
      </w:pPr>
      <w:r w:rsidRPr="006A451C">
        <w:rPr>
          <w:sz w:val="22"/>
          <w:szCs w:val="22"/>
          <w:lang w:val="sr-Cyrl-CS"/>
        </w:rPr>
        <w:t>Члан</w:t>
      </w:r>
      <w:r>
        <w:rPr>
          <w:sz w:val="22"/>
          <w:szCs w:val="22"/>
          <w:lang w:val="sr-Latn-CS"/>
        </w:rPr>
        <w:t xml:space="preserve"> </w:t>
      </w:r>
      <w:r>
        <w:rPr>
          <w:sz w:val="22"/>
          <w:szCs w:val="22"/>
          <w:lang w:val="sr-Cyrl-CS"/>
        </w:rPr>
        <w:t>2</w:t>
      </w:r>
      <w:r w:rsidRPr="006A451C">
        <w:rPr>
          <w:sz w:val="22"/>
          <w:szCs w:val="22"/>
          <w:lang w:val="sr-Latn-CS"/>
        </w:rPr>
        <w:t>.</w:t>
      </w:r>
    </w:p>
    <w:p w:rsidR="00000D4A" w:rsidRDefault="00000D4A" w:rsidP="00000D4A">
      <w:pPr>
        <w:ind w:firstLine="720"/>
        <w:jc w:val="both"/>
        <w:rPr>
          <w:sz w:val="22"/>
          <w:szCs w:val="22"/>
          <w:lang w:val="sr-Cyrl-CS"/>
        </w:rPr>
      </w:pPr>
      <w:r w:rsidRPr="006A451C">
        <w:rPr>
          <w:sz w:val="22"/>
          <w:szCs w:val="22"/>
          <w:lang w:val="sr-Cyrl-CS"/>
        </w:rPr>
        <w:t xml:space="preserve">Предмет уговора је набавка услуга одржавања и поправки </w:t>
      </w:r>
      <w:r w:rsidRPr="00F6112F">
        <w:rPr>
          <w:sz w:val="22"/>
          <w:szCs w:val="22"/>
        </w:rPr>
        <w:t>хематолошког анализатора ХП 300 произвођача Sysmex</w:t>
      </w:r>
      <w:r w:rsidRPr="006A10DB">
        <w:rPr>
          <w:sz w:val="22"/>
          <w:szCs w:val="22"/>
          <w:lang w:val="sr-Cyrl-CS"/>
        </w:rPr>
        <w:t xml:space="preserve"> (у даљем тексту: услуге) одређених у спецификацији При</w:t>
      </w:r>
      <w:r>
        <w:rPr>
          <w:sz w:val="22"/>
          <w:szCs w:val="22"/>
          <w:lang w:val="sr-Cyrl-CS"/>
        </w:rPr>
        <w:t>маоца услуга и понуди Пружаоца услуга</w:t>
      </w:r>
      <w:r w:rsidRPr="00F64DCF">
        <w:rPr>
          <w:sz w:val="22"/>
          <w:szCs w:val="22"/>
          <w:lang w:val="sr-Cyrl-CS"/>
        </w:rPr>
        <w:t xml:space="preserve"> са јединичним цена</w:t>
      </w:r>
      <w:r>
        <w:rPr>
          <w:sz w:val="22"/>
          <w:szCs w:val="22"/>
          <w:lang w:val="sr-Cyrl-CS"/>
        </w:rPr>
        <w:t>ма које су саставни део понуде Пружаоца услуга</w:t>
      </w:r>
      <w:r w:rsidRPr="00F64DCF">
        <w:rPr>
          <w:sz w:val="22"/>
          <w:szCs w:val="22"/>
          <w:lang w:val="sr-Cyrl-CS"/>
        </w:rPr>
        <w:t xml:space="preserve"> – образац </w:t>
      </w:r>
      <w:r>
        <w:rPr>
          <w:sz w:val="22"/>
          <w:szCs w:val="22"/>
          <w:lang w:val="sr-Cyrl-CS"/>
        </w:rPr>
        <w:lastRenderedPageBreak/>
        <w:t xml:space="preserve">понуде са </w:t>
      </w:r>
      <w:r w:rsidRPr="00F64DCF">
        <w:rPr>
          <w:sz w:val="22"/>
          <w:szCs w:val="22"/>
          <w:lang w:val="sr-Cyrl-CS"/>
        </w:rPr>
        <w:t>структур</w:t>
      </w:r>
      <w:r>
        <w:rPr>
          <w:sz w:val="22"/>
          <w:szCs w:val="22"/>
          <w:lang w:val="sr-Cyrl-CS"/>
        </w:rPr>
        <w:t>ом</w:t>
      </w:r>
      <w:r w:rsidRPr="00F64DCF">
        <w:rPr>
          <w:sz w:val="22"/>
          <w:szCs w:val="22"/>
          <w:lang w:val="sr-Cyrl-CS"/>
        </w:rPr>
        <w:t xml:space="preserve"> цене</w:t>
      </w:r>
      <w:r>
        <w:rPr>
          <w:sz w:val="22"/>
          <w:szCs w:val="22"/>
          <w:lang w:val="sr-Cyrl-CS"/>
        </w:rPr>
        <w:t xml:space="preserve"> и пратећи ценовник Пружаоца услуга</w:t>
      </w:r>
      <w:r w:rsidRPr="00F64DCF">
        <w:rPr>
          <w:sz w:val="22"/>
          <w:szCs w:val="22"/>
          <w:lang w:val="sr-Cyrl-CS"/>
        </w:rPr>
        <w:t>, који</w:t>
      </w:r>
      <w:r>
        <w:rPr>
          <w:sz w:val="22"/>
          <w:szCs w:val="22"/>
          <w:lang w:val="sr-Cyrl-CS"/>
        </w:rPr>
        <w:t xml:space="preserve"> су заједно</w:t>
      </w:r>
      <w:r w:rsidRPr="00F64DCF">
        <w:rPr>
          <w:sz w:val="22"/>
          <w:szCs w:val="22"/>
          <w:lang w:val="sr-Cyrl-CS"/>
        </w:rPr>
        <w:t xml:space="preserve"> саставни део овог уговора.</w:t>
      </w:r>
    </w:p>
    <w:p w:rsidR="00000D4A" w:rsidRPr="00F64DCF" w:rsidRDefault="00000D4A" w:rsidP="00000D4A">
      <w:pPr>
        <w:ind w:firstLine="720"/>
        <w:jc w:val="both"/>
        <w:rPr>
          <w:sz w:val="22"/>
          <w:szCs w:val="22"/>
        </w:rPr>
      </w:pPr>
    </w:p>
    <w:p w:rsidR="00000D4A" w:rsidRDefault="00000D4A" w:rsidP="00CD5242">
      <w:pPr>
        <w:jc w:val="center"/>
        <w:rPr>
          <w:sz w:val="22"/>
          <w:szCs w:val="22"/>
          <w:lang w:val="sr-Cyrl-CS"/>
        </w:rPr>
      </w:pPr>
      <w:r>
        <w:rPr>
          <w:sz w:val="22"/>
          <w:szCs w:val="22"/>
          <w:lang w:val="sr-Cyrl-CS"/>
        </w:rPr>
        <w:t>Члан 3.</w:t>
      </w:r>
    </w:p>
    <w:p w:rsidR="00000D4A" w:rsidRDefault="00000D4A" w:rsidP="00000D4A">
      <w:pPr>
        <w:ind w:firstLine="720"/>
        <w:jc w:val="both"/>
        <w:rPr>
          <w:sz w:val="22"/>
          <w:szCs w:val="22"/>
          <w:lang w:val="sr-Cyrl-CS"/>
        </w:rPr>
      </w:pPr>
      <w:r w:rsidRPr="00DC7DBE">
        <w:rPr>
          <w:sz w:val="22"/>
          <w:szCs w:val="22"/>
          <w:lang w:val="sr-Cyrl-CS"/>
        </w:rPr>
        <w:t xml:space="preserve">Уговорне стране су сагласне да се цена </w:t>
      </w:r>
      <w:r>
        <w:rPr>
          <w:sz w:val="22"/>
          <w:szCs w:val="22"/>
          <w:lang w:val="sr-Cyrl-CS"/>
        </w:rPr>
        <w:t>услуга</w:t>
      </w:r>
      <w:r w:rsidRPr="00DC7DBE">
        <w:rPr>
          <w:sz w:val="22"/>
          <w:szCs w:val="22"/>
          <w:lang w:val="sr-Cyrl-CS"/>
        </w:rPr>
        <w:t xml:space="preserve"> утврђује на основу дате понуде </w:t>
      </w:r>
      <w:r>
        <w:rPr>
          <w:sz w:val="22"/>
          <w:szCs w:val="22"/>
          <w:lang w:val="sr-Cyrl-CS"/>
        </w:rPr>
        <w:t>Пружаоца услуга</w:t>
      </w:r>
      <w:r w:rsidRPr="00DC7DBE">
        <w:rPr>
          <w:sz w:val="22"/>
          <w:szCs w:val="22"/>
          <w:lang w:val="sr-Cyrl-CS"/>
        </w:rPr>
        <w:t>, према следећој спецификацији услуга и ценама:</w:t>
      </w:r>
    </w:p>
    <w:p w:rsidR="00000D4A" w:rsidRDefault="00000D4A" w:rsidP="00FD6DA3">
      <w:pPr>
        <w:pStyle w:val="ListParagraph"/>
        <w:numPr>
          <w:ilvl w:val="0"/>
          <w:numId w:val="26"/>
        </w:numPr>
        <w:contextualSpacing/>
        <w:rPr>
          <w:sz w:val="22"/>
          <w:szCs w:val="22"/>
          <w:lang w:val="sr-Cyrl-CS"/>
        </w:rPr>
      </w:pPr>
      <w:r w:rsidRPr="00377BD1">
        <w:rPr>
          <w:sz w:val="22"/>
          <w:szCs w:val="22"/>
        </w:rPr>
        <w:t>Цена радног сата без ПДВ-а _________________________________________________</w:t>
      </w:r>
    </w:p>
    <w:p w:rsidR="00000D4A" w:rsidRDefault="00000D4A" w:rsidP="00FD6DA3">
      <w:pPr>
        <w:pStyle w:val="ListParagraph"/>
        <w:numPr>
          <w:ilvl w:val="0"/>
          <w:numId w:val="26"/>
        </w:numPr>
        <w:contextualSpacing/>
        <w:rPr>
          <w:sz w:val="22"/>
          <w:szCs w:val="22"/>
          <w:lang w:val="sr-Cyrl-CS"/>
        </w:rPr>
      </w:pPr>
      <w:r w:rsidRPr="00377BD1">
        <w:rPr>
          <w:sz w:val="22"/>
          <w:szCs w:val="22"/>
          <w:lang w:val="sr-Cyrl-CS"/>
        </w:rPr>
        <w:t>Цена годишњег сервиса без ПДВ-а ___________________________________________</w:t>
      </w:r>
    </w:p>
    <w:p w:rsidR="00000D4A" w:rsidRDefault="00000D4A" w:rsidP="00FD6DA3">
      <w:pPr>
        <w:pStyle w:val="ListParagraph"/>
        <w:numPr>
          <w:ilvl w:val="0"/>
          <w:numId w:val="26"/>
        </w:numPr>
        <w:contextualSpacing/>
        <w:rPr>
          <w:sz w:val="22"/>
          <w:szCs w:val="22"/>
          <w:lang w:val="sr-Cyrl-CS"/>
        </w:rPr>
      </w:pPr>
      <w:r w:rsidRPr="00024E2A">
        <w:rPr>
          <w:sz w:val="22"/>
          <w:szCs w:val="22"/>
          <w:lang w:val="sr-Cyrl-CS"/>
        </w:rPr>
        <w:t>Цене резервних делова и материјала без ПДВ-а:</w:t>
      </w:r>
    </w:p>
    <w:tbl>
      <w:tblPr>
        <w:tblW w:w="5701" w:type="dxa"/>
        <w:jc w:val="center"/>
        <w:tblInd w:w="91" w:type="dxa"/>
        <w:tblLook w:val="04A0" w:firstRow="1" w:lastRow="0" w:firstColumn="1" w:lastColumn="0" w:noHBand="0" w:noVBand="1"/>
      </w:tblPr>
      <w:tblGrid>
        <w:gridCol w:w="3281"/>
        <w:gridCol w:w="2420"/>
      </w:tblGrid>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lang w:val="sr-Cyrl-CS"/>
              </w:rPr>
            </w:pPr>
            <w:r w:rsidRPr="001D30EB">
              <w:rPr>
                <w:color w:val="000000"/>
                <w:sz w:val="18"/>
                <w:szCs w:val="18"/>
                <w:lang w:val="sr-Cyrl-CS"/>
              </w:rPr>
              <w:t>јед. цена по комаду</w:t>
            </w: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SCS-1000 CALIBRATOR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SEAL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WITH METAL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SPONGE ISOLATOR NO.39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PIPETTE NO.57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RINSING CUP NO.35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HYDRAULIC CONNECTOR NO.22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FITTING NO.9-A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NIPPLE NO.73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POLYRETHANE</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PHARMED BPT 1/8IN X 1/4IN</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TUBING NO.103</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NEEDLE VALVE NO.2</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NO.8</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FILTER NO.9</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BELLOWS FILTER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GLASS CHAMBER GC-37</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VACUUM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PRESSURE PARTS SET FOR PSL-21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WTKV011-E1-PLL</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WTKV014</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WTKV024-4E1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WTKV012-EPD</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WTKV012-E1-EPDM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AIR VALVE WTKV013-EPDM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VALVE WTKV023-4E1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SILENCER SLW-8A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HYDRAULIC CONNECTOR NO.401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CELL-CHECK 400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PLT LATEX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SRV FIXED VALVE NO.28-R</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TRANSDUCER NO.8 ASSY (WBC)</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HGB UNIT KX-21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PRINTER ASSY NO.5</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AIR FILTER F1000-6-W</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 xml:space="preserve">TUBE SILICONE 3.0MM </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lastRenderedPageBreak/>
              <w:t>VALVE ASSY NO.140</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1.5X6MM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TUBE SILICONE 2X5MM</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CONTROLER ASSY NO.81</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D30EB" w:rsidTr="001D30EB">
        <w:trPr>
          <w:trHeight w:val="300"/>
          <w:jc w:val="center"/>
        </w:trPr>
        <w:tc>
          <w:tcPr>
            <w:tcW w:w="3281" w:type="dxa"/>
            <w:tcBorders>
              <w:top w:val="nil"/>
              <w:left w:val="single" w:sz="4" w:space="0" w:color="auto"/>
              <w:bottom w:val="single" w:sz="4"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HP Laser Jet P2035 (CE461A)</w:t>
            </w:r>
          </w:p>
        </w:tc>
        <w:tc>
          <w:tcPr>
            <w:tcW w:w="2420" w:type="dxa"/>
            <w:tcBorders>
              <w:top w:val="nil"/>
              <w:left w:val="nil"/>
              <w:bottom w:val="single" w:sz="4"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r w:rsidR="00000D4A" w:rsidRPr="001931B4" w:rsidTr="001D30EB">
        <w:trPr>
          <w:trHeight w:val="315"/>
          <w:jc w:val="center"/>
        </w:trPr>
        <w:tc>
          <w:tcPr>
            <w:tcW w:w="3281" w:type="dxa"/>
            <w:tcBorders>
              <w:top w:val="nil"/>
              <w:left w:val="single" w:sz="4" w:space="0" w:color="auto"/>
              <w:bottom w:val="single" w:sz="8" w:space="0" w:color="auto"/>
              <w:right w:val="single" w:sz="4" w:space="0" w:color="auto"/>
            </w:tcBorders>
            <w:shd w:val="clear" w:color="auto" w:fill="auto"/>
            <w:noWrap/>
            <w:vAlign w:val="bottom"/>
            <w:hideMark/>
          </w:tcPr>
          <w:p w:rsidR="00000D4A" w:rsidRPr="001D30EB" w:rsidRDefault="00000D4A" w:rsidP="001D30EB">
            <w:pPr>
              <w:rPr>
                <w:color w:val="000000"/>
                <w:sz w:val="18"/>
                <w:szCs w:val="18"/>
              </w:rPr>
            </w:pPr>
            <w:r w:rsidRPr="001D30EB">
              <w:rPr>
                <w:color w:val="000000"/>
                <w:sz w:val="18"/>
                <w:szCs w:val="18"/>
              </w:rPr>
              <w:t>Dust off 400</w:t>
            </w:r>
          </w:p>
        </w:tc>
        <w:tc>
          <w:tcPr>
            <w:tcW w:w="2420" w:type="dxa"/>
            <w:tcBorders>
              <w:top w:val="nil"/>
              <w:left w:val="nil"/>
              <w:bottom w:val="single" w:sz="8" w:space="0" w:color="auto"/>
              <w:right w:val="single" w:sz="4" w:space="0" w:color="auto"/>
            </w:tcBorders>
            <w:shd w:val="clear" w:color="auto" w:fill="auto"/>
            <w:noWrap/>
            <w:vAlign w:val="bottom"/>
            <w:hideMark/>
          </w:tcPr>
          <w:p w:rsidR="00000D4A" w:rsidRPr="001D30EB" w:rsidRDefault="00000D4A" w:rsidP="001D30EB">
            <w:pPr>
              <w:jc w:val="center"/>
              <w:rPr>
                <w:color w:val="000000"/>
                <w:sz w:val="18"/>
                <w:szCs w:val="18"/>
              </w:rPr>
            </w:pPr>
          </w:p>
        </w:tc>
      </w:tr>
    </w:tbl>
    <w:p w:rsidR="00000D4A" w:rsidRPr="00377BD1" w:rsidRDefault="00000D4A" w:rsidP="00FD6DA3">
      <w:pPr>
        <w:pStyle w:val="ListParagraph"/>
        <w:numPr>
          <w:ilvl w:val="0"/>
          <w:numId w:val="26"/>
        </w:numPr>
        <w:contextualSpacing/>
        <w:jc w:val="both"/>
        <w:rPr>
          <w:sz w:val="22"/>
          <w:szCs w:val="22"/>
          <w:lang w:val="sr-Cyrl-CS"/>
        </w:rPr>
      </w:pPr>
      <w:r w:rsidRPr="00377BD1">
        <w:rPr>
          <w:sz w:val="22"/>
          <w:szCs w:val="22"/>
          <w:lang w:val="sr-Cyrl-CS"/>
        </w:rPr>
        <w:t>Цене из ценовника - листе делова свих осталих делова који нису наведени у претходном ставу, који је саставни део овог уговора.</w:t>
      </w:r>
    </w:p>
    <w:p w:rsidR="00000D4A" w:rsidRDefault="00000D4A" w:rsidP="00000D4A">
      <w:pPr>
        <w:ind w:firstLine="720"/>
        <w:jc w:val="both"/>
        <w:rPr>
          <w:sz w:val="22"/>
          <w:szCs w:val="22"/>
          <w:lang w:val="sr-Cyrl-CS"/>
        </w:rPr>
      </w:pPr>
      <w:r w:rsidRPr="00DC7DBE">
        <w:rPr>
          <w:sz w:val="22"/>
          <w:szCs w:val="22"/>
          <w:lang w:val="sr-Cyrl-CS"/>
        </w:rPr>
        <w:t xml:space="preserve">Цене из понуде </w:t>
      </w:r>
      <w:r>
        <w:rPr>
          <w:sz w:val="22"/>
          <w:szCs w:val="22"/>
          <w:lang w:val="sr-Cyrl-CS"/>
        </w:rPr>
        <w:t>Пружаоца услуга</w:t>
      </w:r>
      <w:r w:rsidRPr="00DC7DBE">
        <w:rPr>
          <w:sz w:val="22"/>
          <w:szCs w:val="22"/>
          <w:lang w:val="sr-Cyrl-CS"/>
        </w:rPr>
        <w:t xml:space="preserve"> су фиксне и неће се мењати у току трајања овог уговора.</w:t>
      </w:r>
      <w:r w:rsidRPr="00DC7DBE">
        <w:rPr>
          <w:sz w:val="22"/>
          <w:szCs w:val="22"/>
        </w:rPr>
        <w:t xml:space="preserve"> </w:t>
      </w:r>
    </w:p>
    <w:p w:rsidR="00000D4A" w:rsidRPr="00A23D0B" w:rsidRDefault="00000D4A" w:rsidP="00000D4A">
      <w:pPr>
        <w:ind w:firstLine="720"/>
        <w:jc w:val="both"/>
        <w:rPr>
          <w:sz w:val="22"/>
          <w:szCs w:val="22"/>
          <w:lang w:val="hr-HR"/>
        </w:rPr>
      </w:pPr>
      <w:r>
        <w:rPr>
          <w:sz w:val="22"/>
          <w:szCs w:val="22"/>
          <w:lang w:val="sr-Cyrl-CS"/>
        </w:rPr>
        <w:t>Укупна в</w:t>
      </w:r>
      <w:r w:rsidRPr="00DC7DBE">
        <w:rPr>
          <w:sz w:val="22"/>
          <w:szCs w:val="22"/>
        </w:rPr>
        <w:t>редност уговора је лимитирана до из</w:t>
      </w:r>
      <w:r w:rsidR="009C1993">
        <w:rPr>
          <w:sz w:val="22"/>
          <w:szCs w:val="22"/>
        </w:rPr>
        <w:t>носа процењене вредности ЈН бр.</w:t>
      </w:r>
      <w:r w:rsidR="00730108">
        <w:rPr>
          <w:sz w:val="22"/>
          <w:szCs w:val="22"/>
        </w:rPr>
        <w:t>07/2020</w:t>
      </w:r>
      <w:r w:rsidRPr="00DC7DBE">
        <w:rPr>
          <w:sz w:val="22"/>
          <w:szCs w:val="22"/>
        </w:rPr>
        <w:t xml:space="preserve"> и </w:t>
      </w:r>
      <w:r w:rsidRPr="00706FBA">
        <w:rPr>
          <w:sz w:val="22"/>
          <w:szCs w:val="22"/>
        </w:rPr>
        <w:t xml:space="preserve">утврђује се у укупном </w:t>
      </w:r>
      <w:r w:rsidRPr="00706FBA">
        <w:rPr>
          <w:sz w:val="22"/>
          <w:szCs w:val="22"/>
          <w:lang w:val="hr-HR"/>
        </w:rPr>
        <w:t>износ</w:t>
      </w:r>
      <w:r w:rsidRPr="00706FBA">
        <w:rPr>
          <w:sz w:val="22"/>
          <w:szCs w:val="22"/>
        </w:rPr>
        <w:t>у од</w:t>
      </w:r>
      <w:r w:rsidRPr="00706FBA">
        <w:rPr>
          <w:sz w:val="22"/>
          <w:szCs w:val="22"/>
          <w:lang w:val="hr-HR"/>
        </w:rPr>
        <w:t xml:space="preserve"> </w:t>
      </w:r>
      <w:r>
        <w:rPr>
          <w:sz w:val="22"/>
          <w:szCs w:val="22"/>
          <w:lang w:val="sr-Cyrl-CS"/>
        </w:rPr>
        <w:t xml:space="preserve"> 100</w:t>
      </w:r>
      <w:r>
        <w:rPr>
          <w:sz w:val="22"/>
          <w:szCs w:val="22"/>
        </w:rPr>
        <w:t xml:space="preserve">.000,00 </w:t>
      </w:r>
      <w:r w:rsidRPr="00706FBA">
        <w:rPr>
          <w:sz w:val="22"/>
          <w:szCs w:val="22"/>
          <w:lang w:val="hr-HR"/>
        </w:rPr>
        <w:t>динара</w:t>
      </w:r>
      <w:r w:rsidRPr="00706FBA">
        <w:rPr>
          <w:sz w:val="22"/>
          <w:szCs w:val="22"/>
          <w:lang w:val="sr-Cyrl-CS"/>
        </w:rPr>
        <w:t xml:space="preserve"> без</w:t>
      </w:r>
      <w:r w:rsidRPr="00706FBA">
        <w:rPr>
          <w:sz w:val="22"/>
          <w:szCs w:val="22"/>
        </w:rPr>
        <w:t xml:space="preserve"> ПДВ-</w:t>
      </w:r>
      <w:r w:rsidRPr="00706FBA">
        <w:rPr>
          <w:sz w:val="22"/>
          <w:szCs w:val="22"/>
          <w:lang w:val="sr-Cyrl-CS"/>
        </w:rPr>
        <w:t>а</w:t>
      </w:r>
      <w:r w:rsidRPr="00706FBA">
        <w:rPr>
          <w:sz w:val="22"/>
          <w:szCs w:val="22"/>
        </w:rPr>
        <w:t xml:space="preserve">, односно </w:t>
      </w:r>
      <w:r>
        <w:rPr>
          <w:sz w:val="22"/>
          <w:szCs w:val="22"/>
          <w:lang w:val="sr-Cyrl-CS"/>
        </w:rPr>
        <w:t>120</w:t>
      </w:r>
      <w:r>
        <w:rPr>
          <w:sz w:val="22"/>
          <w:szCs w:val="22"/>
        </w:rPr>
        <w:t>.000,00</w:t>
      </w:r>
      <w:r w:rsidRPr="00706FBA">
        <w:rPr>
          <w:sz w:val="22"/>
          <w:szCs w:val="22"/>
        </w:rPr>
        <w:t xml:space="preserve"> динара са ПДВ-ом.</w:t>
      </w:r>
      <w:r w:rsidRPr="00A23D0B">
        <w:rPr>
          <w:sz w:val="22"/>
          <w:szCs w:val="22"/>
        </w:rPr>
        <w:t xml:space="preserve"> </w:t>
      </w:r>
    </w:p>
    <w:p w:rsidR="00000D4A" w:rsidRPr="00DC7DBE" w:rsidRDefault="00000D4A" w:rsidP="00000D4A">
      <w:pPr>
        <w:widowControl w:val="0"/>
        <w:autoSpaceDE w:val="0"/>
        <w:autoSpaceDN w:val="0"/>
        <w:adjustRightInd w:val="0"/>
        <w:ind w:firstLine="720"/>
        <w:jc w:val="both"/>
        <w:rPr>
          <w:sz w:val="22"/>
          <w:szCs w:val="22"/>
        </w:rPr>
      </w:pPr>
      <w:r w:rsidRPr="00DC7DBE">
        <w:rPr>
          <w:sz w:val="22"/>
          <w:szCs w:val="22"/>
        </w:rPr>
        <w:t>Обавезе које доспевају у наредној буџетској години могу бити реализоване највише до износа средстава која ће им за ту намену бити одобрена у тој буџетској години.</w:t>
      </w:r>
    </w:p>
    <w:p w:rsidR="00000D4A" w:rsidRPr="00A6429E" w:rsidRDefault="00000D4A" w:rsidP="00000D4A">
      <w:pPr>
        <w:ind w:firstLine="720"/>
        <w:jc w:val="both"/>
        <w:rPr>
          <w:sz w:val="22"/>
          <w:szCs w:val="22"/>
          <w:lang w:val="ru-RU"/>
        </w:rPr>
      </w:pPr>
      <w:r w:rsidRPr="00DC7DBE">
        <w:rPr>
          <w:sz w:val="22"/>
          <w:szCs w:val="22"/>
          <w:lang w:val="ru-RU"/>
        </w:rPr>
        <w:t xml:space="preserve">Уговорне стране сагласно </w:t>
      </w:r>
      <w:r w:rsidRPr="00A6429E">
        <w:rPr>
          <w:sz w:val="22"/>
          <w:szCs w:val="22"/>
          <w:lang w:val="ru-RU"/>
        </w:rPr>
        <w:t>утврђују да укупна цена услуга на бази јединичних цена из понуде и стварне укупне годишње потрошње, за период важења овог Уговора, не сме прећи уговорени износ из става 6. овог члана.</w:t>
      </w:r>
    </w:p>
    <w:p w:rsidR="00000D4A" w:rsidRPr="00A6429E" w:rsidRDefault="00000D4A" w:rsidP="00000D4A">
      <w:pPr>
        <w:autoSpaceDE w:val="0"/>
        <w:autoSpaceDN w:val="0"/>
        <w:adjustRightInd w:val="0"/>
        <w:ind w:firstLine="720"/>
        <w:jc w:val="both"/>
        <w:rPr>
          <w:noProof/>
          <w:sz w:val="22"/>
          <w:szCs w:val="22"/>
        </w:rPr>
      </w:pPr>
      <w:r w:rsidRPr="00A6429E">
        <w:rPr>
          <w:noProof/>
          <w:sz w:val="22"/>
          <w:szCs w:val="22"/>
          <w:lang w:val="sr-Cyrl-CS"/>
        </w:rPr>
        <w:t>Прималац услуга</w:t>
      </w:r>
      <w:r w:rsidRPr="00A6429E">
        <w:rPr>
          <w:noProof/>
          <w:sz w:val="22"/>
          <w:szCs w:val="22"/>
        </w:rPr>
        <w:t xml:space="preserve"> није у обавези да реализује целокупни уговорени износ, већ ће се исти реализовати у складу са </w:t>
      </w:r>
      <w:r w:rsidRPr="00A6429E">
        <w:rPr>
          <w:noProof/>
          <w:sz w:val="22"/>
          <w:szCs w:val="22"/>
          <w:lang w:val="sr-Cyrl-CS"/>
        </w:rPr>
        <w:t xml:space="preserve">својим </w:t>
      </w:r>
      <w:r w:rsidRPr="00A6429E">
        <w:rPr>
          <w:noProof/>
          <w:sz w:val="22"/>
          <w:szCs w:val="22"/>
        </w:rPr>
        <w:t xml:space="preserve">стварном </w:t>
      </w:r>
      <w:r w:rsidRPr="00A6429E">
        <w:rPr>
          <w:noProof/>
          <w:sz w:val="22"/>
          <w:szCs w:val="22"/>
          <w:lang w:val="sr-Cyrl-CS"/>
        </w:rPr>
        <w:t>потребама</w:t>
      </w:r>
      <w:r w:rsidRPr="00A6429E">
        <w:rPr>
          <w:noProof/>
          <w:sz w:val="22"/>
          <w:szCs w:val="22"/>
        </w:rPr>
        <w:t>.</w:t>
      </w:r>
    </w:p>
    <w:p w:rsidR="00000D4A" w:rsidRPr="00A6429E" w:rsidRDefault="00000D4A" w:rsidP="00000D4A">
      <w:pPr>
        <w:ind w:firstLine="720"/>
        <w:jc w:val="both"/>
        <w:rPr>
          <w:sz w:val="22"/>
          <w:szCs w:val="22"/>
          <w:lang w:val="sr-Cyrl-CS"/>
        </w:rPr>
      </w:pPr>
      <w:r w:rsidRPr="00A6429E">
        <w:rPr>
          <w:sz w:val="22"/>
          <w:szCs w:val="22"/>
          <w:lang w:val="sr-Cyrl-CS"/>
        </w:rPr>
        <w:t xml:space="preserve">Прималац услуга </w:t>
      </w:r>
      <w:r w:rsidRPr="00A6429E">
        <w:rPr>
          <w:sz w:val="22"/>
          <w:szCs w:val="22"/>
        </w:rPr>
        <w:t xml:space="preserve">може након закључења овог уговора,без спровођења поступка јавне набавке повећати обим предмета Уговора у складу са </w:t>
      </w:r>
      <w:r w:rsidR="00470AA7" w:rsidRPr="00A6429E">
        <w:rPr>
          <w:sz w:val="22"/>
          <w:szCs w:val="22"/>
        </w:rPr>
        <w:t>Законом</w:t>
      </w:r>
      <w:r w:rsidRPr="00A6429E">
        <w:rPr>
          <w:sz w:val="22"/>
          <w:szCs w:val="22"/>
        </w:rPr>
        <w:t>о јавним набавкама</w:t>
      </w:r>
      <w:r w:rsidRPr="00A6429E">
        <w:rPr>
          <w:sz w:val="22"/>
          <w:szCs w:val="22"/>
          <w:lang w:val="sr-Cyrl-CS"/>
        </w:rPr>
        <w:t>.</w:t>
      </w:r>
    </w:p>
    <w:p w:rsidR="00000D4A" w:rsidRPr="00A6429E" w:rsidRDefault="00000D4A" w:rsidP="00000D4A">
      <w:pPr>
        <w:ind w:firstLine="720"/>
        <w:jc w:val="both"/>
        <w:rPr>
          <w:sz w:val="22"/>
          <w:szCs w:val="22"/>
          <w:lang w:val="sr-Cyrl-CS"/>
        </w:rPr>
      </w:pPr>
    </w:p>
    <w:p w:rsidR="00000D4A" w:rsidRPr="00A6429E" w:rsidRDefault="00000D4A" w:rsidP="00000D4A">
      <w:pPr>
        <w:jc w:val="center"/>
        <w:rPr>
          <w:sz w:val="22"/>
          <w:szCs w:val="22"/>
          <w:lang w:val="ru-RU"/>
        </w:rPr>
      </w:pPr>
      <w:r w:rsidRPr="00A6429E">
        <w:rPr>
          <w:sz w:val="22"/>
          <w:szCs w:val="22"/>
          <w:lang w:val="ru-RU"/>
        </w:rPr>
        <w:t>Члан 4.</w:t>
      </w:r>
    </w:p>
    <w:p w:rsidR="00000D4A" w:rsidRPr="00A6429E" w:rsidRDefault="00000D4A" w:rsidP="00000D4A">
      <w:pPr>
        <w:jc w:val="both"/>
        <w:rPr>
          <w:rFonts w:eastAsia="Arial"/>
          <w:sz w:val="22"/>
          <w:szCs w:val="22"/>
        </w:rPr>
      </w:pPr>
      <w:r w:rsidRPr="00A6429E">
        <w:rPr>
          <w:sz w:val="22"/>
          <w:szCs w:val="22"/>
          <w:lang w:val="sr-Latn-CS"/>
        </w:rPr>
        <w:tab/>
      </w:r>
      <w:r w:rsidRPr="00A6429E">
        <w:rPr>
          <w:rFonts w:eastAsia="Arial"/>
          <w:sz w:val="22"/>
          <w:szCs w:val="22"/>
        </w:rPr>
        <w:t xml:space="preserve">За услуге дефинисане у чл. </w:t>
      </w:r>
      <w:r w:rsidRPr="00A6429E">
        <w:rPr>
          <w:rFonts w:eastAsia="Arial"/>
          <w:sz w:val="22"/>
          <w:szCs w:val="22"/>
          <w:lang w:val="sr-Cyrl-CS"/>
        </w:rPr>
        <w:t>2</w:t>
      </w:r>
      <w:r w:rsidRPr="00A6429E">
        <w:rPr>
          <w:rFonts w:eastAsia="Arial"/>
          <w:sz w:val="22"/>
          <w:szCs w:val="22"/>
        </w:rPr>
        <w:t>. овог уговора плаћање ће се извршити на следећи начин:</w:t>
      </w:r>
    </w:p>
    <w:p w:rsidR="00000D4A" w:rsidRPr="00A6429E" w:rsidRDefault="00000D4A" w:rsidP="00FD6DA3">
      <w:pPr>
        <w:pStyle w:val="ListParagraph"/>
        <w:numPr>
          <w:ilvl w:val="0"/>
          <w:numId w:val="25"/>
        </w:numPr>
        <w:overflowPunct w:val="0"/>
        <w:contextualSpacing/>
        <w:jc w:val="both"/>
        <w:rPr>
          <w:rFonts w:eastAsia="Arial"/>
          <w:sz w:val="22"/>
          <w:szCs w:val="22"/>
          <w:lang w:val="sr-Cyrl-CS"/>
        </w:rPr>
      </w:pPr>
      <w:r w:rsidRPr="00A6429E">
        <w:rPr>
          <w:rFonts w:eastAsia="Arial"/>
          <w:sz w:val="22"/>
          <w:szCs w:val="22"/>
        </w:rPr>
        <w:t xml:space="preserve">По извршеним услугама </w:t>
      </w:r>
      <w:r w:rsidRPr="00A6429E">
        <w:rPr>
          <w:rFonts w:eastAsia="Arial"/>
          <w:sz w:val="22"/>
          <w:szCs w:val="22"/>
          <w:lang w:val="sr-Cyrl-CS"/>
        </w:rPr>
        <w:t>Пружалац</w:t>
      </w:r>
      <w:r w:rsidRPr="00A6429E">
        <w:rPr>
          <w:rFonts w:eastAsia="Arial"/>
          <w:sz w:val="22"/>
          <w:szCs w:val="22"/>
        </w:rPr>
        <w:t xml:space="preserve"> услуга ће </w:t>
      </w:r>
      <w:r w:rsidRPr="00A6429E">
        <w:rPr>
          <w:rFonts w:eastAsia="Arial"/>
          <w:sz w:val="22"/>
          <w:szCs w:val="22"/>
          <w:lang w:val="sr-Cyrl-CS"/>
        </w:rPr>
        <w:t xml:space="preserve">Примаоца услуга доставити фактуру за извршене услуге, која се испоставља на основу овереног радног налога од стране овлашћеног представника Примаоца услуга.  </w:t>
      </w:r>
    </w:p>
    <w:p w:rsidR="00000D4A" w:rsidRPr="00A6429E" w:rsidRDefault="00000D4A" w:rsidP="00000D4A">
      <w:pPr>
        <w:overflowPunct w:val="0"/>
        <w:ind w:firstLine="708"/>
        <w:jc w:val="both"/>
        <w:rPr>
          <w:rFonts w:eastAsia="Arial"/>
          <w:sz w:val="22"/>
          <w:szCs w:val="22"/>
          <w:lang w:val="sr-Cyrl-CS"/>
        </w:rPr>
      </w:pPr>
      <w:r w:rsidRPr="00A6429E">
        <w:rPr>
          <w:rFonts w:eastAsia="Arial"/>
          <w:sz w:val="22"/>
          <w:szCs w:val="22"/>
          <w:lang w:val="sr-Cyrl-CS"/>
        </w:rPr>
        <w:t>Радни налог садржи</w:t>
      </w:r>
      <w:r w:rsidRPr="00A6429E">
        <w:rPr>
          <w:rFonts w:eastAsia="Arial"/>
          <w:sz w:val="22"/>
          <w:szCs w:val="22"/>
        </w:rPr>
        <w:t>: назначени апарат и врсту опреме, опис услуга и спецификацију уграђених делова, напомену ако је има</w:t>
      </w:r>
      <w:r w:rsidRPr="00A6429E">
        <w:rPr>
          <w:rFonts w:eastAsia="Arial"/>
          <w:sz w:val="22"/>
          <w:szCs w:val="22"/>
          <w:lang w:val="sr-Cyrl-CS"/>
        </w:rPr>
        <w:t xml:space="preserve">. </w:t>
      </w:r>
    </w:p>
    <w:p w:rsidR="00000D4A" w:rsidRPr="00A6429E" w:rsidRDefault="00000D4A" w:rsidP="00000D4A">
      <w:pPr>
        <w:overflowPunct w:val="0"/>
        <w:ind w:firstLine="708"/>
        <w:jc w:val="both"/>
        <w:rPr>
          <w:rFonts w:eastAsia="Arial"/>
          <w:sz w:val="22"/>
          <w:szCs w:val="22"/>
          <w:lang w:val="sr-Cyrl-CS"/>
        </w:rPr>
      </w:pPr>
      <w:r w:rsidRPr="00A6429E">
        <w:rPr>
          <w:rFonts w:eastAsia="Arial"/>
          <w:sz w:val="22"/>
          <w:szCs w:val="22"/>
        </w:rPr>
        <w:t xml:space="preserve">Рок плаћања је  _______ од дана </w:t>
      </w:r>
      <w:r w:rsidRPr="00A6429E">
        <w:rPr>
          <w:rFonts w:eastAsia="Arial"/>
          <w:sz w:val="22"/>
          <w:szCs w:val="22"/>
          <w:lang w:val="sr-Cyrl-CS"/>
        </w:rPr>
        <w:t xml:space="preserve">пријема исправне фактуре за извршене услуге, која у прилогу садржи оверени радни налог од стране овлашћеног представника Примаоца услуга.  </w:t>
      </w:r>
    </w:p>
    <w:p w:rsidR="00000D4A" w:rsidRPr="00A6429E" w:rsidRDefault="00000D4A" w:rsidP="00000D4A">
      <w:pPr>
        <w:ind w:firstLine="708"/>
        <w:jc w:val="both"/>
        <w:rPr>
          <w:sz w:val="22"/>
          <w:szCs w:val="22"/>
        </w:rPr>
      </w:pPr>
      <w:r w:rsidRPr="00A6429E">
        <w:rPr>
          <w:sz w:val="22"/>
          <w:szCs w:val="22"/>
          <w:lang w:val="sr-Cyrl-CS"/>
        </w:rPr>
        <w:t>Прималац</w:t>
      </w:r>
      <w:r w:rsidRPr="00A6429E">
        <w:rPr>
          <w:sz w:val="22"/>
          <w:szCs w:val="22"/>
          <w:lang w:val="sr-Latn-CS"/>
        </w:rPr>
        <w:t xml:space="preserve"> услуга</w:t>
      </w:r>
      <w:r w:rsidRPr="00A6429E">
        <w:rPr>
          <w:sz w:val="22"/>
          <w:szCs w:val="22"/>
          <w:lang w:val="sr-Cyrl-CS"/>
        </w:rPr>
        <w:t xml:space="preserve"> се обавезује да ће извршене</w:t>
      </w:r>
      <w:r w:rsidRPr="00A6429E">
        <w:rPr>
          <w:sz w:val="22"/>
          <w:szCs w:val="22"/>
          <w:lang w:val="sr-Latn-CS"/>
        </w:rPr>
        <w:t xml:space="preserve"> услуг</w:t>
      </w:r>
      <w:r w:rsidRPr="00A6429E">
        <w:rPr>
          <w:sz w:val="22"/>
          <w:szCs w:val="22"/>
          <w:lang w:val="sr-Cyrl-CS"/>
        </w:rPr>
        <w:t>е платити на рачун Пружаоца услуга.</w:t>
      </w:r>
    </w:p>
    <w:p w:rsidR="00000D4A" w:rsidRDefault="00000D4A" w:rsidP="00000D4A">
      <w:pPr>
        <w:ind w:right="-30" w:firstLine="708"/>
        <w:jc w:val="both"/>
        <w:rPr>
          <w:sz w:val="22"/>
          <w:szCs w:val="22"/>
          <w:lang w:val="sr-Cyrl-CS"/>
        </w:rPr>
      </w:pPr>
      <w:r w:rsidRPr="00A6429E">
        <w:rPr>
          <w:sz w:val="22"/>
          <w:szCs w:val="22"/>
          <w:lang w:val="sr-Cyrl-CS"/>
        </w:rPr>
        <w:t>Прималац</w:t>
      </w:r>
      <w:r>
        <w:rPr>
          <w:sz w:val="22"/>
          <w:szCs w:val="22"/>
          <w:lang w:val="sr-Cyrl-CS"/>
        </w:rPr>
        <w:t xml:space="preserve"> услуге</w:t>
      </w:r>
      <w:r w:rsidRPr="006A451C">
        <w:rPr>
          <w:sz w:val="22"/>
          <w:szCs w:val="22"/>
          <w:lang w:val="sr-Cyrl-CS"/>
        </w:rPr>
        <w:t xml:space="preserve"> ће извршити плаћање вирманом. </w:t>
      </w:r>
    </w:p>
    <w:p w:rsidR="00000D4A" w:rsidRPr="006A451C" w:rsidRDefault="00000D4A" w:rsidP="00000D4A">
      <w:pPr>
        <w:ind w:firstLine="708"/>
        <w:jc w:val="both"/>
        <w:rPr>
          <w:sz w:val="22"/>
          <w:szCs w:val="22"/>
        </w:rPr>
      </w:pPr>
      <w:r>
        <w:rPr>
          <w:sz w:val="22"/>
          <w:szCs w:val="22"/>
          <w:lang w:val="sr-Cyrl-CS"/>
        </w:rPr>
        <w:t xml:space="preserve">Прималац услуга </w:t>
      </w:r>
      <w:r w:rsidRPr="006A451C">
        <w:rPr>
          <w:sz w:val="22"/>
          <w:szCs w:val="22"/>
        </w:rPr>
        <w:t xml:space="preserve">је дужан да се приликом испостављања </w:t>
      </w:r>
      <w:r>
        <w:rPr>
          <w:sz w:val="22"/>
          <w:szCs w:val="22"/>
          <w:lang w:val="sr-Cyrl-CS"/>
        </w:rPr>
        <w:t>фактуре</w:t>
      </w:r>
      <w:r w:rsidRPr="006A451C">
        <w:rPr>
          <w:sz w:val="22"/>
          <w:szCs w:val="22"/>
        </w:rPr>
        <w:t xml:space="preserve"> позове на број </w:t>
      </w:r>
      <w:r>
        <w:rPr>
          <w:sz w:val="22"/>
          <w:szCs w:val="22"/>
          <w:lang w:val="sr-Cyrl-CS"/>
        </w:rPr>
        <w:t xml:space="preserve">овог </w:t>
      </w:r>
      <w:r w:rsidRPr="006A451C">
        <w:rPr>
          <w:sz w:val="22"/>
          <w:szCs w:val="22"/>
        </w:rPr>
        <w:t xml:space="preserve">уговора.  </w:t>
      </w:r>
    </w:p>
    <w:p w:rsidR="00000D4A" w:rsidRDefault="00000D4A" w:rsidP="00000D4A">
      <w:pPr>
        <w:overflowPunct w:val="0"/>
        <w:ind w:firstLine="708"/>
        <w:jc w:val="both"/>
        <w:rPr>
          <w:rFonts w:eastAsia="Arial"/>
          <w:iCs/>
          <w:sz w:val="22"/>
          <w:szCs w:val="22"/>
          <w:lang w:val="sr-Cyrl-CS"/>
        </w:rPr>
      </w:pPr>
      <w:r w:rsidRPr="006A451C">
        <w:rPr>
          <w:rFonts w:eastAsia="Arial"/>
          <w:iCs/>
          <w:sz w:val="22"/>
          <w:szCs w:val="22"/>
        </w:rPr>
        <w:t>Уграђен</w:t>
      </w:r>
      <w:r>
        <w:rPr>
          <w:rFonts w:eastAsia="Arial"/>
          <w:iCs/>
          <w:sz w:val="22"/>
          <w:szCs w:val="22"/>
        </w:rPr>
        <w:t xml:space="preserve">е резервне делове и материјал, </w:t>
      </w:r>
      <w:r>
        <w:rPr>
          <w:rFonts w:eastAsia="Arial"/>
          <w:iCs/>
          <w:sz w:val="22"/>
          <w:szCs w:val="22"/>
          <w:lang w:val="sr-Cyrl-CS"/>
        </w:rPr>
        <w:t>Пружалац</w:t>
      </w:r>
      <w:r w:rsidRPr="006A451C">
        <w:rPr>
          <w:rFonts w:eastAsia="Arial"/>
          <w:iCs/>
          <w:sz w:val="22"/>
          <w:szCs w:val="22"/>
        </w:rPr>
        <w:t xml:space="preserve"> услуга ће фактурисати у складу са ценама </w:t>
      </w:r>
      <w:r>
        <w:rPr>
          <w:rFonts w:eastAsia="Arial"/>
          <w:iCs/>
          <w:sz w:val="22"/>
          <w:szCs w:val="22"/>
        </w:rPr>
        <w:t>из члана</w:t>
      </w:r>
      <w:r>
        <w:rPr>
          <w:rFonts w:eastAsia="Arial"/>
          <w:iCs/>
          <w:sz w:val="22"/>
          <w:szCs w:val="22"/>
          <w:lang w:val="sr-Cyrl-CS"/>
        </w:rPr>
        <w:t xml:space="preserve"> 3. овог уговора</w:t>
      </w:r>
      <w:r w:rsidRPr="006A451C">
        <w:rPr>
          <w:rFonts w:eastAsia="Arial"/>
          <w:iCs/>
          <w:sz w:val="22"/>
          <w:szCs w:val="22"/>
        </w:rPr>
        <w:t xml:space="preserve">.  </w:t>
      </w:r>
    </w:p>
    <w:p w:rsidR="00000D4A" w:rsidRPr="006A451C" w:rsidRDefault="00000D4A" w:rsidP="00000D4A">
      <w:pPr>
        <w:jc w:val="both"/>
        <w:rPr>
          <w:sz w:val="22"/>
          <w:szCs w:val="22"/>
        </w:rPr>
      </w:pPr>
    </w:p>
    <w:p w:rsidR="00000D4A" w:rsidRPr="006A451C" w:rsidRDefault="00000D4A" w:rsidP="00000D4A">
      <w:pPr>
        <w:jc w:val="center"/>
        <w:rPr>
          <w:sz w:val="22"/>
          <w:szCs w:val="22"/>
          <w:lang w:val="sr-Cyrl-CS"/>
        </w:rPr>
      </w:pPr>
      <w:r w:rsidRPr="00F3625C">
        <w:rPr>
          <w:rFonts w:eastAsia="Arial"/>
          <w:bCs/>
          <w:sz w:val="22"/>
          <w:szCs w:val="22"/>
        </w:rPr>
        <w:t xml:space="preserve">Члан </w:t>
      </w:r>
      <w:r>
        <w:rPr>
          <w:rFonts w:eastAsia="Arial"/>
          <w:bCs/>
          <w:sz w:val="22"/>
          <w:szCs w:val="22"/>
          <w:lang w:val="sr-Cyrl-CS"/>
        </w:rPr>
        <w:t>5</w:t>
      </w:r>
      <w:r w:rsidRPr="00F3625C">
        <w:rPr>
          <w:rFonts w:eastAsia="Arial"/>
          <w:bCs/>
          <w:sz w:val="22"/>
          <w:szCs w:val="22"/>
        </w:rPr>
        <w:t>.</w:t>
      </w:r>
    </w:p>
    <w:p w:rsidR="00000D4A" w:rsidRDefault="00000D4A" w:rsidP="00000D4A">
      <w:pPr>
        <w:overflowPunct w:val="0"/>
        <w:ind w:firstLine="720"/>
        <w:jc w:val="both"/>
        <w:rPr>
          <w:rFonts w:eastAsia="Arial"/>
          <w:sz w:val="22"/>
          <w:szCs w:val="22"/>
        </w:rPr>
      </w:pPr>
      <w:r w:rsidRPr="006A451C">
        <w:rPr>
          <w:rFonts w:eastAsia="Arial"/>
          <w:sz w:val="22"/>
          <w:szCs w:val="22"/>
        </w:rPr>
        <w:t xml:space="preserve">Услуге из чл. </w:t>
      </w:r>
      <w:r>
        <w:rPr>
          <w:rFonts w:eastAsia="Arial"/>
          <w:sz w:val="22"/>
          <w:szCs w:val="22"/>
        </w:rPr>
        <w:t xml:space="preserve">1. овог уговора обављаће се по </w:t>
      </w:r>
      <w:r>
        <w:rPr>
          <w:rFonts w:eastAsia="Arial"/>
          <w:sz w:val="22"/>
          <w:szCs w:val="22"/>
          <w:lang w:val="sr-Cyrl-CS"/>
        </w:rPr>
        <w:t>захтеву Примаоца услуга</w:t>
      </w:r>
      <w:r w:rsidRPr="006A451C">
        <w:rPr>
          <w:rFonts w:eastAsia="Arial"/>
          <w:sz w:val="22"/>
          <w:szCs w:val="22"/>
        </w:rPr>
        <w:t xml:space="preserve">. </w:t>
      </w:r>
    </w:p>
    <w:p w:rsidR="00000D4A" w:rsidRPr="00D5549A" w:rsidRDefault="00000D4A" w:rsidP="00000D4A">
      <w:pPr>
        <w:ind w:firstLine="720"/>
        <w:jc w:val="both"/>
        <w:rPr>
          <w:b/>
          <w:sz w:val="22"/>
          <w:szCs w:val="22"/>
          <w:lang w:val="sr-Latn-CS"/>
        </w:rPr>
      </w:pPr>
      <w:r>
        <w:rPr>
          <w:sz w:val="22"/>
          <w:szCs w:val="22"/>
        </w:rPr>
        <w:t xml:space="preserve">Стручно лице </w:t>
      </w:r>
      <w:r>
        <w:rPr>
          <w:sz w:val="22"/>
          <w:szCs w:val="22"/>
          <w:lang w:val="sr-Cyrl-CS"/>
        </w:rPr>
        <w:t xml:space="preserve">Примаоца услуга </w:t>
      </w:r>
      <w:r>
        <w:rPr>
          <w:sz w:val="22"/>
          <w:szCs w:val="22"/>
        </w:rPr>
        <w:t>ће у писаној форми путем е-маила</w:t>
      </w:r>
      <w:r>
        <w:rPr>
          <w:sz w:val="22"/>
          <w:szCs w:val="22"/>
          <w:lang w:val="sr-Cyrl-CS"/>
        </w:rPr>
        <w:t xml:space="preserve"> или</w:t>
      </w:r>
      <w:r>
        <w:rPr>
          <w:sz w:val="22"/>
          <w:szCs w:val="22"/>
        </w:rPr>
        <w:t xml:space="preserve"> факсом или телефоном, достављати  захтеве који се односе на услугу, оним лицима која буду изабрана од стране </w:t>
      </w:r>
      <w:r>
        <w:rPr>
          <w:sz w:val="22"/>
          <w:szCs w:val="22"/>
          <w:lang w:val="sr-Cyrl-CS"/>
        </w:rPr>
        <w:t>Примаоца услуга</w:t>
      </w:r>
      <w:r>
        <w:rPr>
          <w:sz w:val="22"/>
          <w:szCs w:val="22"/>
        </w:rPr>
        <w:t xml:space="preserve"> за </w:t>
      </w:r>
      <w:r>
        <w:rPr>
          <w:sz w:val="22"/>
          <w:szCs w:val="22"/>
          <w:lang w:val="sr-Cyrl-CS"/>
        </w:rPr>
        <w:t xml:space="preserve">овлашћену </w:t>
      </w:r>
      <w:r>
        <w:rPr>
          <w:sz w:val="22"/>
          <w:szCs w:val="22"/>
        </w:rPr>
        <w:t>контакт особу.</w:t>
      </w:r>
    </w:p>
    <w:p w:rsidR="00000D4A" w:rsidRPr="006A451C" w:rsidRDefault="00000D4A" w:rsidP="00000D4A">
      <w:pPr>
        <w:overflowPunct w:val="0"/>
        <w:ind w:firstLine="720"/>
        <w:jc w:val="both"/>
        <w:rPr>
          <w:rFonts w:eastAsia="Arial"/>
          <w:sz w:val="22"/>
          <w:szCs w:val="22"/>
        </w:rPr>
      </w:pPr>
      <w:r>
        <w:rPr>
          <w:rFonts w:eastAsia="Arial"/>
          <w:sz w:val="22"/>
          <w:szCs w:val="22"/>
          <w:lang w:val="sr-Cyrl-CS"/>
        </w:rPr>
        <w:t>Захтевом</w:t>
      </w:r>
      <w:r w:rsidRPr="006A451C">
        <w:rPr>
          <w:rFonts w:eastAsia="Arial"/>
          <w:sz w:val="22"/>
          <w:szCs w:val="22"/>
        </w:rPr>
        <w:t xml:space="preserve"> се сматра сваки позив у писаној форми (е-маил, факс, допис и сл.) или усмени позив</w:t>
      </w:r>
      <w:r w:rsidRPr="006A451C">
        <w:rPr>
          <w:rFonts w:eastAsia="Arial"/>
          <w:sz w:val="22"/>
          <w:szCs w:val="22"/>
          <w:lang w:val="sr-Cyrl-CS"/>
        </w:rPr>
        <w:t xml:space="preserve"> </w:t>
      </w:r>
      <w:r w:rsidRPr="006A451C">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w:t>
      </w:r>
      <w:r>
        <w:rPr>
          <w:rFonts w:eastAsia="Arial"/>
          <w:sz w:val="22"/>
          <w:szCs w:val="22"/>
          <w:lang w:val="sr-Cyrl-CS"/>
        </w:rPr>
        <w:t>Примаоца услуга</w:t>
      </w:r>
      <w:r w:rsidRPr="006A451C">
        <w:rPr>
          <w:rFonts w:eastAsia="Arial"/>
          <w:sz w:val="22"/>
          <w:szCs w:val="22"/>
        </w:rPr>
        <w:t xml:space="preserve">. </w:t>
      </w:r>
    </w:p>
    <w:p w:rsidR="00000D4A" w:rsidRDefault="00000D4A" w:rsidP="00000D4A">
      <w:pPr>
        <w:ind w:firstLine="720"/>
        <w:jc w:val="both"/>
        <w:rPr>
          <w:sz w:val="22"/>
          <w:szCs w:val="22"/>
          <w:lang w:val="sr-Cyrl-CS"/>
        </w:rPr>
      </w:pPr>
      <w:r>
        <w:rPr>
          <w:sz w:val="22"/>
          <w:szCs w:val="22"/>
          <w:lang w:val="sr-Cyrl-CS"/>
        </w:rPr>
        <w:t>Пружалац услуга је у обавези да по захтевима (налозима) Примаоца услуга у вези са услугом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000D4A" w:rsidRPr="006A451C" w:rsidRDefault="00000D4A" w:rsidP="00000D4A">
      <w:pPr>
        <w:overflowPunct w:val="0"/>
        <w:ind w:firstLine="708"/>
        <w:jc w:val="both"/>
        <w:rPr>
          <w:rFonts w:eastAsia="Arial"/>
          <w:sz w:val="22"/>
          <w:szCs w:val="22"/>
        </w:rPr>
      </w:pPr>
      <w:r w:rsidRPr="006A451C">
        <w:rPr>
          <w:rFonts w:eastAsia="Arial"/>
          <w:sz w:val="22"/>
          <w:szCs w:val="22"/>
        </w:rPr>
        <w:t xml:space="preserve">По приспелом </w:t>
      </w:r>
      <w:r>
        <w:rPr>
          <w:rFonts w:eastAsia="Arial"/>
          <w:sz w:val="22"/>
          <w:szCs w:val="22"/>
          <w:lang w:val="sr-Cyrl-CS"/>
        </w:rPr>
        <w:t>захтеву,</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w:t>
      </w:r>
      <w:r>
        <w:rPr>
          <w:rFonts w:eastAsia="Arial"/>
          <w:sz w:val="22"/>
          <w:szCs w:val="22"/>
          <w:lang w:val="sr-Cyrl-CS"/>
        </w:rPr>
        <w:t xml:space="preserve">ће обавити </w:t>
      </w:r>
      <w:r w:rsidRPr="006A451C">
        <w:rPr>
          <w:rFonts w:eastAsia="Arial"/>
          <w:sz w:val="22"/>
          <w:szCs w:val="22"/>
        </w:rPr>
        <w:t xml:space="preserve">дефектажу и, ако је то могуће, квар отклонити на лицу места, без ометања процеса рада </w:t>
      </w:r>
      <w:r>
        <w:rPr>
          <w:rFonts w:eastAsia="Arial"/>
          <w:sz w:val="22"/>
          <w:szCs w:val="22"/>
          <w:lang w:val="sr-Cyrl-CS"/>
        </w:rPr>
        <w:t>Примаоца услуга</w:t>
      </w:r>
      <w:r w:rsidRPr="006A451C">
        <w:rPr>
          <w:rFonts w:eastAsia="Arial"/>
          <w:sz w:val="22"/>
          <w:szCs w:val="22"/>
        </w:rPr>
        <w:t xml:space="preserve">. Ако је квар већег обима </w:t>
      </w:r>
      <w:r>
        <w:rPr>
          <w:rFonts w:eastAsia="Arial"/>
          <w:sz w:val="22"/>
          <w:szCs w:val="22"/>
          <w:lang w:val="sr-Cyrl-CS"/>
        </w:rPr>
        <w:t xml:space="preserve">Пружалац </w:t>
      </w:r>
      <w:r w:rsidRPr="006A451C">
        <w:rPr>
          <w:rFonts w:eastAsia="Arial"/>
          <w:sz w:val="22"/>
          <w:szCs w:val="22"/>
        </w:rPr>
        <w:t xml:space="preserve">услуга ће, надлежном лицу </w:t>
      </w:r>
      <w:r>
        <w:rPr>
          <w:rFonts w:eastAsia="Arial"/>
          <w:sz w:val="22"/>
          <w:szCs w:val="22"/>
          <w:lang w:val="sr-Cyrl-CS"/>
        </w:rPr>
        <w:t xml:space="preserve">Примаоца </w:t>
      </w:r>
      <w:r w:rsidRPr="006A451C">
        <w:rPr>
          <w:rFonts w:eastAsia="Arial"/>
          <w:sz w:val="22"/>
          <w:szCs w:val="22"/>
        </w:rPr>
        <w:t xml:space="preserve">услуга предложити интервенцију у сервису </w:t>
      </w:r>
      <w:r>
        <w:rPr>
          <w:rFonts w:eastAsia="Arial"/>
          <w:sz w:val="22"/>
          <w:szCs w:val="22"/>
          <w:lang w:val="sr-Cyrl-CS"/>
        </w:rPr>
        <w:t>Пружаоца</w:t>
      </w:r>
      <w:r w:rsidRPr="006A451C">
        <w:rPr>
          <w:rFonts w:eastAsia="Arial"/>
          <w:sz w:val="22"/>
          <w:szCs w:val="22"/>
        </w:rPr>
        <w:t xml:space="preserve"> услуга, наводећи потребне радове и неопходне делове за отклањање квара. На основу сагласности овлашћеног лица </w:t>
      </w:r>
      <w:r>
        <w:rPr>
          <w:rFonts w:eastAsia="Arial"/>
          <w:sz w:val="22"/>
          <w:szCs w:val="22"/>
          <w:lang w:val="sr-Cyrl-CS"/>
        </w:rPr>
        <w:t>Примаоца услуга</w:t>
      </w:r>
      <w:r w:rsidRPr="006A451C">
        <w:rPr>
          <w:rFonts w:eastAsia="Arial"/>
          <w:sz w:val="22"/>
          <w:szCs w:val="22"/>
        </w:rPr>
        <w:t xml:space="preserve"> приступиће се поправци.</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 xml:space="preserve">Рок за извршење појединачне услуге је _______________________ </w:t>
      </w:r>
      <w:r>
        <w:rPr>
          <w:sz w:val="22"/>
          <w:szCs w:val="22"/>
          <w:lang w:val="sr-Cyrl-CS"/>
        </w:rPr>
        <w:t>од момента пријема захтева Наручиоца, односно преузимања апарата у случају извршења услуга у сервису Пружаоца услуга</w:t>
      </w:r>
      <w:r w:rsidRPr="006A451C">
        <w:rPr>
          <w:rFonts w:eastAsia="Arial"/>
          <w:sz w:val="22"/>
          <w:szCs w:val="22"/>
        </w:rPr>
        <w:t xml:space="preserve">. </w:t>
      </w:r>
    </w:p>
    <w:p w:rsidR="00000D4A" w:rsidRPr="006A451C" w:rsidRDefault="00000D4A" w:rsidP="00000D4A">
      <w:pPr>
        <w:overflowPunct w:val="0"/>
        <w:ind w:firstLine="720"/>
        <w:jc w:val="both"/>
        <w:rPr>
          <w:rFonts w:eastAsia="Arial"/>
          <w:b/>
          <w:sz w:val="22"/>
          <w:szCs w:val="22"/>
        </w:rPr>
      </w:pPr>
      <w:r>
        <w:rPr>
          <w:rFonts w:eastAsia="Arial"/>
          <w:sz w:val="22"/>
          <w:szCs w:val="22"/>
          <w:lang w:val="sr-Cyrl-CS"/>
        </w:rPr>
        <w:lastRenderedPageBreak/>
        <w:t>Услуге се могу и</w:t>
      </w:r>
      <w:r w:rsidRPr="006A451C">
        <w:rPr>
          <w:rFonts w:eastAsia="Arial"/>
          <w:sz w:val="22"/>
          <w:szCs w:val="22"/>
        </w:rPr>
        <w:t xml:space="preserve">звршити код </w:t>
      </w:r>
      <w:r>
        <w:rPr>
          <w:rFonts w:eastAsia="Arial"/>
          <w:sz w:val="22"/>
          <w:szCs w:val="22"/>
          <w:lang w:val="sr-Cyrl-CS"/>
        </w:rPr>
        <w:t>Примаоца услуга</w:t>
      </w:r>
      <w:r w:rsidRPr="006A451C">
        <w:rPr>
          <w:rFonts w:eastAsia="Arial"/>
          <w:sz w:val="22"/>
          <w:szCs w:val="22"/>
        </w:rPr>
        <w:t xml:space="preserve"> или ће по указаној потреби </w:t>
      </w:r>
      <w:r>
        <w:rPr>
          <w:rFonts w:eastAsia="Arial"/>
          <w:sz w:val="22"/>
          <w:szCs w:val="22"/>
          <w:lang w:val="sr-Cyrl-CS"/>
        </w:rPr>
        <w:t>Пружалац услуга</w:t>
      </w:r>
      <w:r w:rsidRPr="006A451C">
        <w:rPr>
          <w:rFonts w:eastAsia="Arial"/>
          <w:sz w:val="22"/>
          <w:szCs w:val="22"/>
        </w:rPr>
        <w:t xml:space="preserve"> лично преузети и вратити поправљен </w:t>
      </w:r>
      <w:r>
        <w:rPr>
          <w:rFonts w:eastAsia="Arial"/>
          <w:sz w:val="22"/>
          <w:szCs w:val="22"/>
          <w:lang w:val="sr-Cyrl-CS"/>
        </w:rPr>
        <w:t>апарат Примаоцу услуга</w:t>
      </w:r>
      <w:r w:rsidRPr="006A451C">
        <w:rPr>
          <w:rFonts w:eastAsia="Arial"/>
          <w:sz w:val="22"/>
          <w:szCs w:val="22"/>
        </w:rPr>
        <w:t xml:space="preserve"> са уградњом делова и материјала са листе</w:t>
      </w:r>
      <w:r w:rsidRPr="006A451C">
        <w:rPr>
          <w:rFonts w:eastAsia="Arial"/>
          <w:b/>
          <w:sz w:val="22"/>
          <w:szCs w:val="22"/>
        </w:rPr>
        <w:t>.</w:t>
      </w:r>
    </w:p>
    <w:p w:rsidR="00000D4A" w:rsidRPr="006A451C" w:rsidRDefault="00000D4A" w:rsidP="00000D4A">
      <w:pPr>
        <w:overflowPunct w:val="0"/>
        <w:ind w:firstLine="708"/>
        <w:jc w:val="both"/>
        <w:rPr>
          <w:rFonts w:eastAsia="Arial"/>
          <w:iCs/>
          <w:sz w:val="22"/>
          <w:szCs w:val="22"/>
        </w:rPr>
      </w:pPr>
      <w:r w:rsidRPr="00F3625C">
        <w:rPr>
          <w:rFonts w:eastAsia="Arial"/>
          <w:iCs/>
          <w:sz w:val="22"/>
          <w:szCs w:val="22"/>
        </w:rPr>
        <w:t>Сви резервни делови и материјал морају бити компатибилни са апаратима и опремом која је предмет сервисирања.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Уколико укупна цена резервних делова прелази 50% тржишне вредности </w:t>
      </w:r>
      <w:r>
        <w:rPr>
          <w:rFonts w:eastAsia="Arial"/>
          <w:sz w:val="22"/>
          <w:szCs w:val="22"/>
          <w:lang w:val="sr-Cyrl-CS"/>
        </w:rPr>
        <w:t>апарата</w:t>
      </w:r>
      <w:r w:rsidRPr="006A451C">
        <w:rPr>
          <w:rFonts w:eastAsia="Arial"/>
          <w:sz w:val="22"/>
          <w:szCs w:val="22"/>
        </w:rPr>
        <w:t xml:space="preserve">, </w:t>
      </w:r>
      <w:r>
        <w:rPr>
          <w:rFonts w:eastAsia="Arial"/>
          <w:sz w:val="22"/>
          <w:szCs w:val="22"/>
          <w:lang w:val="sr-Cyrl-CS"/>
        </w:rPr>
        <w:t>Пружалац услуга</w:t>
      </w:r>
      <w:r w:rsidRPr="006A451C">
        <w:rPr>
          <w:rFonts w:eastAsia="Arial"/>
          <w:sz w:val="22"/>
          <w:szCs w:val="22"/>
        </w:rPr>
        <w:t xml:space="preserve"> је дужан да обавести о томе </w:t>
      </w:r>
      <w:r>
        <w:rPr>
          <w:rFonts w:eastAsia="Arial"/>
          <w:sz w:val="22"/>
          <w:szCs w:val="22"/>
          <w:lang w:val="sr-Cyrl-CS"/>
        </w:rPr>
        <w:t>Примаоца услуга</w:t>
      </w:r>
      <w:r w:rsidRPr="006A451C">
        <w:rPr>
          <w:rFonts w:eastAsia="Arial"/>
          <w:sz w:val="22"/>
          <w:szCs w:val="22"/>
        </w:rPr>
        <w:t xml:space="preserve"> и прибави његову сагласност за уградњу резервног дела у </w:t>
      </w:r>
      <w:r>
        <w:rPr>
          <w:rFonts w:eastAsia="Arial"/>
          <w:sz w:val="22"/>
          <w:szCs w:val="22"/>
          <w:lang w:val="sr-Cyrl-CS"/>
        </w:rPr>
        <w:t xml:space="preserve">апарат </w:t>
      </w:r>
      <w:r w:rsidRPr="006A451C">
        <w:rPr>
          <w:rFonts w:eastAsia="Arial"/>
          <w:sz w:val="22"/>
          <w:szCs w:val="22"/>
        </w:rPr>
        <w:t>који је предмет поправке и одржавања.</w:t>
      </w:r>
    </w:p>
    <w:p w:rsidR="00000D4A" w:rsidRPr="006A451C" w:rsidRDefault="00000D4A" w:rsidP="00000D4A">
      <w:pPr>
        <w:overflowPunct w:val="0"/>
        <w:jc w:val="both"/>
        <w:rPr>
          <w:rFonts w:eastAsia="Arial"/>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6</w:t>
      </w:r>
      <w:r w:rsidRPr="006A451C">
        <w:rPr>
          <w:rFonts w:eastAsia="Arial"/>
          <w:bCs/>
          <w:sz w:val="22"/>
          <w:szCs w:val="22"/>
        </w:rPr>
        <w:t>.</w:t>
      </w:r>
    </w:p>
    <w:p w:rsidR="00000D4A" w:rsidRDefault="00000D4A" w:rsidP="00000D4A">
      <w:pPr>
        <w:ind w:firstLine="720"/>
        <w:jc w:val="both"/>
        <w:rPr>
          <w:bCs/>
          <w:noProof/>
          <w:sz w:val="22"/>
          <w:szCs w:val="22"/>
          <w:lang w:val="sr-Cyrl-CS"/>
        </w:rPr>
      </w:pPr>
      <w:r w:rsidRPr="00473639">
        <w:rPr>
          <w:bCs/>
          <w:noProof/>
          <w:sz w:val="22"/>
          <w:szCs w:val="22"/>
        </w:rPr>
        <w:t xml:space="preserve">Предмет </w:t>
      </w:r>
      <w:r>
        <w:rPr>
          <w:bCs/>
          <w:noProof/>
          <w:sz w:val="22"/>
          <w:szCs w:val="22"/>
          <w:lang w:val="sr-Cyrl-CS"/>
        </w:rPr>
        <w:t>овог уговора је</w:t>
      </w:r>
      <w:r w:rsidRPr="00473639">
        <w:rPr>
          <w:bCs/>
          <w:noProof/>
          <w:sz w:val="22"/>
          <w:szCs w:val="22"/>
        </w:rPr>
        <w:t xml:space="preserve"> и </w:t>
      </w:r>
      <w:r w:rsidRPr="00473639">
        <w:rPr>
          <w:bCs/>
          <w:noProof/>
          <w:sz w:val="22"/>
          <w:szCs w:val="22"/>
          <w:lang w:val="sr-Cyrl-CS"/>
        </w:rPr>
        <w:t xml:space="preserve">набавка </w:t>
      </w:r>
      <w:r w:rsidRPr="00473639">
        <w:rPr>
          <w:bCs/>
          <w:noProof/>
          <w:sz w:val="22"/>
          <w:szCs w:val="22"/>
        </w:rPr>
        <w:t xml:space="preserve">резервних делова </w:t>
      </w:r>
      <w:r w:rsidRPr="00473639">
        <w:rPr>
          <w:bCs/>
          <w:noProof/>
          <w:sz w:val="22"/>
          <w:szCs w:val="22"/>
          <w:lang w:val="sr-Cyrl-CS"/>
        </w:rPr>
        <w:t xml:space="preserve">и материјала </w:t>
      </w:r>
      <w:r w:rsidRPr="00473639">
        <w:rPr>
          <w:bCs/>
          <w:noProof/>
          <w:sz w:val="22"/>
          <w:szCs w:val="22"/>
        </w:rPr>
        <w:t>који нису могли бити предвиђени по количини и/или врсти у конкурсној документацији и достављен</w:t>
      </w:r>
      <w:r>
        <w:rPr>
          <w:bCs/>
          <w:noProof/>
          <w:sz w:val="22"/>
          <w:szCs w:val="22"/>
          <w:lang w:val="sr-Cyrl-CS"/>
        </w:rPr>
        <w:t>ој</w:t>
      </w:r>
      <w:r w:rsidRPr="00473639">
        <w:rPr>
          <w:bCs/>
          <w:noProof/>
          <w:sz w:val="22"/>
          <w:szCs w:val="22"/>
        </w:rPr>
        <w:t xml:space="preserve"> понуд</w:t>
      </w:r>
      <w:r>
        <w:rPr>
          <w:bCs/>
          <w:noProof/>
          <w:sz w:val="22"/>
          <w:szCs w:val="22"/>
          <w:lang w:val="sr-Cyrl-CS"/>
        </w:rPr>
        <w:t>и</w:t>
      </w:r>
      <w:r w:rsidRPr="00473639">
        <w:rPr>
          <w:bCs/>
          <w:noProof/>
          <w:sz w:val="22"/>
          <w:szCs w:val="22"/>
        </w:rPr>
        <w:t>, односно кој</w:t>
      </w:r>
      <w:r w:rsidRPr="00473639">
        <w:rPr>
          <w:bCs/>
          <w:noProof/>
          <w:sz w:val="22"/>
          <w:szCs w:val="22"/>
          <w:lang w:val="sr-Cyrl-CS"/>
        </w:rPr>
        <w:t>и</w:t>
      </w:r>
      <w:r w:rsidRPr="00473639">
        <w:rPr>
          <w:bCs/>
          <w:noProof/>
          <w:sz w:val="22"/>
          <w:szCs w:val="22"/>
        </w:rPr>
        <w:t xml:space="preserve"> су ван одржавања </w:t>
      </w:r>
      <w:r w:rsidRPr="00473639">
        <w:rPr>
          <w:bCs/>
          <w:noProof/>
          <w:sz w:val="22"/>
          <w:szCs w:val="22"/>
          <w:lang w:val="sr-Cyrl-CS"/>
        </w:rPr>
        <w:t>апарата</w:t>
      </w:r>
      <w:r w:rsidRPr="00473639">
        <w:rPr>
          <w:bCs/>
          <w:noProof/>
          <w:sz w:val="22"/>
          <w:szCs w:val="22"/>
        </w:rPr>
        <w:t xml:space="preserve"> представљених кроз техничке спецификације</w:t>
      </w:r>
      <w:r w:rsidRPr="00473639">
        <w:rPr>
          <w:bCs/>
          <w:noProof/>
          <w:sz w:val="22"/>
          <w:szCs w:val="22"/>
          <w:lang w:val="sr-Cyrl-CS"/>
        </w:rPr>
        <w:t>,</w:t>
      </w:r>
      <w:r w:rsidRPr="00473639">
        <w:rPr>
          <w:bCs/>
          <w:noProof/>
          <w:sz w:val="22"/>
          <w:szCs w:val="22"/>
        </w:rPr>
        <w:t xml:space="preserve"> </w:t>
      </w:r>
      <w:r w:rsidRPr="00473639">
        <w:rPr>
          <w:bCs/>
          <w:noProof/>
          <w:sz w:val="22"/>
          <w:szCs w:val="22"/>
          <w:lang w:val="sr-Cyrl-CS"/>
        </w:rPr>
        <w:t>о</w:t>
      </w:r>
      <w:r w:rsidRPr="00473639">
        <w:rPr>
          <w:bCs/>
          <w:noProof/>
          <w:sz w:val="22"/>
          <w:szCs w:val="22"/>
        </w:rPr>
        <w:t xml:space="preserve">бразац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Pr>
          <w:bCs/>
          <w:noProof/>
          <w:sz w:val="22"/>
          <w:szCs w:val="22"/>
        </w:rPr>
        <w:t xml:space="preserve"> цене у </w:t>
      </w:r>
      <w:r w:rsidRPr="00473639">
        <w:rPr>
          <w:bCs/>
          <w:noProof/>
          <w:sz w:val="22"/>
          <w:szCs w:val="22"/>
        </w:rPr>
        <w:t>конкурсној документацији</w:t>
      </w:r>
      <w:r w:rsidRPr="00473639">
        <w:rPr>
          <w:bCs/>
          <w:noProof/>
          <w:sz w:val="22"/>
          <w:szCs w:val="22"/>
          <w:lang w:val="sr-Cyrl-CS"/>
        </w:rPr>
        <w:t xml:space="preserve"> и ценовник – листу резервних делова</w:t>
      </w:r>
      <w:r w:rsidRPr="00473639">
        <w:rPr>
          <w:bCs/>
          <w:noProof/>
          <w:sz w:val="22"/>
          <w:szCs w:val="22"/>
        </w:rPr>
        <w:t xml:space="preserve">. </w:t>
      </w:r>
    </w:p>
    <w:p w:rsidR="00000D4A" w:rsidRPr="00473639" w:rsidRDefault="00000D4A" w:rsidP="00000D4A">
      <w:pPr>
        <w:ind w:firstLine="720"/>
        <w:jc w:val="both"/>
        <w:rPr>
          <w:bCs/>
          <w:noProof/>
          <w:sz w:val="22"/>
          <w:szCs w:val="22"/>
          <w:lang w:val="sr-Cyrl-CS"/>
        </w:rPr>
      </w:pPr>
      <w:r w:rsidRPr="00473639">
        <w:rPr>
          <w:bCs/>
          <w:noProof/>
          <w:sz w:val="22"/>
          <w:szCs w:val="22"/>
          <w:lang w:val="sr-Cyrl-CS"/>
        </w:rPr>
        <w:t>Услуге које подразумевају ове резервне делове се врше</w:t>
      </w:r>
      <w:r w:rsidRPr="00473639">
        <w:rPr>
          <w:bCs/>
          <w:noProof/>
          <w:sz w:val="22"/>
          <w:szCs w:val="22"/>
        </w:rPr>
        <w:t xml:space="preserve"> </w:t>
      </w:r>
      <w:r w:rsidRPr="00473639">
        <w:rPr>
          <w:bCs/>
          <w:noProof/>
          <w:sz w:val="22"/>
          <w:szCs w:val="22"/>
          <w:lang w:val="sr-Cyrl-CS"/>
        </w:rPr>
        <w:t>уз сагласнот</w:t>
      </w:r>
      <w:r w:rsidRPr="00473639">
        <w:rPr>
          <w:bCs/>
          <w:noProof/>
          <w:sz w:val="22"/>
          <w:szCs w:val="22"/>
        </w:rPr>
        <w:t xml:space="preserve"> </w:t>
      </w:r>
      <w:r>
        <w:rPr>
          <w:bCs/>
          <w:noProof/>
          <w:sz w:val="22"/>
          <w:szCs w:val="22"/>
          <w:lang w:val="sr-Cyrl-CS"/>
        </w:rPr>
        <w:t>Примаоца услуга</w:t>
      </w:r>
      <w:r w:rsidRPr="00473639">
        <w:rPr>
          <w:bCs/>
          <w:noProof/>
          <w:sz w:val="22"/>
          <w:szCs w:val="22"/>
        </w:rPr>
        <w:t xml:space="preserve"> </w:t>
      </w:r>
      <w:r w:rsidRPr="00473639">
        <w:rPr>
          <w:bCs/>
          <w:noProof/>
          <w:sz w:val="22"/>
          <w:szCs w:val="22"/>
          <w:lang w:val="sr-Cyrl-CS"/>
        </w:rPr>
        <w:t>тј. ук</w:t>
      </w:r>
      <w:r w:rsidRPr="00473639">
        <w:rPr>
          <w:sz w:val="22"/>
          <w:szCs w:val="22"/>
          <w:lang w:val="sr-Cyrl-CS"/>
        </w:rPr>
        <w:t xml:space="preserve">олико се јави потреба за поправком, а тај резервни део није наведен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sz w:val="22"/>
          <w:szCs w:val="22"/>
          <w:lang w:val="sr-Cyrl-CS"/>
        </w:rPr>
        <w:t xml:space="preserve">, </w:t>
      </w:r>
      <w:r>
        <w:rPr>
          <w:sz w:val="22"/>
          <w:szCs w:val="22"/>
          <w:lang w:val="sr-Cyrl-CS"/>
        </w:rPr>
        <w:t xml:space="preserve">Пружалац услуга </w:t>
      </w:r>
      <w:r w:rsidRPr="00473639">
        <w:rPr>
          <w:sz w:val="22"/>
          <w:szCs w:val="22"/>
          <w:lang w:val="sr-Cyrl-CS"/>
        </w:rPr>
        <w:t xml:space="preserve">мора тражити сагласност </w:t>
      </w:r>
      <w:r>
        <w:rPr>
          <w:sz w:val="22"/>
          <w:szCs w:val="22"/>
          <w:lang w:val="sr-Cyrl-CS"/>
        </w:rPr>
        <w:t>Примаоца услуга</w:t>
      </w:r>
      <w:r w:rsidRPr="00473639">
        <w:rPr>
          <w:sz w:val="22"/>
          <w:szCs w:val="22"/>
          <w:lang w:val="sr-Cyrl-CS"/>
        </w:rPr>
        <w:t xml:space="preserve"> за даљи наставак поправке.</w:t>
      </w:r>
      <w:r w:rsidRPr="00473639">
        <w:rPr>
          <w:bCs/>
          <w:noProof/>
          <w:sz w:val="22"/>
          <w:szCs w:val="22"/>
          <w:lang w:val="sr-Cyrl-CS"/>
        </w:rPr>
        <w:t xml:space="preserve"> </w:t>
      </w:r>
      <w:r w:rsidRPr="00473639">
        <w:rPr>
          <w:bCs/>
          <w:noProof/>
          <w:sz w:val="22"/>
          <w:szCs w:val="22"/>
        </w:rPr>
        <w:t xml:space="preserve">После детекције квара, </w:t>
      </w:r>
      <w:r>
        <w:rPr>
          <w:bCs/>
          <w:noProof/>
          <w:sz w:val="22"/>
          <w:szCs w:val="22"/>
          <w:lang w:val="sr-Cyrl-CS"/>
        </w:rPr>
        <w:t>Пружалац услуга</w:t>
      </w:r>
      <w:r w:rsidRPr="00473639">
        <w:rPr>
          <w:bCs/>
          <w:noProof/>
          <w:sz w:val="22"/>
          <w:szCs w:val="22"/>
        </w:rPr>
        <w:t xml:space="preserve"> је обавезан да писаним путем обавести </w:t>
      </w:r>
      <w:r>
        <w:rPr>
          <w:bCs/>
          <w:noProof/>
          <w:sz w:val="22"/>
          <w:szCs w:val="22"/>
          <w:lang w:val="sr-Cyrl-CS"/>
        </w:rPr>
        <w:t>Примаоца услуга</w:t>
      </w:r>
      <w:r w:rsidRPr="00473639">
        <w:rPr>
          <w:bCs/>
          <w:noProof/>
          <w:sz w:val="22"/>
          <w:szCs w:val="22"/>
        </w:rPr>
        <w:t xml:space="preserve"> о процени количина и вредности резервних делова и материјала </w:t>
      </w:r>
      <w:r w:rsidRPr="00473639">
        <w:rPr>
          <w:bCs/>
          <w:noProof/>
          <w:sz w:val="22"/>
          <w:szCs w:val="22"/>
          <w:lang w:val="sr-Cyrl-CS"/>
        </w:rPr>
        <w:t xml:space="preserve">потребних </w:t>
      </w:r>
      <w:r w:rsidRPr="00473639">
        <w:rPr>
          <w:bCs/>
          <w:noProof/>
          <w:sz w:val="22"/>
          <w:szCs w:val="22"/>
        </w:rPr>
        <w:t xml:space="preserve">за отклањање насталог квара или неисправности уколико су утврђени на основу детекције. </w:t>
      </w:r>
    </w:p>
    <w:p w:rsidR="00000D4A" w:rsidRPr="00473639" w:rsidRDefault="00000D4A" w:rsidP="00000D4A">
      <w:pPr>
        <w:ind w:firstLine="720"/>
        <w:jc w:val="both"/>
        <w:rPr>
          <w:noProof/>
          <w:sz w:val="22"/>
          <w:szCs w:val="22"/>
        </w:rPr>
      </w:pPr>
      <w:r w:rsidRPr="00473639">
        <w:rPr>
          <w:bCs/>
          <w:noProof/>
          <w:sz w:val="22"/>
          <w:szCs w:val="22"/>
        </w:rPr>
        <w:t xml:space="preserve">Самим тим, уколико цена резервног дела није изражена и предвиђена у понуди, из разлога јер се </w:t>
      </w:r>
      <w:r w:rsidRPr="00473639">
        <w:rPr>
          <w:bCs/>
          <w:noProof/>
          <w:sz w:val="22"/>
          <w:szCs w:val="22"/>
          <w:lang w:val="sr-Cyrl-CS"/>
        </w:rPr>
        <w:t xml:space="preserve">тај резервни део </w:t>
      </w:r>
      <w:r w:rsidRPr="00473639">
        <w:rPr>
          <w:bCs/>
          <w:noProof/>
          <w:sz w:val="22"/>
          <w:szCs w:val="22"/>
        </w:rPr>
        <w:t>није мог</w:t>
      </w:r>
      <w:r w:rsidRPr="00473639">
        <w:rPr>
          <w:bCs/>
          <w:noProof/>
          <w:sz w:val="22"/>
          <w:szCs w:val="22"/>
          <w:lang w:val="sr-Cyrl-CS"/>
        </w:rPr>
        <w:t>ао</w:t>
      </w:r>
      <w:r w:rsidRPr="00473639">
        <w:rPr>
          <w:bCs/>
          <w:noProof/>
          <w:sz w:val="22"/>
          <w:szCs w:val="22"/>
        </w:rPr>
        <w:t xml:space="preserve"> ни прецизно одредити по својој врсти и количини, услед своје непредвидљивости у тренутку припремања конкурсне документације, тада се примењују цене материјала и резервних делова које су представљене у поменутој процени </w:t>
      </w:r>
      <w:r>
        <w:rPr>
          <w:bCs/>
          <w:noProof/>
          <w:sz w:val="22"/>
          <w:szCs w:val="22"/>
          <w:lang w:val="sr-Cyrl-CS"/>
        </w:rPr>
        <w:t>Примаоца услуга</w:t>
      </w:r>
      <w:r w:rsidRPr="00473639">
        <w:rPr>
          <w:bCs/>
          <w:noProof/>
          <w:sz w:val="22"/>
          <w:szCs w:val="22"/>
        </w:rPr>
        <w:t xml:space="preserve">, иако претходно нису представљени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r w:rsidRPr="00473639">
        <w:rPr>
          <w:bCs/>
          <w:noProof/>
          <w:sz w:val="22"/>
          <w:szCs w:val="22"/>
          <w:lang w:val="sr-Cyrl-CS"/>
        </w:rPr>
        <w:t xml:space="preserve"> или ценовнику – листи делова</w:t>
      </w:r>
      <w:r w:rsidRPr="00473639">
        <w:rPr>
          <w:bCs/>
          <w:noProof/>
          <w:sz w:val="22"/>
          <w:szCs w:val="22"/>
        </w:rPr>
        <w:t xml:space="preserve">. </w:t>
      </w:r>
      <w:r w:rsidRPr="00473639">
        <w:rPr>
          <w:bCs/>
          <w:noProof/>
          <w:sz w:val="22"/>
          <w:szCs w:val="22"/>
          <w:lang w:val="sr-Cyrl-CS"/>
        </w:rPr>
        <w:t>Ц</w:t>
      </w:r>
      <w:r w:rsidRPr="00473639">
        <w:rPr>
          <w:bCs/>
          <w:noProof/>
          <w:sz w:val="22"/>
          <w:szCs w:val="22"/>
        </w:rPr>
        <w:t xml:space="preserve">ене материјала и резервних делова које су представљене у процени не могу бити изнад тржишно упоредивих цена, нити више од званичних велепродајних цена овлашћеног увозника од којег исте набавља </w:t>
      </w:r>
      <w:r w:rsidRPr="00473639">
        <w:rPr>
          <w:bCs/>
          <w:noProof/>
          <w:sz w:val="22"/>
          <w:szCs w:val="22"/>
          <w:lang w:val="sr-Cyrl-CS"/>
        </w:rPr>
        <w:t>понуђач</w:t>
      </w:r>
      <w:r w:rsidRPr="00473639">
        <w:rPr>
          <w:bCs/>
          <w:noProof/>
          <w:sz w:val="22"/>
          <w:szCs w:val="22"/>
        </w:rPr>
        <w:t>.</w:t>
      </w:r>
    </w:p>
    <w:p w:rsidR="00000D4A" w:rsidRPr="00473639" w:rsidRDefault="00000D4A" w:rsidP="00000D4A">
      <w:pPr>
        <w:ind w:firstLine="720"/>
        <w:jc w:val="both"/>
        <w:rPr>
          <w:bCs/>
          <w:noProof/>
          <w:sz w:val="22"/>
          <w:szCs w:val="22"/>
        </w:rPr>
      </w:pPr>
      <w:r>
        <w:rPr>
          <w:bCs/>
          <w:noProof/>
          <w:sz w:val="22"/>
          <w:szCs w:val="22"/>
          <w:lang w:val="sr-Cyrl-CS"/>
        </w:rPr>
        <w:t>Прималац услуга</w:t>
      </w:r>
      <w:r w:rsidRPr="00473639">
        <w:rPr>
          <w:bCs/>
          <w:noProof/>
          <w:sz w:val="22"/>
          <w:szCs w:val="22"/>
        </w:rPr>
        <w:t xml:space="preserve"> прихвата обавезу да, на захтев </w:t>
      </w:r>
      <w:r>
        <w:rPr>
          <w:bCs/>
          <w:noProof/>
          <w:sz w:val="22"/>
          <w:szCs w:val="22"/>
          <w:lang w:val="sr-Cyrl-CS"/>
        </w:rPr>
        <w:t>Примаоца услуга</w:t>
      </w:r>
      <w:r w:rsidRPr="00473639">
        <w:rPr>
          <w:bCs/>
          <w:noProof/>
          <w:sz w:val="22"/>
          <w:szCs w:val="22"/>
        </w:rPr>
        <w:t xml:space="preserve">, у циљу контроле цена материјала и резервних делова који нису исказани у </w:t>
      </w:r>
      <w:r w:rsidRPr="00473639">
        <w:rPr>
          <w:bCs/>
          <w:noProof/>
          <w:sz w:val="22"/>
          <w:szCs w:val="22"/>
          <w:lang w:val="sr-Cyrl-CS"/>
        </w:rPr>
        <w:t>понуди</w:t>
      </w:r>
      <w:r>
        <w:rPr>
          <w:bCs/>
          <w:noProof/>
          <w:sz w:val="22"/>
          <w:szCs w:val="22"/>
        </w:rPr>
        <w:t>, достави Примаоца услуга</w:t>
      </w:r>
      <w:r w:rsidRPr="00473639">
        <w:rPr>
          <w:bCs/>
          <w:noProof/>
          <w:sz w:val="22"/>
          <w:szCs w:val="22"/>
        </w:rPr>
        <w:t xml:space="preserve"> копије предрачуна/рачуна за материјале и резервне делове које уграђује, као и званични велепродајни ценовник овлашћеног увозника, или други одговарајући документ овлашћеног увозника (изјаву, потврду, и сл.) из којег се може недвосмислено закључити да цене </w:t>
      </w:r>
      <w:r>
        <w:rPr>
          <w:bCs/>
          <w:noProof/>
          <w:sz w:val="22"/>
          <w:szCs w:val="22"/>
          <w:lang w:val="sr-Cyrl-CS"/>
        </w:rPr>
        <w:t>Пружаоца услуга</w:t>
      </w:r>
      <w:r w:rsidRPr="00473639">
        <w:rPr>
          <w:bCs/>
          <w:noProof/>
          <w:sz w:val="22"/>
          <w:szCs w:val="22"/>
        </w:rPr>
        <w:t xml:space="preserve"> за материјал и резервне делове нису веће од велепродајних цена овлашћеног увозника, нити веће од упоредивих тржишних цена.</w:t>
      </w:r>
    </w:p>
    <w:p w:rsidR="00000D4A" w:rsidRDefault="00000D4A" w:rsidP="00000D4A">
      <w:pPr>
        <w:ind w:firstLine="708"/>
        <w:jc w:val="both"/>
        <w:rPr>
          <w:bCs/>
          <w:noProof/>
          <w:sz w:val="22"/>
          <w:szCs w:val="22"/>
          <w:lang w:val="sr-Cyrl-CS"/>
        </w:rPr>
      </w:pPr>
      <w:r>
        <w:rPr>
          <w:bCs/>
          <w:noProof/>
          <w:sz w:val="22"/>
          <w:szCs w:val="22"/>
          <w:lang w:val="sr-Cyrl-CS"/>
        </w:rPr>
        <w:t>Прималац услуга</w:t>
      </w:r>
      <w:r w:rsidRPr="00473639">
        <w:rPr>
          <w:bCs/>
          <w:noProof/>
          <w:sz w:val="22"/>
          <w:szCs w:val="22"/>
        </w:rPr>
        <w:t xml:space="preserve"> задржава право да након што је обавештен о процени </w:t>
      </w:r>
      <w:r>
        <w:rPr>
          <w:bCs/>
          <w:noProof/>
          <w:sz w:val="22"/>
          <w:szCs w:val="22"/>
          <w:lang w:val="sr-Cyrl-CS"/>
        </w:rPr>
        <w:t>Пружаоца услуга</w:t>
      </w:r>
      <w:r w:rsidRPr="00473639">
        <w:rPr>
          <w:bCs/>
          <w:noProof/>
          <w:sz w:val="22"/>
          <w:szCs w:val="22"/>
        </w:rPr>
        <w:t xml:space="preserve">, одустане од отклањања кварова или неисправности када процени да је отклањање истих у несразмерној вредности са вредношћу </w:t>
      </w:r>
      <w:r w:rsidRPr="00473639">
        <w:rPr>
          <w:bCs/>
          <w:noProof/>
          <w:sz w:val="22"/>
          <w:szCs w:val="22"/>
          <w:lang w:val="sr-Cyrl-CS"/>
        </w:rPr>
        <w:t>апарата</w:t>
      </w:r>
      <w:r w:rsidRPr="00473639">
        <w:rPr>
          <w:bCs/>
          <w:noProof/>
          <w:sz w:val="22"/>
          <w:szCs w:val="22"/>
        </w:rPr>
        <w:t xml:space="preserve"> или уколико утврди да цена није у складу са понуђеним ценама, односно није у складу са велепродајним ценама на тржишту уколико су у питању цене резервних делова и материјала који нису исказани у </w:t>
      </w:r>
      <w:r w:rsidRPr="00473639">
        <w:rPr>
          <w:bCs/>
          <w:noProof/>
          <w:sz w:val="22"/>
          <w:szCs w:val="22"/>
          <w:lang w:val="sr-Cyrl-CS"/>
        </w:rPr>
        <w:t>о</w:t>
      </w:r>
      <w:r w:rsidRPr="00473639">
        <w:rPr>
          <w:bCs/>
          <w:noProof/>
          <w:sz w:val="22"/>
          <w:szCs w:val="22"/>
        </w:rPr>
        <w:t>бра</w:t>
      </w:r>
      <w:r w:rsidRPr="00473639">
        <w:rPr>
          <w:bCs/>
          <w:noProof/>
          <w:sz w:val="22"/>
          <w:szCs w:val="22"/>
          <w:lang w:val="sr-Cyrl-CS"/>
        </w:rPr>
        <w:t>сцу</w:t>
      </w:r>
      <w:r w:rsidRPr="00473639">
        <w:rPr>
          <w:bCs/>
          <w:noProof/>
          <w:sz w:val="22"/>
          <w:szCs w:val="22"/>
        </w:rPr>
        <w:t xml:space="preserve"> </w:t>
      </w:r>
      <w:r w:rsidRPr="00473639">
        <w:rPr>
          <w:bCs/>
          <w:noProof/>
          <w:sz w:val="22"/>
          <w:szCs w:val="22"/>
          <w:lang w:val="sr-Cyrl-CS"/>
        </w:rPr>
        <w:t xml:space="preserve">понуде са </w:t>
      </w:r>
      <w:r w:rsidRPr="00473639">
        <w:rPr>
          <w:bCs/>
          <w:noProof/>
          <w:sz w:val="22"/>
          <w:szCs w:val="22"/>
        </w:rPr>
        <w:t>структур</w:t>
      </w:r>
      <w:r w:rsidRPr="00473639">
        <w:rPr>
          <w:bCs/>
          <w:noProof/>
          <w:sz w:val="22"/>
          <w:szCs w:val="22"/>
          <w:lang w:val="sr-Cyrl-CS"/>
        </w:rPr>
        <w:t>ом</w:t>
      </w:r>
      <w:r w:rsidRPr="00473639">
        <w:rPr>
          <w:bCs/>
          <w:noProof/>
          <w:sz w:val="22"/>
          <w:szCs w:val="22"/>
        </w:rPr>
        <w:t xml:space="preserve"> цене.</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lang w:val="sr-Cyrl-CS"/>
        </w:rPr>
      </w:pPr>
      <w:r>
        <w:rPr>
          <w:rFonts w:eastAsia="Arial"/>
          <w:bCs/>
          <w:sz w:val="22"/>
          <w:szCs w:val="22"/>
        </w:rPr>
        <w:t xml:space="preserve">Члан </w:t>
      </w:r>
      <w:r>
        <w:rPr>
          <w:rFonts w:eastAsia="Arial"/>
          <w:bCs/>
          <w:sz w:val="22"/>
          <w:szCs w:val="22"/>
          <w:lang w:val="sr-Cyrl-CS"/>
        </w:rPr>
        <w:t>7</w:t>
      </w:r>
      <w:r w:rsidRPr="006A451C">
        <w:rPr>
          <w:rFonts w:eastAsia="Arial"/>
          <w:bCs/>
          <w:sz w:val="22"/>
          <w:szCs w:val="22"/>
        </w:rPr>
        <w:t>.</w:t>
      </w:r>
    </w:p>
    <w:p w:rsidR="00000D4A" w:rsidRDefault="00914A23" w:rsidP="00000D4A">
      <w:pPr>
        <w:overflowPunct w:val="0"/>
        <w:ind w:firstLine="720"/>
        <w:jc w:val="both"/>
        <w:rPr>
          <w:rFonts w:eastAsia="Arial"/>
          <w:sz w:val="22"/>
          <w:szCs w:val="22"/>
          <w:lang w:val="sr-Cyrl-CS"/>
        </w:rPr>
      </w:pPr>
      <w:r>
        <w:rPr>
          <w:rFonts w:eastAsia="Arial"/>
          <w:sz w:val="22"/>
          <w:szCs w:val="22"/>
        </w:rPr>
        <w:t>Пружалац</w:t>
      </w:r>
      <w:r w:rsidR="00000D4A" w:rsidRPr="006A451C">
        <w:rPr>
          <w:rFonts w:eastAsia="Arial"/>
          <w:sz w:val="22"/>
          <w:szCs w:val="22"/>
        </w:rPr>
        <w:t xml:space="preserve"> услуга је дужан да предметне услуге обавља са пажњом доброг домаћина, савесно и благовремено, у складу са техничким стандардима и узансама струке. </w:t>
      </w:r>
    </w:p>
    <w:p w:rsidR="00000D4A" w:rsidRPr="006A451C" w:rsidRDefault="00000D4A" w:rsidP="00000D4A">
      <w:pPr>
        <w:overflowPunct w:val="0"/>
        <w:ind w:firstLine="720"/>
        <w:jc w:val="both"/>
        <w:rPr>
          <w:sz w:val="22"/>
          <w:szCs w:val="22"/>
        </w:rPr>
      </w:pPr>
      <w:r w:rsidRPr="006A451C">
        <w:rPr>
          <w:rFonts w:eastAsia="Arial"/>
          <w:sz w:val="22"/>
          <w:szCs w:val="22"/>
        </w:rPr>
        <w:t xml:space="preserve">Замењени резервни делови обавезно се остављају </w:t>
      </w:r>
      <w:r>
        <w:rPr>
          <w:rFonts w:eastAsia="Arial"/>
          <w:sz w:val="22"/>
          <w:szCs w:val="22"/>
          <w:lang w:val="sr-Cyrl-CS"/>
        </w:rPr>
        <w:t>Примаоца услуга</w:t>
      </w:r>
      <w:r w:rsidRPr="006A451C">
        <w:rPr>
          <w:rFonts w:eastAsia="Arial"/>
          <w:sz w:val="22"/>
          <w:szCs w:val="22"/>
        </w:rPr>
        <w:t>, а што се констатује у напомени сервисног радног налога.</w:t>
      </w:r>
    </w:p>
    <w:p w:rsidR="00000D4A" w:rsidRPr="00A6429E" w:rsidRDefault="00000D4A" w:rsidP="00000D4A">
      <w:pPr>
        <w:overflowPunct w:val="0"/>
        <w:ind w:firstLine="720"/>
        <w:jc w:val="both"/>
        <w:rPr>
          <w:rFonts w:eastAsia="Arial"/>
          <w:sz w:val="22"/>
          <w:szCs w:val="22"/>
          <w:lang w:val="sr-Cyrl-CS"/>
        </w:rPr>
      </w:pPr>
      <w:r w:rsidRPr="006A451C">
        <w:rPr>
          <w:rFonts w:eastAsia="Arial"/>
          <w:sz w:val="22"/>
          <w:szCs w:val="22"/>
        </w:rPr>
        <w:t xml:space="preserve">У случају неквалитетно извршене услуге </w:t>
      </w:r>
      <w:r>
        <w:rPr>
          <w:rFonts w:eastAsia="Arial"/>
          <w:sz w:val="22"/>
          <w:szCs w:val="22"/>
          <w:lang w:val="sr-Cyrl-CS"/>
        </w:rPr>
        <w:t>Пружалац</w:t>
      </w:r>
      <w:r w:rsidRPr="006A451C">
        <w:rPr>
          <w:rFonts w:eastAsia="Arial"/>
          <w:sz w:val="22"/>
          <w:szCs w:val="22"/>
        </w:rPr>
        <w:t xml:space="preserve"> услуга је обавезан да исти</w:t>
      </w:r>
      <w:r w:rsidRPr="006A451C">
        <w:rPr>
          <w:rFonts w:eastAsia="Arial"/>
          <w:sz w:val="22"/>
          <w:szCs w:val="22"/>
          <w:lang w:val="sr-Cyrl-CS"/>
        </w:rPr>
        <w:t xml:space="preserve"> </w:t>
      </w:r>
      <w:r w:rsidRPr="006A451C">
        <w:rPr>
          <w:rFonts w:eastAsia="Arial"/>
          <w:sz w:val="22"/>
          <w:szCs w:val="22"/>
        </w:rPr>
        <w:t xml:space="preserve">поново квалитетно изврши у року од </w:t>
      </w:r>
      <w:r>
        <w:rPr>
          <w:rFonts w:eastAsia="Arial"/>
          <w:sz w:val="22"/>
          <w:szCs w:val="22"/>
          <w:lang w:val="sr-Cyrl-CS"/>
        </w:rPr>
        <w:t>3</w:t>
      </w:r>
      <w:r w:rsidRPr="006A451C">
        <w:rPr>
          <w:sz w:val="22"/>
          <w:szCs w:val="22"/>
          <w:lang w:val="sr-Cyrl-CS"/>
        </w:rPr>
        <w:t xml:space="preserve"> дана</w:t>
      </w:r>
      <w:r>
        <w:rPr>
          <w:sz w:val="22"/>
          <w:szCs w:val="22"/>
          <w:lang w:val="sr-Cyrl-CS"/>
        </w:rPr>
        <w:t xml:space="preserve"> од пријема рекламације</w:t>
      </w:r>
      <w:r w:rsidRPr="006A451C">
        <w:rPr>
          <w:rFonts w:eastAsia="Arial"/>
          <w:sz w:val="22"/>
          <w:szCs w:val="22"/>
        </w:rPr>
        <w:t xml:space="preserve">, без права накнаде. </w:t>
      </w:r>
      <w:r>
        <w:rPr>
          <w:rFonts w:eastAsia="Arial"/>
          <w:sz w:val="22"/>
          <w:szCs w:val="22"/>
          <w:lang w:val="sr-Cyrl-CS"/>
        </w:rPr>
        <w:t xml:space="preserve">Прималац услуга </w:t>
      </w:r>
      <w:r w:rsidRPr="006A451C">
        <w:rPr>
          <w:rFonts w:eastAsia="Arial"/>
          <w:sz w:val="22"/>
          <w:szCs w:val="22"/>
        </w:rPr>
        <w:t xml:space="preserve"> је дужан да изврши рекламацију у </w:t>
      </w:r>
      <w:r w:rsidRPr="00A6429E">
        <w:rPr>
          <w:rFonts w:eastAsia="Arial"/>
          <w:sz w:val="22"/>
          <w:szCs w:val="22"/>
        </w:rPr>
        <w:t xml:space="preserve">писаној форми у року од 7 дана од дана </w:t>
      </w:r>
      <w:r w:rsidRPr="00A6429E">
        <w:rPr>
          <w:rFonts w:eastAsia="Arial"/>
          <w:sz w:val="22"/>
          <w:szCs w:val="22"/>
          <w:lang w:val="sr-Cyrl-CS"/>
        </w:rPr>
        <w:t>пријема поправљеног апарата</w:t>
      </w:r>
      <w:r w:rsidRPr="00A6429E">
        <w:rPr>
          <w:rFonts w:eastAsia="Arial"/>
          <w:sz w:val="22"/>
          <w:szCs w:val="22"/>
        </w:rPr>
        <w:t>.</w:t>
      </w:r>
    </w:p>
    <w:p w:rsidR="00000D4A" w:rsidRPr="00A6429E" w:rsidRDefault="00000D4A" w:rsidP="00000D4A">
      <w:pPr>
        <w:jc w:val="center"/>
        <w:rPr>
          <w:rFonts w:eastAsia="Arial"/>
          <w:bCs/>
          <w:sz w:val="22"/>
          <w:szCs w:val="22"/>
        </w:rPr>
      </w:pPr>
    </w:p>
    <w:p w:rsidR="00000D4A" w:rsidRPr="00A6429E" w:rsidRDefault="00000D4A" w:rsidP="00000D4A">
      <w:pPr>
        <w:jc w:val="center"/>
        <w:rPr>
          <w:sz w:val="22"/>
          <w:szCs w:val="22"/>
          <w:lang w:val="sr-Cyrl-CS"/>
        </w:rPr>
      </w:pPr>
      <w:r w:rsidRPr="00A6429E">
        <w:rPr>
          <w:rFonts w:eastAsia="Arial"/>
          <w:bCs/>
          <w:sz w:val="22"/>
          <w:szCs w:val="22"/>
        </w:rPr>
        <w:t xml:space="preserve">Члан </w:t>
      </w:r>
      <w:r w:rsidRPr="00A6429E">
        <w:rPr>
          <w:rFonts w:eastAsia="Arial"/>
          <w:bCs/>
          <w:sz w:val="22"/>
          <w:szCs w:val="22"/>
          <w:lang w:val="sr-Cyrl-CS"/>
        </w:rPr>
        <w:t>8</w:t>
      </w:r>
      <w:r w:rsidRPr="00A6429E">
        <w:rPr>
          <w:rFonts w:eastAsia="Arial"/>
          <w:b/>
          <w:bCs/>
          <w:sz w:val="22"/>
          <w:szCs w:val="22"/>
        </w:rPr>
        <w:t>.</w:t>
      </w:r>
    </w:p>
    <w:p w:rsidR="00000D4A" w:rsidRPr="00A6429E" w:rsidRDefault="00000D4A" w:rsidP="00000D4A">
      <w:pPr>
        <w:ind w:firstLine="720"/>
        <w:jc w:val="both"/>
        <w:rPr>
          <w:sz w:val="22"/>
          <w:szCs w:val="22"/>
          <w:lang w:val="sr-Cyrl-CS"/>
        </w:rPr>
      </w:pPr>
      <w:r w:rsidRPr="00A6429E">
        <w:rPr>
          <w:rFonts w:eastAsia="Arial"/>
          <w:sz w:val="22"/>
          <w:szCs w:val="22"/>
        </w:rPr>
        <w:t xml:space="preserve">За извршене услуге одржавања и поправки </w:t>
      </w:r>
      <w:r w:rsidRPr="00A6429E">
        <w:rPr>
          <w:rFonts w:eastAsia="Arial"/>
          <w:sz w:val="22"/>
          <w:szCs w:val="22"/>
          <w:lang w:val="sr-Cyrl-CS"/>
        </w:rPr>
        <w:t xml:space="preserve">Пружалац </w:t>
      </w:r>
      <w:r w:rsidRPr="00A6429E">
        <w:rPr>
          <w:rFonts w:eastAsia="Arial"/>
          <w:sz w:val="22"/>
          <w:szCs w:val="22"/>
        </w:rPr>
        <w:t>услуга даје гаранцију од 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p>
    <w:p w:rsidR="00000D4A" w:rsidRPr="00A6429E" w:rsidRDefault="00000D4A" w:rsidP="00000D4A">
      <w:pPr>
        <w:overflowPunct w:val="0"/>
        <w:ind w:firstLine="720"/>
        <w:jc w:val="both"/>
        <w:rPr>
          <w:sz w:val="22"/>
          <w:szCs w:val="22"/>
        </w:rPr>
      </w:pPr>
      <w:r w:rsidRPr="00A6429E">
        <w:rPr>
          <w:rFonts w:eastAsia="Arial"/>
          <w:sz w:val="22"/>
          <w:szCs w:val="22"/>
        </w:rPr>
        <w:t xml:space="preserve">За уграђене делове </w:t>
      </w:r>
      <w:r w:rsidR="00914A23" w:rsidRPr="00A6429E">
        <w:rPr>
          <w:rFonts w:eastAsia="Arial"/>
          <w:sz w:val="22"/>
          <w:szCs w:val="22"/>
        </w:rPr>
        <w:t>Пружалац</w:t>
      </w:r>
      <w:r w:rsidRPr="00A6429E">
        <w:rPr>
          <w:rFonts w:eastAsia="Arial"/>
          <w:sz w:val="22"/>
          <w:szCs w:val="22"/>
        </w:rPr>
        <w:t xml:space="preserve"> услуга даје гаранцију од _____________________________</w:t>
      </w:r>
      <w:r w:rsidRPr="00A6429E">
        <w:rPr>
          <w:rFonts w:eastAsia="Arial"/>
          <w:sz w:val="22"/>
          <w:szCs w:val="22"/>
          <w:lang w:val="sr-Cyrl-CS"/>
        </w:rPr>
        <w:t xml:space="preserve"> месеци </w:t>
      </w:r>
      <w:r w:rsidRPr="00A6429E">
        <w:rPr>
          <w:sz w:val="22"/>
          <w:szCs w:val="22"/>
          <w:lang w:val="sr-Cyrl-CS"/>
        </w:rPr>
        <w:t>од овере сваког појединачног радног налога</w:t>
      </w:r>
      <w:r w:rsidRPr="00A6429E">
        <w:rPr>
          <w:rFonts w:eastAsia="Arial"/>
          <w:sz w:val="22"/>
          <w:szCs w:val="22"/>
        </w:rPr>
        <w:t xml:space="preserve">. </w:t>
      </w:r>
    </w:p>
    <w:p w:rsidR="00000D4A" w:rsidRPr="00A6429E" w:rsidRDefault="00000D4A" w:rsidP="00000D4A">
      <w:pPr>
        <w:jc w:val="both"/>
        <w:rPr>
          <w:sz w:val="22"/>
          <w:szCs w:val="22"/>
        </w:rPr>
      </w:pPr>
    </w:p>
    <w:p w:rsidR="00000D4A" w:rsidRPr="006A451C" w:rsidRDefault="00000D4A" w:rsidP="00000D4A">
      <w:pPr>
        <w:jc w:val="center"/>
        <w:rPr>
          <w:rFonts w:eastAsia="Arial"/>
          <w:bCs/>
          <w:sz w:val="22"/>
          <w:szCs w:val="22"/>
          <w:lang w:val="sr-Cyrl-CS"/>
        </w:rPr>
      </w:pPr>
      <w:r w:rsidRPr="00A6429E">
        <w:rPr>
          <w:rFonts w:eastAsia="Arial"/>
          <w:bCs/>
          <w:sz w:val="22"/>
          <w:szCs w:val="22"/>
        </w:rPr>
        <w:t>Члан</w:t>
      </w:r>
      <w:r>
        <w:rPr>
          <w:rFonts w:eastAsia="Arial"/>
          <w:bCs/>
          <w:sz w:val="22"/>
          <w:szCs w:val="22"/>
        </w:rPr>
        <w:t xml:space="preserve"> </w:t>
      </w:r>
      <w:r>
        <w:rPr>
          <w:rFonts w:eastAsia="Arial"/>
          <w:bCs/>
          <w:sz w:val="22"/>
          <w:szCs w:val="22"/>
          <w:lang w:val="sr-Cyrl-CS"/>
        </w:rPr>
        <w:t>9</w:t>
      </w:r>
      <w:r w:rsidRPr="006A451C">
        <w:rPr>
          <w:rFonts w:eastAsia="Arial"/>
          <w:bCs/>
          <w:sz w:val="22"/>
          <w:szCs w:val="22"/>
        </w:rPr>
        <w:t>.</w:t>
      </w:r>
    </w:p>
    <w:p w:rsidR="00000D4A" w:rsidRDefault="00000D4A" w:rsidP="00000D4A">
      <w:pPr>
        <w:ind w:firstLine="720"/>
        <w:jc w:val="both"/>
        <w:rPr>
          <w:sz w:val="22"/>
          <w:szCs w:val="22"/>
          <w:lang w:val="sr-Cyrl-CS"/>
        </w:rPr>
      </w:pPr>
      <w:r>
        <w:rPr>
          <w:sz w:val="22"/>
          <w:szCs w:val="22"/>
          <w:lang w:val="sr-Cyrl-CS"/>
        </w:rPr>
        <w:lastRenderedPageBreak/>
        <w:t>Пружалац услуга</w:t>
      </w:r>
      <w:r w:rsidRPr="001867CF">
        <w:rPr>
          <w:sz w:val="22"/>
          <w:szCs w:val="22"/>
        </w:rPr>
        <w:t xml:space="preserve"> </w:t>
      </w:r>
      <w:r>
        <w:rPr>
          <w:sz w:val="22"/>
          <w:szCs w:val="22"/>
        </w:rPr>
        <w:t xml:space="preserve">је </w:t>
      </w:r>
      <w:r w:rsidRPr="001867CF">
        <w:rPr>
          <w:sz w:val="22"/>
          <w:szCs w:val="22"/>
        </w:rPr>
        <w:t xml:space="preserve">дужан </w:t>
      </w:r>
      <w:r>
        <w:rPr>
          <w:sz w:val="22"/>
          <w:szCs w:val="22"/>
          <w:lang w:val="sr-Cyrl-CS"/>
        </w:rPr>
        <w:t xml:space="preserve">приликом потписа Уговора </w:t>
      </w:r>
      <w:r w:rsidRPr="001867CF">
        <w:rPr>
          <w:sz w:val="22"/>
          <w:szCs w:val="22"/>
        </w:rPr>
        <w:t xml:space="preserve">да достави </w:t>
      </w:r>
      <w:r>
        <w:rPr>
          <w:sz w:val="22"/>
          <w:szCs w:val="22"/>
          <w:lang w:val="sr-Cyrl-CS"/>
        </w:rPr>
        <w:t xml:space="preserve">бланко </w:t>
      </w:r>
      <w:r w:rsidRPr="001867CF">
        <w:rPr>
          <w:sz w:val="22"/>
          <w:szCs w:val="22"/>
        </w:rPr>
        <w:t xml:space="preserve">сопствену соло регистровану меницу  као средство  обезбеђења </w:t>
      </w:r>
      <w:r w:rsidRPr="001B04D0">
        <w:rPr>
          <w:sz w:val="22"/>
          <w:szCs w:val="22"/>
        </w:rPr>
        <w:t xml:space="preserve">за добро извршење посла и то на износ од 10 % од уговореног износа </w:t>
      </w:r>
      <w:r w:rsidRPr="001B04D0">
        <w:rPr>
          <w:sz w:val="22"/>
          <w:szCs w:val="22"/>
          <w:lang w:val="sr-Cyrl-CS"/>
        </w:rPr>
        <w:t>без пдв-а</w:t>
      </w:r>
      <w:r w:rsidRPr="001B04D0">
        <w:rPr>
          <w:sz w:val="22"/>
          <w:szCs w:val="22"/>
        </w:rPr>
        <w:t xml:space="preserve"> са роком важења 20 дана дуже од</w:t>
      </w:r>
      <w:r w:rsidRPr="001867CF">
        <w:rPr>
          <w:sz w:val="22"/>
          <w:szCs w:val="22"/>
        </w:rPr>
        <w:t xml:space="preserve"> </w:t>
      </w:r>
      <w:r>
        <w:rPr>
          <w:sz w:val="22"/>
          <w:szCs w:val="22"/>
          <w:lang w:val="sr-Cyrl-CS"/>
        </w:rPr>
        <w:t>периода важења У</w:t>
      </w:r>
      <w:r w:rsidRPr="001867CF">
        <w:rPr>
          <w:sz w:val="22"/>
          <w:szCs w:val="22"/>
        </w:rPr>
        <w:t>говора</w:t>
      </w:r>
      <w:r>
        <w:rPr>
          <w:sz w:val="22"/>
          <w:szCs w:val="22"/>
          <w:lang w:val="sr-Cyrl-CS"/>
        </w:rPr>
        <w:t>,</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Pr="00F7368B">
        <w:rPr>
          <w:sz w:val="22"/>
          <w:szCs w:val="22"/>
        </w:rPr>
        <w:t xml:space="preserve"> </w:t>
      </w:r>
      <w:r w:rsidRPr="007D0A8C">
        <w:rPr>
          <w:sz w:val="22"/>
          <w:szCs w:val="22"/>
        </w:rPr>
        <w:t xml:space="preserve">Уз меницу мора бити достављена и копија картона депонованих потписа који је издат од стране пословне банке који </w:t>
      </w:r>
      <w:r>
        <w:rPr>
          <w:sz w:val="22"/>
          <w:szCs w:val="22"/>
          <w:lang w:val="sr-Cyrl-CS"/>
        </w:rPr>
        <w:t xml:space="preserve">Пружалац услуга </w:t>
      </w:r>
      <w:r w:rsidRPr="007D0A8C">
        <w:rPr>
          <w:sz w:val="22"/>
          <w:szCs w:val="22"/>
        </w:rPr>
        <w:t>наводи у меничном овлашћењу.</w:t>
      </w:r>
    </w:p>
    <w:p w:rsidR="00000D4A" w:rsidRDefault="00000D4A" w:rsidP="00000D4A">
      <w:pPr>
        <w:overflowPunct w:val="0"/>
        <w:ind w:firstLine="720"/>
        <w:jc w:val="both"/>
        <w:rPr>
          <w:rFonts w:eastAsia="Arial"/>
          <w:sz w:val="22"/>
          <w:szCs w:val="22"/>
          <w:lang w:val="sr-Cyrl-CS"/>
        </w:rPr>
      </w:pPr>
    </w:p>
    <w:p w:rsidR="00000D4A" w:rsidRDefault="00000D4A" w:rsidP="00000D4A">
      <w:pPr>
        <w:overflowPunct w:val="0"/>
        <w:jc w:val="center"/>
        <w:rPr>
          <w:rFonts w:eastAsia="Arial"/>
          <w:sz w:val="22"/>
          <w:szCs w:val="22"/>
          <w:lang w:val="sr-Cyrl-CS"/>
        </w:rPr>
      </w:pPr>
      <w:r>
        <w:rPr>
          <w:rFonts w:eastAsia="Arial"/>
          <w:sz w:val="22"/>
          <w:szCs w:val="22"/>
          <w:lang w:val="sr-Cyrl-CS"/>
        </w:rPr>
        <w:t>Члан 10.</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 xml:space="preserve">У случају да </w:t>
      </w:r>
      <w:r>
        <w:rPr>
          <w:rFonts w:eastAsia="Arial"/>
          <w:sz w:val="22"/>
          <w:szCs w:val="22"/>
          <w:lang w:val="sr-Cyrl-CS"/>
        </w:rPr>
        <w:t>Пружалац</w:t>
      </w:r>
      <w:r w:rsidRPr="006A451C">
        <w:rPr>
          <w:rFonts w:eastAsia="Arial"/>
          <w:sz w:val="22"/>
          <w:szCs w:val="22"/>
        </w:rPr>
        <w:t xml:space="preserve"> услуга не извршава или неуредно извршава своје уговорне обавезе, а на писано упозорење </w:t>
      </w:r>
      <w:r>
        <w:rPr>
          <w:rFonts w:eastAsia="Arial"/>
          <w:sz w:val="22"/>
          <w:szCs w:val="22"/>
          <w:lang w:val="sr-Cyrl-CS"/>
        </w:rPr>
        <w:t>Примаоца услуге</w:t>
      </w:r>
      <w:r w:rsidRPr="006A451C">
        <w:rPr>
          <w:rFonts w:eastAsia="Arial"/>
          <w:sz w:val="22"/>
          <w:szCs w:val="22"/>
        </w:rPr>
        <w:t xml:space="preserve"> не почне уредно да извршава своје уговорне обавезе, </w:t>
      </w:r>
      <w:r>
        <w:rPr>
          <w:rFonts w:eastAsia="Arial"/>
          <w:sz w:val="22"/>
          <w:szCs w:val="22"/>
          <w:lang w:val="sr-Cyrl-CS"/>
        </w:rPr>
        <w:t>Прималац услуга</w:t>
      </w:r>
      <w:r w:rsidRPr="006A451C">
        <w:rPr>
          <w:rFonts w:eastAsia="Arial"/>
          <w:sz w:val="22"/>
          <w:szCs w:val="22"/>
        </w:rPr>
        <w:t xml:space="preserve"> има право да једнострано раскине уговор и да захтева на</w:t>
      </w:r>
      <w:r>
        <w:rPr>
          <w:rFonts w:eastAsia="Arial"/>
          <w:sz w:val="22"/>
          <w:szCs w:val="22"/>
        </w:rPr>
        <w:t xml:space="preserve">кнаду штете сагласно одредбама </w:t>
      </w:r>
      <w:r>
        <w:rPr>
          <w:rFonts w:eastAsia="Arial"/>
          <w:sz w:val="22"/>
          <w:szCs w:val="22"/>
          <w:lang w:val="sr-Cyrl-CS"/>
        </w:rPr>
        <w:t>З</w:t>
      </w:r>
      <w:r w:rsidRPr="006A451C">
        <w:rPr>
          <w:rFonts w:eastAsia="Arial"/>
          <w:sz w:val="22"/>
          <w:szCs w:val="22"/>
        </w:rPr>
        <w:t>акона о облигационим односима.</w:t>
      </w:r>
    </w:p>
    <w:p w:rsidR="00000D4A" w:rsidRPr="006A451C" w:rsidRDefault="00000D4A" w:rsidP="00000D4A">
      <w:pPr>
        <w:overflowPunct w:val="0"/>
        <w:jc w:val="both"/>
        <w:rPr>
          <w:rFonts w:eastAsia="Arial"/>
          <w:sz w:val="22"/>
          <w:szCs w:val="22"/>
        </w:rPr>
      </w:pP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p>
    <w:p w:rsidR="00000D4A" w:rsidRPr="006A451C" w:rsidRDefault="00000D4A" w:rsidP="00000D4A">
      <w:pPr>
        <w:overflowPunct w:val="0"/>
        <w:jc w:val="center"/>
        <w:rPr>
          <w:rFonts w:eastAsia="Arial"/>
          <w:sz w:val="22"/>
          <w:szCs w:val="22"/>
        </w:rPr>
      </w:pPr>
      <w:r>
        <w:rPr>
          <w:rFonts w:eastAsia="Arial"/>
          <w:bCs/>
          <w:sz w:val="22"/>
          <w:szCs w:val="22"/>
        </w:rPr>
        <w:t xml:space="preserve">Члан </w:t>
      </w:r>
      <w:r>
        <w:rPr>
          <w:rFonts w:eastAsia="Arial"/>
          <w:bCs/>
          <w:sz w:val="22"/>
          <w:szCs w:val="22"/>
          <w:lang w:val="sr-Cyrl-CS"/>
        </w:rPr>
        <w:t>11</w:t>
      </w:r>
      <w:r w:rsidRPr="006A451C">
        <w:rPr>
          <w:rFonts w:eastAsia="Arial"/>
          <w:bCs/>
          <w:sz w:val="22"/>
          <w:szCs w:val="22"/>
        </w:rPr>
        <w:t>.</w:t>
      </w:r>
    </w:p>
    <w:p w:rsidR="00850367" w:rsidRPr="00B950E2" w:rsidRDefault="00850367" w:rsidP="00850367">
      <w:pPr>
        <w:ind w:firstLine="720"/>
        <w:jc w:val="both"/>
        <w:rPr>
          <w:sz w:val="22"/>
          <w:szCs w:val="22"/>
          <w:lang w:val="sr-Cyrl-CS"/>
        </w:rPr>
      </w:pPr>
      <w:r w:rsidRPr="00B950E2">
        <w:rPr>
          <w:sz w:val="22"/>
          <w:szCs w:val="22"/>
          <w:lang w:val="sr-Cyrl-CS"/>
        </w:rPr>
        <w:t>Овај уговор</w:t>
      </w:r>
      <w:r w:rsidRPr="00B950E2">
        <w:rPr>
          <w:sz w:val="22"/>
          <w:szCs w:val="22"/>
          <w:lang w:val="sr-Latn-CS"/>
        </w:rPr>
        <w:t xml:space="preserve"> </w:t>
      </w:r>
      <w:r w:rsidRPr="00B950E2">
        <w:rPr>
          <w:sz w:val="22"/>
          <w:szCs w:val="22"/>
          <w:lang w:val="sr-Cyrl-CS"/>
        </w:rPr>
        <w:t>се закључује на период од 12 месеци од дана ступања уговора на снагу.</w:t>
      </w:r>
    </w:p>
    <w:p w:rsidR="00850367" w:rsidRPr="00B950E2" w:rsidRDefault="00850367" w:rsidP="00850367">
      <w:pPr>
        <w:ind w:firstLine="720"/>
        <w:jc w:val="both"/>
        <w:rPr>
          <w:sz w:val="22"/>
          <w:szCs w:val="22"/>
          <w:lang w:val="sr-Cyrl-CS"/>
        </w:rPr>
      </w:pPr>
      <w:r w:rsidRPr="003A3E62">
        <w:rPr>
          <w:sz w:val="22"/>
          <w:szCs w:val="22"/>
          <w:lang w:val="sr-Cyrl-CS"/>
        </w:rPr>
        <w:t>Уговор се сматра закљученим даном потписивања од стране овлашћених представника уговорних страна, а ступа на снагу даном истека претходног уговора _________.2020. године.</w:t>
      </w:r>
    </w:p>
    <w:p w:rsidR="00850367" w:rsidRPr="00B950E2" w:rsidRDefault="00850367" w:rsidP="00850367">
      <w:pPr>
        <w:ind w:firstLine="720"/>
        <w:jc w:val="both"/>
        <w:rPr>
          <w:sz w:val="22"/>
          <w:szCs w:val="22"/>
        </w:rPr>
      </w:pPr>
      <w:r w:rsidRPr="00B950E2">
        <w:rPr>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B950E2">
        <w:rPr>
          <w:sz w:val="22"/>
          <w:szCs w:val="22"/>
        </w:rPr>
        <w:t>.</w:t>
      </w:r>
    </w:p>
    <w:p w:rsidR="00000D4A" w:rsidRDefault="00000D4A" w:rsidP="00000D4A">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00D4A" w:rsidRDefault="00000D4A" w:rsidP="00000D4A">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sidRPr="00F3455A">
        <w:rPr>
          <w:color w:val="000000"/>
          <w:sz w:val="22"/>
          <w:szCs w:val="22"/>
          <w:lang w:val="sr-Cyrl-CS"/>
        </w:rPr>
        <w:t xml:space="preserve"> </w:t>
      </w:r>
      <w:r w:rsidR="003F2911">
        <w:rPr>
          <w:color w:val="000000"/>
          <w:sz w:val="22"/>
          <w:szCs w:val="22"/>
          <w:lang w:val="sr-Cyrl-CS"/>
        </w:rPr>
        <w:t>планираног за 202</w:t>
      </w:r>
      <w:r w:rsidR="003F2911">
        <w:rPr>
          <w:color w:val="000000"/>
          <w:sz w:val="22"/>
          <w:szCs w:val="22"/>
          <w:lang w:val="en-US"/>
        </w:rPr>
        <w:t>1</w:t>
      </w:r>
      <w:r>
        <w:rPr>
          <w:color w:val="000000"/>
          <w:sz w:val="22"/>
          <w:szCs w:val="22"/>
          <w:lang w:val="sr-Cyrl-CS"/>
        </w:rPr>
        <w:t xml:space="preserve">.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000D4A" w:rsidRDefault="00000D4A" w:rsidP="00000D4A">
      <w:pPr>
        <w:overflowPunct w:val="0"/>
        <w:ind w:firstLine="720"/>
        <w:jc w:val="both"/>
        <w:rPr>
          <w:rFonts w:eastAsia="Arial"/>
          <w:sz w:val="22"/>
          <w:szCs w:val="22"/>
          <w:lang w:val="sr-Cyrl-CS"/>
        </w:rPr>
      </w:pPr>
    </w:p>
    <w:p w:rsidR="00000D4A" w:rsidRPr="006A451C" w:rsidRDefault="00000D4A" w:rsidP="00000D4A">
      <w:pPr>
        <w:jc w:val="center"/>
        <w:rPr>
          <w:rFonts w:eastAsia="Arial"/>
          <w:sz w:val="22"/>
          <w:szCs w:val="22"/>
        </w:rPr>
      </w:pPr>
      <w:r>
        <w:rPr>
          <w:rFonts w:eastAsia="Arial"/>
          <w:bCs/>
          <w:sz w:val="22"/>
          <w:szCs w:val="22"/>
        </w:rPr>
        <w:t>Члан 1</w:t>
      </w:r>
      <w:r>
        <w:rPr>
          <w:rFonts w:eastAsia="Arial"/>
          <w:bCs/>
          <w:sz w:val="22"/>
          <w:szCs w:val="22"/>
          <w:lang w:val="sr-Cyrl-CS"/>
        </w:rPr>
        <w:t>2</w:t>
      </w:r>
      <w:r w:rsidRPr="006A451C">
        <w:rPr>
          <w:rFonts w:eastAsia="Arial"/>
          <w:bCs/>
          <w:sz w:val="22"/>
          <w:szCs w:val="22"/>
        </w:rPr>
        <w:t>.</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На све што није регулисано клаузулама овог уговора примењиваће се одредбе закона о облигационим односима.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000D4A" w:rsidRPr="006A451C" w:rsidRDefault="00000D4A" w:rsidP="00000D4A">
      <w:pPr>
        <w:jc w:val="center"/>
        <w:rPr>
          <w:rFonts w:eastAsia="Arial"/>
          <w:bCs/>
          <w:sz w:val="22"/>
          <w:szCs w:val="22"/>
        </w:rPr>
      </w:pPr>
    </w:p>
    <w:p w:rsidR="00000D4A" w:rsidRPr="006A451C" w:rsidRDefault="00000D4A" w:rsidP="00000D4A">
      <w:pPr>
        <w:jc w:val="center"/>
        <w:rPr>
          <w:sz w:val="22"/>
          <w:szCs w:val="22"/>
        </w:rPr>
      </w:pPr>
      <w:r>
        <w:rPr>
          <w:rFonts w:eastAsia="Arial"/>
          <w:bCs/>
          <w:sz w:val="22"/>
          <w:szCs w:val="22"/>
        </w:rPr>
        <w:t>Члан 1</w:t>
      </w:r>
      <w:r>
        <w:rPr>
          <w:rFonts w:eastAsia="Arial"/>
          <w:bCs/>
          <w:sz w:val="22"/>
          <w:szCs w:val="22"/>
          <w:lang w:val="sr-Cyrl-CS"/>
        </w:rPr>
        <w:t>3</w:t>
      </w:r>
      <w:r w:rsidRPr="006A451C">
        <w:rPr>
          <w:rFonts w:eastAsia="Arial"/>
          <w:bCs/>
          <w:sz w:val="22"/>
          <w:szCs w:val="22"/>
        </w:rPr>
        <w:t>.</w:t>
      </w:r>
    </w:p>
    <w:p w:rsidR="00000D4A" w:rsidRDefault="00000D4A" w:rsidP="00000D4A">
      <w:pPr>
        <w:overflowPunct w:val="0"/>
        <w:ind w:firstLine="720"/>
        <w:jc w:val="both"/>
        <w:rPr>
          <w:rFonts w:eastAsia="Arial"/>
          <w:sz w:val="22"/>
          <w:szCs w:val="22"/>
          <w:lang w:val="sr-Cyrl-CS"/>
        </w:rPr>
      </w:pPr>
      <w:r w:rsidRPr="006A451C">
        <w:rPr>
          <w:rFonts w:eastAsia="Arial"/>
          <w:sz w:val="22"/>
          <w:szCs w:val="22"/>
        </w:rPr>
        <w:t>Уговор се сматра закљученим и ступа на снагу када га потпишу за то овлашћена лица уговорних страна.</w:t>
      </w:r>
    </w:p>
    <w:p w:rsidR="00000D4A" w:rsidRPr="006A451C" w:rsidRDefault="00000D4A" w:rsidP="00000D4A">
      <w:pPr>
        <w:overflowPunct w:val="0"/>
        <w:ind w:firstLine="720"/>
        <w:jc w:val="both"/>
        <w:rPr>
          <w:rFonts w:eastAsia="Arial"/>
          <w:sz w:val="22"/>
          <w:szCs w:val="22"/>
        </w:rPr>
      </w:pPr>
      <w:r w:rsidRPr="006A451C">
        <w:rPr>
          <w:rFonts w:eastAsia="Arial"/>
          <w:sz w:val="22"/>
          <w:szCs w:val="22"/>
        </w:rPr>
        <w:t>Овај Уговор је сачињен у 6 (шест) истоветних примерака од којих свака уговорна страна задржава по 3 примерка.</w:t>
      </w:r>
    </w:p>
    <w:p w:rsidR="00000D4A" w:rsidRPr="006A451C" w:rsidRDefault="00000D4A" w:rsidP="00000D4A">
      <w:pPr>
        <w:jc w:val="center"/>
        <w:rPr>
          <w:rFonts w:eastAsia="Arial"/>
          <w:bCs/>
          <w:sz w:val="22"/>
          <w:szCs w:val="22"/>
        </w:rPr>
      </w:pPr>
    </w:p>
    <w:p w:rsidR="00000D4A" w:rsidRPr="006A451C" w:rsidRDefault="00000D4A" w:rsidP="00000D4A">
      <w:pPr>
        <w:jc w:val="center"/>
        <w:rPr>
          <w:rFonts w:eastAsia="Arial"/>
          <w:bCs/>
          <w:sz w:val="22"/>
          <w:szCs w:val="22"/>
        </w:rPr>
      </w:pPr>
      <w:r>
        <w:rPr>
          <w:rFonts w:eastAsia="Arial"/>
          <w:bCs/>
          <w:sz w:val="22"/>
          <w:szCs w:val="22"/>
        </w:rPr>
        <w:t>Члан 1</w:t>
      </w:r>
      <w:r>
        <w:rPr>
          <w:rFonts w:eastAsia="Arial"/>
          <w:bCs/>
          <w:sz w:val="22"/>
          <w:szCs w:val="22"/>
          <w:lang w:val="sr-Cyrl-CS"/>
        </w:rPr>
        <w:t>4</w:t>
      </w:r>
      <w:r w:rsidRPr="006A451C">
        <w:rPr>
          <w:rFonts w:eastAsia="Arial"/>
          <w:bCs/>
          <w:sz w:val="22"/>
          <w:szCs w:val="22"/>
        </w:rPr>
        <w:t>.</w:t>
      </w:r>
    </w:p>
    <w:p w:rsidR="00000D4A" w:rsidRPr="006A451C" w:rsidRDefault="00000D4A" w:rsidP="00000D4A">
      <w:pPr>
        <w:ind w:firstLine="720"/>
        <w:jc w:val="both"/>
        <w:rPr>
          <w:rFonts w:eastAsia="Arial"/>
          <w:bCs/>
          <w:sz w:val="22"/>
          <w:szCs w:val="22"/>
        </w:rPr>
      </w:pPr>
      <w:r w:rsidRPr="006A451C">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 и да овљај уговор нема додатних усмених или писмених прилога нити анекса.</w:t>
      </w:r>
    </w:p>
    <w:p w:rsidR="00000D4A" w:rsidRPr="006A451C" w:rsidRDefault="00000D4A" w:rsidP="00000D4A">
      <w:pPr>
        <w:ind w:firstLine="720"/>
        <w:rPr>
          <w:rFonts w:eastAsia="Arial"/>
          <w:bCs/>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Pr="006A451C" w:rsidRDefault="00000D4A" w:rsidP="00000D4A">
      <w:pPr>
        <w:overflowPunct w:val="0"/>
        <w:jc w:val="both"/>
        <w:rPr>
          <w:rFonts w:eastAsia="Arial"/>
          <w:sz w:val="22"/>
          <w:szCs w:val="22"/>
        </w:rPr>
      </w:pPr>
    </w:p>
    <w:p w:rsidR="00000D4A" w:rsidRDefault="00000D4A" w:rsidP="00000D4A">
      <w:pPr>
        <w:overflowPunct w:val="0"/>
        <w:jc w:val="both"/>
        <w:rPr>
          <w:rFonts w:eastAsia="Arial"/>
          <w:sz w:val="22"/>
          <w:szCs w:val="22"/>
          <w:lang w:val="sr-Cyrl-CS"/>
        </w:rPr>
      </w:pPr>
      <w:r w:rsidRPr="006A451C">
        <w:rPr>
          <w:rFonts w:eastAsia="Arial"/>
          <w:sz w:val="22"/>
          <w:szCs w:val="22"/>
        </w:rPr>
        <w:t xml:space="preserve">    </w:t>
      </w:r>
      <w:r>
        <w:rPr>
          <w:rFonts w:eastAsia="Arial"/>
          <w:sz w:val="22"/>
          <w:szCs w:val="22"/>
          <w:lang w:val="sr-Cyrl-CS"/>
        </w:rPr>
        <w:t xml:space="preserve">    Пружалац </w:t>
      </w:r>
      <w:r>
        <w:rPr>
          <w:rFonts w:eastAsia="Arial"/>
          <w:sz w:val="22"/>
          <w:szCs w:val="22"/>
        </w:rPr>
        <w:t>услуг</w:t>
      </w:r>
      <w:r>
        <w:rPr>
          <w:rFonts w:eastAsia="Arial"/>
          <w:sz w:val="22"/>
          <w:szCs w:val="22"/>
          <w:lang w:val="sr-Cyrl-CS"/>
        </w:rPr>
        <w:t>а</w:t>
      </w:r>
      <w:r w:rsidRPr="006A451C">
        <w:rPr>
          <w:rFonts w:eastAsia="Arial"/>
          <w:sz w:val="22"/>
          <w:szCs w:val="22"/>
        </w:rPr>
        <w:t xml:space="preserve"> </w:t>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sidRPr="006A451C">
        <w:rPr>
          <w:rFonts w:eastAsia="Arial"/>
          <w:sz w:val="22"/>
          <w:szCs w:val="22"/>
        </w:rPr>
        <w:tab/>
      </w:r>
      <w:r>
        <w:rPr>
          <w:rFonts w:eastAsia="Arial"/>
          <w:sz w:val="22"/>
          <w:szCs w:val="22"/>
          <w:lang w:val="sr-Cyrl-CS"/>
        </w:rPr>
        <w:t xml:space="preserve">    Прималац услуга</w:t>
      </w:r>
      <w:r w:rsidRPr="006A451C">
        <w:rPr>
          <w:rFonts w:eastAsia="Arial"/>
          <w:sz w:val="22"/>
          <w:szCs w:val="22"/>
        </w:rPr>
        <w:t xml:space="preserve"> </w:t>
      </w:r>
    </w:p>
    <w:p w:rsidR="00000D4A" w:rsidRPr="006E06A1" w:rsidRDefault="00000D4A" w:rsidP="00000D4A">
      <w:pPr>
        <w:overflowPunct w:val="0"/>
        <w:jc w:val="both"/>
        <w:rPr>
          <w:rFonts w:eastAsia="Arial"/>
          <w:sz w:val="22"/>
          <w:szCs w:val="22"/>
          <w:lang w:val="sr-Cyrl-CS"/>
        </w:rPr>
      </w:pPr>
    </w:p>
    <w:p w:rsidR="00000D4A" w:rsidRDefault="00000D4A" w:rsidP="00000D4A">
      <w:pPr>
        <w:autoSpaceDN w:val="0"/>
        <w:adjustRightInd w:val="0"/>
        <w:ind w:left="171"/>
        <w:jc w:val="both"/>
        <w:rPr>
          <w:rFonts w:eastAsia="Arial"/>
          <w:sz w:val="22"/>
          <w:szCs w:val="22"/>
        </w:rPr>
      </w:pPr>
      <w:r w:rsidRPr="006A451C">
        <w:rPr>
          <w:rFonts w:eastAsia="Arial"/>
          <w:sz w:val="22"/>
          <w:szCs w:val="22"/>
        </w:rPr>
        <w:t xml:space="preserve">____________________      </w:t>
      </w:r>
      <w:r w:rsidRPr="006A451C">
        <w:rPr>
          <w:rFonts w:eastAsia="Arial"/>
          <w:sz w:val="22"/>
          <w:szCs w:val="22"/>
        </w:rPr>
        <w:tab/>
      </w:r>
      <w:r w:rsidRPr="006A451C">
        <w:rPr>
          <w:rFonts w:eastAsia="Arial"/>
          <w:sz w:val="22"/>
          <w:szCs w:val="22"/>
        </w:rPr>
        <w:tab/>
      </w:r>
      <w:r w:rsidRPr="006A451C">
        <w:rPr>
          <w:rFonts w:eastAsia="Arial"/>
          <w:sz w:val="22"/>
          <w:szCs w:val="22"/>
        </w:rPr>
        <w:tab/>
        <w:t xml:space="preserve">      </w:t>
      </w:r>
      <w:r>
        <w:rPr>
          <w:rFonts w:eastAsia="Arial"/>
          <w:sz w:val="22"/>
          <w:szCs w:val="22"/>
          <w:lang w:val="sr-Cyrl-CS"/>
        </w:rPr>
        <w:t xml:space="preserve">               </w:t>
      </w:r>
      <w:r w:rsidRPr="006A451C">
        <w:rPr>
          <w:rFonts w:eastAsia="Arial"/>
          <w:sz w:val="22"/>
          <w:szCs w:val="22"/>
        </w:rPr>
        <w:t xml:space="preserve">_______________________  </w:t>
      </w:r>
    </w:p>
    <w:p w:rsidR="004B7B5E" w:rsidRDefault="00000D4A" w:rsidP="00000D4A">
      <w:pPr>
        <w:autoSpaceDN w:val="0"/>
        <w:adjustRightInd w:val="0"/>
        <w:ind w:left="171"/>
        <w:jc w:val="both"/>
        <w:rPr>
          <w:b/>
          <w:sz w:val="22"/>
          <w:szCs w:val="22"/>
        </w:rPr>
      </w:pPr>
      <w:r>
        <w:rPr>
          <w:rFonts w:eastAsia="Arial"/>
          <w:sz w:val="22"/>
          <w:szCs w:val="22"/>
        </w:rPr>
        <w:br w:type="page"/>
      </w:r>
    </w:p>
    <w:p w:rsidR="002E64A4" w:rsidRPr="00185F1A" w:rsidRDefault="002E64A4" w:rsidP="00FD6DA3">
      <w:pPr>
        <w:numPr>
          <w:ilvl w:val="0"/>
          <w:numId w:val="12"/>
        </w:numPr>
        <w:jc w:val="center"/>
        <w:rPr>
          <w:b/>
          <w:sz w:val="22"/>
          <w:szCs w:val="22"/>
          <w:lang w:val="sr-Cyrl-CS"/>
        </w:rPr>
      </w:pPr>
      <w:r w:rsidRPr="00185F1A">
        <w:rPr>
          <w:b/>
          <w:sz w:val="22"/>
          <w:szCs w:val="22"/>
          <w:lang w:val="sr-Cyrl-CS"/>
        </w:rPr>
        <w:lastRenderedPageBreak/>
        <w:t>ОБРАЗАЦ ИЗЈАВЕ О ПОШТОВАЊУ ОБАВЕЗА ИЗ ЧЛАНА 75. СТ. 2. ЗЈН</w:t>
      </w:r>
    </w:p>
    <w:p w:rsidR="002E64A4" w:rsidRDefault="002E64A4" w:rsidP="002E64A4">
      <w:pPr>
        <w:jc w:val="both"/>
        <w:rPr>
          <w:sz w:val="22"/>
          <w:szCs w:val="22"/>
          <w:lang w:val="sr-Cyrl-CS"/>
        </w:rPr>
      </w:pPr>
    </w:p>
    <w:p w:rsidR="002E64A4" w:rsidRDefault="002E64A4" w:rsidP="002E64A4">
      <w:pPr>
        <w:pStyle w:val="BodyTextIndent"/>
        <w:spacing w:after="0"/>
        <w:ind w:left="1080"/>
        <w:rPr>
          <w:b/>
          <w:sz w:val="22"/>
          <w:szCs w:val="22"/>
          <w:lang w:val="sr-Cyrl-CS"/>
        </w:rPr>
      </w:pPr>
    </w:p>
    <w:p w:rsidR="002E64A4" w:rsidRDefault="002E64A4" w:rsidP="002E64A4">
      <w:pPr>
        <w:pStyle w:val="BodyTextIndent"/>
        <w:spacing w:after="0"/>
        <w:ind w:left="1080"/>
        <w:jc w:val="both"/>
        <w:rPr>
          <w:sz w:val="22"/>
          <w:szCs w:val="22"/>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116944" w:rsidRDefault="002E64A4" w:rsidP="002E64A4">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2E64A4" w:rsidRDefault="002E64A4" w:rsidP="002E64A4">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Default="002E64A4" w:rsidP="002E64A4">
      <w:pPr>
        <w:pStyle w:val="BodyTextIndent"/>
        <w:ind w:left="0" w:hanging="90"/>
        <w:rPr>
          <w:b/>
          <w:iCs/>
          <w:sz w:val="22"/>
          <w:szCs w:val="22"/>
        </w:rPr>
      </w:pP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w:t>
      </w:r>
      <w:r w:rsidRPr="00A761FB">
        <w:rPr>
          <w:sz w:val="22"/>
          <w:szCs w:val="22"/>
          <w:lang w:val="sr-Cyrl-CS"/>
        </w:rPr>
        <w:t>. __</w:t>
      </w:r>
      <w:r w:rsidR="00252EC5">
        <w:rPr>
          <w:sz w:val="22"/>
          <w:szCs w:val="22"/>
          <w:lang w:val="sr-Cyrl-CS"/>
        </w:rPr>
        <w:t>/2020</w:t>
      </w:r>
      <w:r w:rsidRPr="00A761FB">
        <w:rPr>
          <w:sz w:val="22"/>
          <w:szCs w:val="22"/>
          <w:lang w:val="sr-Cyrl-CS"/>
        </w:rPr>
        <w:t>, партија/е</w:t>
      </w:r>
      <w:r>
        <w:rPr>
          <w:sz w:val="22"/>
          <w:szCs w:val="22"/>
          <w:lang w:val="sr-Cyrl-CS"/>
        </w:rPr>
        <w:t xml:space="preserve"> бр. ______________</w:t>
      </w:r>
      <w:r>
        <w:rPr>
          <w:sz w:val="22"/>
          <w:szCs w:val="22"/>
        </w:rPr>
        <w:t xml:space="preserve">.  </w:t>
      </w:r>
    </w:p>
    <w:p w:rsidR="002E64A4" w:rsidRPr="00E879FC" w:rsidRDefault="002E64A4" w:rsidP="002E64A4">
      <w:pPr>
        <w:pStyle w:val="BodyTextIndent"/>
        <w:spacing w:after="0"/>
        <w:ind w:left="0" w:firstLine="720"/>
        <w:jc w:val="both"/>
        <w:rPr>
          <w:sz w:val="22"/>
          <w:szCs w:val="22"/>
        </w:rPr>
      </w:pPr>
      <w:r>
        <w:rPr>
          <w:sz w:val="22"/>
          <w:szCs w:val="22"/>
        </w:rPr>
        <w:t xml:space="preserve">  </w:t>
      </w: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Pr="00812312" w:rsidRDefault="002E64A4" w:rsidP="002E64A4">
      <w:pPr>
        <w:pStyle w:val="BodyTextIndent"/>
        <w:ind w:firstLine="748"/>
        <w:rPr>
          <w:sz w:val="22"/>
          <w:szCs w:val="22"/>
        </w:rPr>
      </w:pPr>
    </w:p>
    <w:p w:rsidR="002E64A4" w:rsidRDefault="002E64A4" w:rsidP="002E64A4">
      <w:pPr>
        <w:pStyle w:val="BodyTextIndent"/>
        <w:ind w:firstLine="748"/>
        <w:rPr>
          <w:sz w:val="22"/>
          <w:szCs w:val="22"/>
        </w:rPr>
      </w:pPr>
    </w:p>
    <w:p w:rsidR="002E64A4" w:rsidRDefault="002E64A4" w:rsidP="002E64A4">
      <w:pPr>
        <w:pStyle w:val="BodyTextIndent"/>
        <w:ind w:firstLine="748"/>
        <w:rPr>
          <w:sz w:val="22"/>
          <w:szCs w:val="22"/>
          <w:lang w:val="sr-Cyrl-CS"/>
        </w:rPr>
      </w:pPr>
      <w:r w:rsidRPr="00BF06F6">
        <w:rPr>
          <w:sz w:val="22"/>
          <w:szCs w:val="22"/>
          <w:lang w:val="sr-Cyrl-CS"/>
        </w:rPr>
        <w:t xml:space="preserve">                                                                                                     </w:t>
      </w:r>
    </w:p>
    <w:p w:rsidR="002E64A4" w:rsidRDefault="002E64A4" w:rsidP="002E64A4">
      <w:pPr>
        <w:pStyle w:val="BodyTextIndent"/>
        <w:ind w:firstLine="748"/>
        <w:rPr>
          <w:sz w:val="22"/>
          <w:szCs w:val="22"/>
          <w:lang w:val="sr-Cyrl-CS"/>
        </w:rPr>
      </w:pPr>
    </w:p>
    <w:p w:rsidR="002E64A4" w:rsidRDefault="002E64A4" w:rsidP="002E64A4">
      <w:pPr>
        <w:pStyle w:val="BodyTextIndent"/>
        <w:ind w:firstLine="748"/>
        <w:rPr>
          <w:sz w:val="22"/>
          <w:szCs w:val="22"/>
          <w:lang w:val="sr-Cyrl-CS"/>
        </w:rPr>
      </w:pPr>
    </w:p>
    <w:p w:rsidR="002E64A4" w:rsidRPr="000D0BA1" w:rsidRDefault="002E64A4" w:rsidP="002E64A4">
      <w:pPr>
        <w:pStyle w:val="BodyTextIndent"/>
        <w:tabs>
          <w:tab w:val="left" w:pos="1155"/>
        </w:tabs>
        <w:ind w:left="0" w:firstLine="720"/>
        <w:rPr>
          <w:sz w:val="22"/>
          <w:szCs w:val="22"/>
          <w:lang w:val="sr-Latn-CS"/>
        </w:rPr>
      </w:pPr>
    </w:p>
    <w:p w:rsidR="002E64A4" w:rsidRPr="000D0BA1" w:rsidRDefault="002E64A4" w:rsidP="002E64A4">
      <w:pPr>
        <w:pStyle w:val="BodyTextIndent"/>
        <w:tabs>
          <w:tab w:val="left" w:pos="1155"/>
        </w:tabs>
        <w:ind w:left="0" w:firstLine="720"/>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rPr>
          <w:lang w:val="sr-Latn-CS"/>
        </w:rPr>
      </w:pPr>
    </w:p>
    <w:p w:rsidR="002E64A4" w:rsidRDefault="002E64A4" w:rsidP="002E64A4">
      <w:pPr>
        <w:tabs>
          <w:tab w:val="left" w:pos="5910"/>
        </w:tabs>
      </w:pPr>
      <w:r>
        <w:rPr>
          <w:lang w:val="sr-Latn-CS"/>
        </w:rPr>
        <w:tab/>
      </w:r>
    </w:p>
    <w:p w:rsidR="008762C2" w:rsidRPr="000D0BA1" w:rsidRDefault="008762C2">
      <w:pPr>
        <w:rPr>
          <w:lang w:val="sr-Latn-CS"/>
        </w:rPr>
      </w:pPr>
    </w:p>
    <w:p w:rsidR="008762C2" w:rsidRDefault="008762C2"/>
    <w:p w:rsidR="00A761FB" w:rsidRDefault="00A761FB">
      <w:pPr>
        <w:suppressAutoHyphens w:val="0"/>
        <w:rPr>
          <w:b/>
          <w:sz w:val="22"/>
          <w:szCs w:val="22"/>
          <w:lang w:val="sr-Cyrl-CS"/>
        </w:rPr>
      </w:pPr>
      <w:r>
        <w:rPr>
          <w:b/>
          <w:sz w:val="22"/>
          <w:szCs w:val="22"/>
          <w:lang w:val="sr-Cyrl-CS"/>
        </w:rPr>
        <w:br w:type="page"/>
      </w:r>
    </w:p>
    <w:p w:rsidR="008762C2" w:rsidRDefault="008762C2">
      <w:pPr>
        <w:pStyle w:val="BodyTextIndent"/>
        <w:spacing w:after="0"/>
        <w:ind w:left="1080"/>
        <w:jc w:val="center"/>
        <w:rPr>
          <w:b/>
          <w:sz w:val="22"/>
          <w:szCs w:val="22"/>
          <w:lang w:val="sr-Cyrl-CS"/>
        </w:rPr>
      </w:pPr>
    </w:p>
    <w:p w:rsidR="002E64A4" w:rsidRPr="00FD2A46" w:rsidRDefault="002E64A4" w:rsidP="00FD6DA3">
      <w:pPr>
        <w:pStyle w:val="BodyTextIndent"/>
        <w:numPr>
          <w:ilvl w:val="0"/>
          <w:numId w:val="12"/>
        </w:numPr>
        <w:suppressAutoHyphens w:val="0"/>
        <w:jc w:val="center"/>
        <w:rPr>
          <w:rFonts w:ascii="Times New Roman Bold" w:hAnsi="Times New Roman Bold"/>
          <w:caps/>
          <w:sz w:val="22"/>
          <w:szCs w:val="22"/>
          <w:lang w:val="sr-Cyrl-CS"/>
        </w:rPr>
      </w:pPr>
      <w:r w:rsidRPr="00FD2A46">
        <w:rPr>
          <w:rFonts w:ascii="Times New Roman Bold" w:hAnsi="Times New Roman Bold"/>
          <w:b/>
          <w:caps/>
          <w:sz w:val="22"/>
          <w:szCs w:val="22"/>
        </w:rPr>
        <w:t>Образац изјаве о независној понуди</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2E64A4" w:rsidRDefault="002E64A4" w:rsidP="002E64A4">
      <w:pPr>
        <w:pStyle w:val="BodyTextIndent"/>
        <w:spacing w:after="0"/>
        <w:ind w:left="0"/>
        <w:jc w:val="both"/>
        <w:outlineLvl w:val="0"/>
        <w:rPr>
          <w:sz w:val="22"/>
          <w:szCs w:val="22"/>
          <w:lang w:val="sr-Cyrl-CS"/>
        </w:rPr>
      </w:pPr>
    </w:p>
    <w:p w:rsidR="002E64A4" w:rsidRPr="00530C2C" w:rsidRDefault="002E64A4" w:rsidP="002E64A4">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2E64A4" w:rsidRPr="00530C2C" w:rsidRDefault="002E64A4" w:rsidP="002E64A4">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2E64A4" w:rsidRDefault="002E64A4" w:rsidP="002E64A4">
      <w:pPr>
        <w:pStyle w:val="BodyTextIndent"/>
        <w:ind w:left="0" w:hanging="90"/>
        <w:rPr>
          <w:b/>
          <w:iCs/>
          <w:sz w:val="22"/>
          <w:szCs w:val="22"/>
        </w:rPr>
      </w:pPr>
      <w:r w:rsidRPr="00E879FC">
        <w:rPr>
          <w:b/>
          <w:iCs/>
          <w:sz w:val="22"/>
          <w:szCs w:val="22"/>
        </w:rPr>
        <w:t>даје следећу</w:t>
      </w:r>
      <w:r>
        <w:rPr>
          <w:b/>
          <w:iCs/>
          <w:sz w:val="22"/>
          <w:szCs w:val="22"/>
        </w:rPr>
        <w:t>:</w:t>
      </w:r>
    </w:p>
    <w:p w:rsidR="002E64A4" w:rsidRPr="00E879FC" w:rsidRDefault="002E64A4" w:rsidP="002E64A4">
      <w:pPr>
        <w:pStyle w:val="BodyTextIndent"/>
        <w:ind w:left="0" w:hanging="90"/>
        <w:rPr>
          <w:b/>
          <w:iCs/>
          <w:sz w:val="22"/>
          <w:szCs w:val="22"/>
        </w:rPr>
      </w:pPr>
    </w:p>
    <w:p w:rsidR="002E64A4" w:rsidRDefault="002E64A4" w:rsidP="002E64A4">
      <w:pPr>
        <w:pStyle w:val="BodyTextIndent"/>
        <w:ind w:left="-540"/>
        <w:jc w:val="center"/>
        <w:rPr>
          <w:b/>
          <w:sz w:val="22"/>
          <w:szCs w:val="22"/>
        </w:rPr>
      </w:pPr>
      <w:r>
        <w:rPr>
          <w:b/>
          <w:sz w:val="22"/>
          <w:szCs w:val="22"/>
        </w:rPr>
        <w:t>И З Ј А В У</w:t>
      </w:r>
    </w:p>
    <w:p w:rsidR="002E64A4" w:rsidRDefault="002E64A4" w:rsidP="002E64A4">
      <w:pPr>
        <w:pStyle w:val="BodyTextIndent"/>
        <w:ind w:left="748"/>
        <w:rPr>
          <w:b/>
          <w:sz w:val="22"/>
          <w:szCs w:val="22"/>
        </w:rPr>
      </w:pPr>
      <w:r>
        <w:rPr>
          <w:b/>
          <w:sz w:val="22"/>
          <w:szCs w:val="22"/>
        </w:rPr>
        <w:t xml:space="preserve">                            ПОНУЂАЧА О НЕЗАВИСНОЈ ПОНУДИ</w:t>
      </w:r>
    </w:p>
    <w:p w:rsidR="002E64A4" w:rsidRPr="00E879FC" w:rsidRDefault="002E64A4" w:rsidP="002E64A4">
      <w:pPr>
        <w:pStyle w:val="BodyTextIndent"/>
        <w:ind w:left="748"/>
        <w:jc w:val="center"/>
        <w:rPr>
          <w:b/>
          <w:sz w:val="22"/>
          <w:szCs w:val="22"/>
        </w:rPr>
      </w:pPr>
    </w:p>
    <w:p w:rsidR="002E64A4" w:rsidRPr="00C30493" w:rsidRDefault="002E64A4" w:rsidP="002E64A4">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sidR="00C001D7">
        <w:rPr>
          <w:sz w:val="22"/>
          <w:szCs w:val="22"/>
        </w:rPr>
        <w:t>услуга одржавања и поправки медицинских апарата и опреме</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r w:rsidRPr="00A761FB">
        <w:rPr>
          <w:sz w:val="22"/>
          <w:szCs w:val="22"/>
        </w:rPr>
        <w:t xml:space="preserve">. </w:t>
      </w:r>
      <w:r w:rsidRPr="00A761FB">
        <w:rPr>
          <w:sz w:val="22"/>
          <w:szCs w:val="22"/>
          <w:lang w:val="sr-Cyrl-CS"/>
        </w:rPr>
        <w:t>__</w:t>
      </w:r>
      <w:r w:rsidR="00252EC5">
        <w:rPr>
          <w:sz w:val="22"/>
          <w:szCs w:val="22"/>
        </w:rPr>
        <w:t>/2020</w:t>
      </w:r>
      <w:r w:rsidRPr="00A761FB">
        <w:rPr>
          <w:sz w:val="22"/>
          <w:szCs w:val="22"/>
        </w:rPr>
        <w:t xml:space="preserve"> за партију</w:t>
      </w:r>
      <w:r>
        <w:rPr>
          <w:sz w:val="22"/>
          <w:szCs w:val="22"/>
          <w:lang w:val="sr-Cyrl-CS"/>
        </w:rPr>
        <w:t>/е</w:t>
      </w:r>
      <w:r>
        <w:rPr>
          <w:sz w:val="22"/>
          <w:szCs w:val="22"/>
        </w:rPr>
        <w:t xml:space="preserve"> бр. ____________________________</w:t>
      </w:r>
      <w:r w:rsidRPr="00C30493">
        <w:rPr>
          <w:sz w:val="22"/>
          <w:szCs w:val="22"/>
        </w:rPr>
        <w:t xml:space="preserve"> поднели независно, без договора са другим понуђачима или заинтересованим лицима.  </w:t>
      </w:r>
    </w:p>
    <w:p w:rsidR="002E64A4" w:rsidRDefault="002E64A4" w:rsidP="002E64A4">
      <w:pPr>
        <w:pStyle w:val="BodyTextIndent"/>
        <w:spacing w:after="0"/>
        <w:ind w:left="0" w:firstLine="720"/>
        <w:jc w:val="both"/>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firstLine="720"/>
        <w:rPr>
          <w:sz w:val="22"/>
          <w:szCs w:val="22"/>
          <w:lang w:val="sr-Latn-CS"/>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Pr="00F105F2" w:rsidRDefault="002E64A4" w:rsidP="002E64A4">
      <w:pPr>
        <w:pStyle w:val="BodyTextIndent"/>
        <w:ind w:left="0"/>
        <w:rPr>
          <w:sz w:val="22"/>
          <w:szCs w:val="22"/>
        </w:rPr>
      </w:pPr>
      <w:r>
        <w:rPr>
          <w:sz w:val="22"/>
          <w:szCs w:val="22"/>
        </w:rPr>
        <w:t>Датум: ____________                                                                     Потпис овлашћеног лица понуђача</w:t>
      </w:r>
    </w:p>
    <w:p w:rsidR="002E64A4" w:rsidRPr="00F105F2" w:rsidRDefault="002E64A4" w:rsidP="002E64A4">
      <w:pPr>
        <w:pStyle w:val="BodyTextIndent"/>
        <w:ind w:left="0" w:firstLine="720"/>
        <w:rPr>
          <w:sz w:val="22"/>
          <w:szCs w:val="22"/>
        </w:rPr>
      </w:pPr>
      <w:r>
        <w:rPr>
          <w:sz w:val="22"/>
          <w:szCs w:val="22"/>
        </w:rPr>
        <w:t xml:space="preserve">                                                                                             </w:t>
      </w:r>
    </w:p>
    <w:p w:rsidR="002E64A4" w:rsidRDefault="002E64A4" w:rsidP="002E64A4">
      <w:pPr>
        <w:pStyle w:val="BodyTextIndent"/>
        <w:ind w:left="0" w:firstLine="720"/>
        <w:rPr>
          <w:sz w:val="22"/>
          <w:szCs w:val="22"/>
          <w:lang w:val="sr-Latn-CS"/>
        </w:rPr>
      </w:pPr>
    </w:p>
    <w:p w:rsidR="002E64A4" w:rsidRPr="0082388D" w:rsidRDefault="002E64A4" w:rsidP="002E64A4">
      <w:pPr>
        <w:pStyle w:val="BodyTextIndent"/>
        <w:spacing w:after="0"/>
        <w:ind w:left="2160"/>
        <w:jc w:val="both"/>
        <w:outlineLvl w:val="0"/>
        <w:rPr>
          <w:b/>
          <w:i/>
          <w:iCs/>
          <w:sz w:val="22"/>
          <w:szCs w:val="22"/>
          <w:lang w:val="sr-Latn-CS"/>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pStyle w:val="BodyTextIndent"/>
        <w:tabs>
          <w:tab w:val="left" w:pos="1155"/>
        </w:tabs>
        <w:ind w:left="0" w:firstLine="720"/>
        <w:rPr>
          <w:sz w:val="22"/>
          <w:szCs w:val="22"/>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lang w:val="sr-Latn-CS"/>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Pr="00681011"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8762C2" w:rsidRPr="000D0BA1" w:rsidRDefault="008762C2">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2E64A4" w:rsidRPr="00530C2C" w:rsidRDefault="002E64A4" w:rsidP="00FD6DA3">
      <w:pPr>
        <w:pStyle w:val="BodyTextIndent"/>
        <w:numPr>
          <w:ilvl w:val="0"/>
          <w:numId w:val="12"/>
        </w:numPr>
        <w:suppressAutoHyphens w:val="0"/>
        <w:spacing w:after="0"/>
        <w:jc w:val="center"/>
        <w:outlineLvl w:val="0"/>
        <w:rPr>
          <w:rFonts w:ascii="Times New Roman Bold" w:hAnsi="Times New Roman Bold"/>
          <w:b/>
          <w:caps/>
          <w:sz w:val="22"/>
          <w:szCs w:val="22"/>
        </w:rPr>
      </w:pPr>
      <w:r w:rsidRPr="00530C2C">
        <w:rPr>
          <w:rFonts w:ascii="Times New Roman Bold" w:hAnsi="Times New Roman Bold"/>
          <w:b/>
          <w:caps/>
          <w:sz w:val="22"/>
          <w:szCs w:val="22"/>
        </w:rPr>
        <w:t>Образац трошкова припреме понуде</w:t>
      </w:r>
    </w:p>
    <w:p w:rsidR="002E64A4" w:rsidRDefault="002E64A4" w:rsidP="002E64A4">
      <w:pPr>
        <w:pStyle w:val="BodyTextIndent"/>
        <w:spacing w:after="0"/>
        <w:ind w:left="1080"/>
        <w:jc w:val="both"/>
        <w:outlineLvl w:val="0"/>
        <w:rPr>
          <w:sz w:val="22"/>
          <w:szCs w:val="22"/>
        </w:rPr>
      </w:pPr>
    </w:p>
    <w:p w:rsidR="002E64A4" w:rsidRPr="0082388D" w:rsidRDefault="002E64A4" w:rsidP="002E64A4">
      <w:pPr>
        <w:pStyle w:val="BodyTextIndent"/>
        <w:spacing w:after="0"/>
        <w:ind w:left="1080"/>
        <w:jc w:val="both"/>
        <w:outlineLvl w:val="0"/>
        <w:rPr>
          <w:b/>
          <w:i/>
          <w:iCs/>
          <w:sz w:val="22"/>
          <w:szCs w:val="22"/>
          <w:lang w:val="sr-Latn-CS"/>
        </w:rPr>
      </w:pPr>
    </w:p>
    <w:p w:rsidR="002E64A4" w:rsidRDefault="002E64A4" w:rsidP="002E64A4">
      <w:pPr>
        <w:pStyle w:val="BodyTextIndent"/>
        <w:spacing w:after="0"/>
        <w:ind w:left="0"/>
        <w:jc w:val="both"/>
        <w:rPr>
          <w:bCs/>
          <w:sz w:val="22"/>
          <w:szCs w:val="22"/>
          <w:lang w:val="sr-Cyrl-CS"/>
        </w:rPr>
      </w:pPr>
      <w:r>
        <w:rPr>
          <w:sz w:val="22"/>
          <w:szCs w:val="22"/>
        </w:rPr>
        <w:t>На основу члана 88.</w:t>
      </w:r>
      <w:r w:rsidR="0023001C">
        <w:rPr>
          <w:sz w:val="22"/>
          <w:szCs w:val="22"/>
          <w:lang w:val="sr-Cyrl-CS"/>
        </w:rPr>
        <w:t xml:space="preserve"> </w:t>
      </w:r>
      <w:r>
        <w:rPr>
          <w:sz w:val="22"/>
          <w:szCs w:val="22"/>
        </w:rPr>
        <w:t>став 1. Закона о јавним набавкама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2E64A4" w:rsidRPr="00632C17" w:rsidRDefault="002E64A4" w:rsidP="002E64A4">
      <w:pPr>
        <w:pStyle w:val="BodyTextIndent"/>
        <w:spacing w:after="0"/>
        <w:ind w:left="0"/>
        <w:jc w:val="both"/>
        <w:rPr>
          <w:b/>
          <w:i/>
          <w:iCs/>
          <w:sz w:val="22"/>
          <w:szCs w:val="22"/>
          <w:lang w:val="sr-Latn-CS"/>
        </w:rPr>
      </w:pPr>
    </w:p>
    <w:p w:rsidR="002E64A4" w:rsidRPr="00470D8E" w:rsidRDefault="002E64A4" w:rsidP="00FD6DA3">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2E64A4" w:rsidRDefault="002E64A4" w:rsidP="00252EC5">
      <w:pPr>
        <w:pStyle w:val="BodyTextIndent"/>
        <w:ind w:left="0"/>
        <w:jc w:val="center"/>
        <w:rPr>
          <w:i/>
          <w:iCs/>
          <w:sz w:val="22"/>
          <w:szCs w:val="22"/>
        </w:rPr>
      </w:pPr>
      <w:r>
        <w:rPr>
          <w:iCs/>
          <w:sz w:val="22"/>
          <w:szCs w:val="22"/>
        </w:rPr>
        <w:t>(</w:t>
      </w:r>
      <w:r>
        <w:rPr>
          <w:i/>
          <w:iCs/>
          <w:sz w:val="22"/>
          <w:szCs w:val="22"/>
        </w:rPr>
        <w:t>назив и седиште понуђача)</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r>
        <w:rPr>
          <w:b/>
          <w:iCs/>
          <w:sz w:val="22"/>
          <w:szCs w:val="22"/>
        </w:rPr>
        <w:t xml:space="preserve">доставља : </w:t>
      </w:r>
    </w:p>
    <w:p w:rsidR="002E64A4" w:rsidRDefault="002E64A4" w:rsidP="002E64A4">
      <w:pPr>
        <w:pStyle w:val="BodyTextIndent"/>
        <w:ind w:left="0" w:hanging="90"/>
        <w:rPr>
          <w:b/>
          <w:iCs/>
          <w:sz w:val="22"/>
          <w:szCs w:val="22"/>
        </w:rPr>
      </w:pPr>
    </w:p>
    <w:p w:rsidR="002E64A4" w:rsidRDefault="002E64A4" w:rsidP="002E64A4">
      <w:pPr>
        <w:pStyle w:val="BodyTextIndent"/>
        <w:ind w:left="0" w:hanging="90"/>
        <w:rPr>
          <w:b/>
          <w:iCs/>
          <w:sz w:val="22"/>
          <w:szCs w:val="22"/>
        </w:rPr>
      </w:pPr>
    </w:p>
    <w:p w:rsidR="002E64A4" w:rsidRDefault="002E64A4" w:rsidP="002E64A4">
      <w:pPr>
        <w:pStyle w:val="BodyTextIndent"/>
        <w:ind w:left="0" w:hanging="90"/>
        <w:jc w:val="center"/>
        <w:rPr>
          <w:b/>
          <w:iCs/>
          <w:sz w:val="22"/>
          <w:szCs w:val="22"/>
        </w:rPr>
      </w:pPr>
      <w:r>
        <w:rPr>
          <w:b/>
          <w:iCs/>
          <w:sz w:val="22"/>
          <w:szCs w:val="22"/>
        </w:rPr>
        <w:t>СТРУКТУРУ ТРОШКОВА ПРИПРЕМАЊА ПОНУДЕ</w:t>
      </w:r>
    </w:p>
    <w:p w:rsidR="002E64A4" w:rsidRDefault="002E64A4" w:rsidP="002E64A4">
      <w:pPr>
        <w:pStyle w:val="BodyTextIndent"/>
        <w:ind w:left="0" w:hanging="90"/>
        <w:jc w:val="center"/>
        <w:rPr>
          <w:b/>
          <w:iCs/>
          <w:sz w:val="22"/>
          <w:szCs w:val="22"/>
        </w:rPr>
      </w:pPr>
    </w:p>
    <w:p w:rsidR="002E64A4" w:rsidRDefault="002E64A4" w:rsidP="002E64A4">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2E64A4" w:rsidRPr="00B00D42" w:rsidTr="006A451C">
        <w:tc>
          <w:tcPr>
            <w:tcW w:w="4799" w:type="dxa"/>
          </w:tcPr>
          <w:p w:rsidR="002E64A4" w:rsidRPr="007058A1" w:rsidRDefault="002E64A4" w:rsidP="006A451C">
            <w:pPr>
              <w:pStyle w:val="BodyTextIndent"/>
              <w:ind w:left="0"/>
              <w:jc w:val="center"/>
              <w:rPr>
                <w:iCs/>
              </w:rPr>
            </w:pPr>
            <w:r w:rsidRPr="00AD7E75">
              <w:rPr>
                <w:iCs/>
              </w:rPr>
              <w:t>Врста трошка</w:t>
            </w:r>
          </w:p>
        </w:tc>
        <w:tc>
          <w:tcPr>
            <w:tcW w:w="4799" w:type="dxa"/>
          </w:tcPr>
          <w:p w:rsidR="002E64A4" w:rsidRPr="007058A1" w:rsidRDefault="002E64A4" w:rsidP="006A451C">
            <w:pPr>
              <w:pStyle w:val="BodyTextIndent"/>
              <w:ind w:left="0"/>
              <w:jc w:val="center"/>
              <w:rPr>
                <w:iCs/>
              </w:rPr>
            </w:pPr>
            <w:r w:rsidRPr="00AD7E75">
              <w:rPr>
                <w:iCs/>
              </w:rPr>
              <w:t>Износ трошка  у РСД</w:t>
            </w: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p>
        </w:tc>
        <w:tc>
          <w:tcPr>
            <w:tcW w:w="4799" w:type="dxa"/>
          </w:tcPr>
          <w:p w:rsidR="002E64A4" w:rsidRPr="007058A1" w:rsidRDefault="002E64A4" w:rsidP="006A451C">
            <w:pPr>
              <w:pStyle w:val="BodyTextIndent"/>
              <w:ind w:left="0"/>
              <w:rPr>
                <w:iCs/>
                <w:sz w:val="22"/>
                <w:szCs w:val="22"/>
              </w:rPr>
            </w:pPr>
          </w:p>
        </w:tc>
      </w:tr>
      <w:tr w:rsidR="002E64A4" w:rsidRPr="00B00D42" w:rsidTr="006A451C">
        <w:tc>
          <w:tcPr>
            <w:tcW w:w="4799" w:type="dxa"/>
          </w:tcPr>
          <w:p w:rsidR="002E64A4" w:rsidRPr="007058A1" w:rsidRDefault="002E64A4" w:rsidP="006A451C">
            <w:pPr>
              <w:pStyle w:val="BodyTextIndent"/>
              <w:ind w:left="0"/>
              <w:rPr>
                <w:iCs/>
                <w:sz w:val="22"/>
                <w:szCs w:val="22"/>
              </w:rPr>
            </w:pPr>
            <w:r w:rsidRPr="00AD7E75">
              <w:rPr>
                <w:iCs/>
                <w:sz w:val="22"/>
                <w:szCs w:val="22"/>
              </w:rPr>
              <w:t>Укупан износ трошкова припремања понуде</w:t>
            </w:r>
          </w:p>
        </w:tc>
        <w:tc>
          <w:tcPr>
            <w:tcW w:w="4799" w:type="dxa"/>
          </w:tcPr>
          <w:p w:rsidR="002E64A4" w:rsidRPr="007058A1" w:rsidRDefault="002E64A4" w:rsidP="006A451C">
            <w:pPr>
              <w:pStyle w:val="BodyTextIndent"/>
              <w:ind w:left="0"/>
              <w:rPr>
                <w:iCs/>
                <w:sz w:val="22"/>
                <w:szCs w:val="22"/>
              </w:rPr>
            </w:pPr>
          </w:p>
        </w:tc>
      </w:tr>
    </w:tbl>
    <w:p w:rsidR="002E64A4" w:rsidRPr="00632C17" w:rsidRDefault="002E64A4" w:rsidP="002E64A4">
      <w:pPr>
        <w:pStyle w:val="BodyTextIndent"/>
        <w:ind w:left="0" w:hanging="90"/>
        <w:rPr>
          <w:iCs/>
          <w:sz w:val="22"/>
          <w:szCs w:val="22"/>
        </w:rPr>
      </w:pPr>
    </w:p>
    <w:p w:rsidR="002E64A4" w:rsidRDefault="002E64A4" w:rsidP="002E64A4">
      <w:pPr>
        <w:jc w:val="both"/>
        <w:rPr>
          <w:sz w:val="22"/>
          <w:szCs w:val="22"/>
        </w:rPr>
      </w:pPr>
    </w:p>
    <w:p w:rsidR="002E64A4" w:rsidRPr="00632C17" w:rsidRDefault="002E64A4" w:rsidP="002E64A4">
      <w:pPr>
        <w:ind w:left="720"/>
        <w:jc w:val="both"/>
        <w:rPr>
          <w:sz w:val="22"/>
          <w:szCs w:val="22"/>
        </w:rPr>
      </w:pPr>
    </w:p>
    <w:p w:rsidR="002E64A4" w:rsidRDefault="002E64A4" w:rsidP="002E64A4">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2E64A4" w:rsidRDefault="002E64A4" w:rsidP="002E64A4">
      <w:pPr>
        <w:jc w:val="both"/>
        <w:rPr>
          <w:sz w:val="22"/>
          <w:szCs w:val="22"/>
        </w:rPr>
      </w:pPr>
    </w:p>
    <w:p w:rsidR="002E64A4" w:rsidRDefault="002E64A4" w:rsidP="002E64A4">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2E64A4" w:rsidRDefault="002E64A4" w:rsidP="002E64A4">
      <w:pPr>
        <w:jc w:val="both"/>
        <w:rPr>
          <w:sz w:val="22"/>
          <w:szCs w:val="22"/>
        </w:rPr>
      </w:pPr>
    </w:p>
    <w:p w:rsidR="002E64A4" w:rsidRPr="004E1D14" w:rsidRDefault="002E64A4" w:rsidP="002E64A4">
      <w:pPr>
        <w:jc w:val="both"/>
        <w:rPr>
          <w:sz w:val="22"/>
          <w:szCs w:val="22"/>
        </w:rPr>
      </w:pPr>
      <w:r w:rsidRPr="004E1D14">
        <w:rPr>
          <w:sz w:val="22"/>
          <w:szCs w:val="22"/>
        </w:rPr>
        <w:t>Образац трошкова припреме понуде не представља обавезну садржину понуде.</w:t>
      </w: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jc w:val="both"/>
        <w:rPr>
          <w:sz w:val="22"/>
          <w:szCs w:val="22"/>
        </w:rPr>
      </w:pPr>
    </w:p>
    <w:p w:rsidR="002E64A4" w:rsidRDefault="002E64A4" w:rsidP="002E64A4">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2E64A4" w:rsidRDefault="002E64A4" w:rsidP="002E64A4">
      <w:pPr>
        <w:pStyle w:val="BodyTextIndent"/>
        <w:ind w:left="0"/>
        <w:rPr>
          <w:rFonts w:ascii="Times New Roman CYR" w:hAnsi="Times New Roman CYR" w:cs="Times New Roman CYR"/>
          <w:b/>
          <w:bCs/>
          <w:sz w:val="22"/>
          <w:szCs w:val="22"/>
          <w:lang w:val="sr-Cyrl-CS"/>
        </w:rPr>
      </w:pPr>
      <w:r>
        <w:rPr>
          <w:sz w:val="22"/>
          <w:szCs w:val="22"/>
        </w:rPr>
        <w:t xml:space="preserve">Датум: ____________                                                                     Потпис овлашћеног лица понуђача        </w:t>
      </w:r>
      <w:r>
        <w:rPr>
          <w:rFonts w:ascii="Times New Roman CYR" w:hAnsi="Times New Roman CYR" w:cs="Times New Roman CYR"/>
          <w:b/>
          <w:bCs/>
          <w:sz w:val="22"/>
          <w:szCs w:val="22"/>
          <w:lang w:val="sr-Cyrl-CS"/>
        </w:rPr>
        <w:t xml:space="preserve">                                                                             </w:t>
      </w:r>
    </w:p>
    <w:p w:rsidR="005D7A66" w:rsidRPr="000D0BA1" w:rsidRDefault="005D7A66">
      <w:pPr>
        <w:pStyle w:val="BodyTextIndent"/>
        <w:ind w:left="72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5C2C8A" w:rsidRDefault="005C2C8A" w:rsidP="005D7A66">
      <w:pPr>
        <w:jc w:val="both"/>
        <w:rPr>
          <w:sz w:val="22"/>
          <w:szCs w:val="22"/>
        </w:rPr>
      </w:pPr>
    </w:p>
    <w:p w:rsidR="00F25F92" w:rsidRDefault="00F25F92" w:rsidP="005D7A66">
      <w:pPr>
        <w:jc w:val="both"/>
        <w:rPr>
          <w:sz w:val="22"/>
          <w:szCs w:val="22"/>
        </w:rPr>
      </w:pPr>
    </w:p>
    <w:p w:rsidR="00963FD2" w:rsidRDefault="00963FD2" w:rsidP="005D7A66">
      <w:pPr>
        <w:jc w:val="both"/>
        <w:rPr>
          <w:sz w:val="22"/>
          <w:szCs w:val="22"/>
        </w:rPr>
      </w:pPr>
    </w:p>
    <w:p w:rsidR="00CC5652" w:rsidRPr="00CC5652" w:rsidRDefault="00CC5652" w:rsidP="005D7A66">
      <w:pPr>
        <w:jc w:val="both"/>
        <w:rPr>
          <w:sz w:val="22"/>
          <w:szCs w:val="22"/>
        </w:rPr>
      </w:pPr>
    </w:p>
    <w:sectPr w:rsidR="00CC5652" w:rsidRPr="00CC5652"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EA" w:rsidRDefault="00A838EA">
      <w:r>
        <w:separator/>
      </w:r>
    </w:p>
  </w:endnote>
  <w:endnote w:type="continuationSeparator" w:id="0">
    <w:p w:rsidR="00A838EA" w:rsidRDefault="00A8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pPr>
      <w:pStyle w:val="Footer"/>
    </w:pPr>
  </w:p>
  <w:p w:rsidR="00470AA7" w:rsidRDefault="00470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Pr="001D30EB" w:rsidRDefault="00A838EA">
    <w:pPr>
      <w:pStyle w:val="Footer"/>
      <w:ind w:right="360"/>
      <w:jc w:val="right"/>
    </w:pPr>
    <w:r>
      <w:fldChar w:fldCharType="begin"/>
    </w:r>
    <w:r>
      <w:instrText xml:space="preserve"> PAGE </w:instrText>
    </w:r>
    <w:r>
      <w:fldChar w:fldCharType="separate"/>
    </w:r>
    <w:r w:rsidR="00763AE7">
      <w:rPr>
        <w:noProof/>
      </w:rPr>
      <w:t>2</w:t>
    </w:r>
    <w:r>
      <w:rPr>
        <w:noProof/>
      </w:rPr>
      <w:fldChar w:fldCharType="end"/>
    </w:r>
    <w:r w:rsidR="00470AA7">
      <w:t xml:space="preserve"> од 59</w:t>
    </w:r>
  </w:p>
  <w:p w:rsidR="00470AA7" w:rsidRDefault="00470AA7">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EA" w:rsidRDefault="00A838EA">
      <w:r>
        <w:separator/>
      </w:r>
    </w:p>
  </w:footnote>
  <w:footnote w:type="continuationSeparator" w:id="0">
    <w:p w:rsidR="00A838EA" w:rsidRDefault="00A83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A7" w:rsidRDefault="00470A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360"/>
        </w:tabs>
        <w:ind w:left="36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multilevel"/>
    <w:tmpl w:val="89BECBAC"/>
    <w:name w:val="WW8Num10"/>
    <w:lvl w:ilvl="0">
      <w:start w:val="1"/>
      <w:numFmt w:val="decimal"/>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8BD798C"/>
    <w:multiLevelType w:val="hybridMultilevel"/>
    <w:tmpl w:val="B1D0F330"/>
    <w:lvl w:ilvl="0" w:tplc="4298239C">
      <w:start w:val="1"/>
      <w:numFmt w:val="decimal"/>
      <w:lvlText w:val="%1)"/>
      <w:lvlJc w:val="left"/>
      <w:pPr>
        <w:ind w:left="360" w:hanging="360"/>
      </w:pPr>
      <w:rPr>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0">
    <w:nsid w:val="0FCE7FFA"/>
    <w:multiLevelType w:val="hybridMultilevel"/>
    <w:tmpl w:val="DFDA3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2">
    <w:nsid w:val="1113392C"/>
    <w:multiLevelType w:val="hybridMultilevel"/>
    <w:tmpl w:val="B1D0F330"/>
    <w:lvl w:ilvl="0" w:tplc="4298239C">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nsid w:val="16933E4C"/>
    <w:multiLevelType w:val="hybridMultilevel"/>
    <w:tmpl w:val="93301258"/>
    <w:lvl w:ilvl="0" w:tplc="29284CAC">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nsid w:val="27785477"/>
    <w:multiLevelType w:val="hybridMultilevel"/>
    <w:tmpl w:val="5DC48E4C"/>
    <w:lvl w:ilvl="0" w:tplc="62409C06">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791187"/>
    <w:multiLevelType w:val="hybridMultilevel"/>
    <w:tmpl w:val="453EDDC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3143378"/>
    <w:multiLevelType w:val="hybridMultilevel"/>
    <w:tmpl w:val="C8B8BE24"/>
    <w:lvl w:ilvl="0" w:tplc="7300431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377A03AB"/>
    <w:multiLevelType w:val="multilevel"/>
    <w:tmpl w:val="41969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0E0AED"/>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36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B061E"/>
    <w:multiLevelType w:val="hybridMultilevel"/>
    <w:tmpl w:val="C60415B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93B13A3"/>
    <w:multiLevelType w:val="hybridMultilevel"/>
    <w:tmpl w:val="B1D0F330"/>
    <w:lvl w:ilvl="0" w:tplc="4298239C">
      <w:start w:val="1"/>
      <w:numFmt w:val="decimal"/>
      <w:lvlText w:val="%1)"/>
      <w:lvlJc w:val="left"/>
      <w:pPr>
        <w:ind w:left="360" w:hanging="360"/>
      </w:pPr>
      <w:rPr>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2">
    <w:nsid w:val="4B5360F1"/>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73520"/>
    <w:multiLevelType w:val="hybridMultilevel"/>
    <w:tmpl w:val="CAB4DA7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5">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6">
    <w:nsid w:val="5F42351D"/>
    <w:multiLevelType w:val="hybridMultilevel"/>
    <w:tmpl w:val="675A84F4"/>
    <w:lvl w:ilvl="0" w:tplc="081A0001">
      <w:start w:val="1"/>
      <w:numFmt w:val="bullet"/>
      <w:lvlText w:val=""/>
      <w:lvlJc w:val="left"/>
      <w:pPr>
        <w:ind w:left="786" w:hanging="360"/>
      </w:pPr>
      <w:rPr>
        <w:rFonts w:ascii="Symbol" w:hAnsi="Symbol" w:hint="default"/>
      </w:rPr>
    </w:lvl>
    <w:lvl w:ilvl="1" w:tplc="F79A912C">
      <w:numFmt w:val="bullet"/>
      <w:lvlText w:val="-"/>
      <w:lvlJc w:val="left"/>
      <w:pPr>
        <w:ind w:left="1506" w:hanging="360"/>
      </w:pPr>
      <w:rPr>
        <w:rFonts w:ascii="Times New Roman" w:eastAsia="Times New Roman" w:hAnsi="Times New Roman" w:cs="Times New Roman"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27">
    <w:nsid w:val="69593ADD"/>
    <w:multiLevelType w:val="hybridMultilevel"/>
    <w:tmpl w:val="FC92163C"/>
    <w:lvl w:ilvl="0" w:tplc="2C2A98EC">
      <w:numFmt w:val="bullet"/>
      <w:lvlText w:val="-"/>
      <w:lvlJc w:val="left"/>
      <w:pPr>
        <w:ind w:left="360" w:hanging="360"/>
      </w:pPr>
      <w:rPr>
        <w:rFonts w:ascii="Times New Roman" w:eastAsia="Times New Roman" w:hAnsi="Times New Roman" w:cs="Times New Roman"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8">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6D0120AD"/>
    <w:multiLevelType w:val="hybridMultilevel"/>
    <w:tmpl w:val="93301258"/>
    <w:lvl w:ilvl="0" w:tplc="29284CA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6FE14E26"/>
    <w:multiLevelType w:val="hybridMultilevel"/>
    <w:tmpl w:val="7DE4FC48"/>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1">
    <w:nsid w:val="7158107F"/>
    <w:multiLevelType w:val="multilevel"/>
    <w:tmpl w:val="B1126C66"/>
    <w:name w:val="WW8Num102"/>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nsid w:val="7344372A"/>
    <w:multiLevelType w:val="hybridMultilevel"/>
    <w:tmpl w:val="125A7B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75337C82"/>
    <w:multiLevelType w:val="hybridMultilevel"/>
    <w:tmpl w:val="93301258"/>
    <w:lvl w:ilvl="0" w:tplc="29284CAC">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4">
    <w:nsid w:val="7CFE7547"/>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1"/>
  </w:num>
  <w:num w:numId="6">
    <w:abstractNumId w:val="23"/>
  </w:num>
  <w:num w:numId="7">
    <w:abstractNumId w:val="14"/>
  </w:num>
  <w:num w:numId="8">
    <w:abstractNumId w:val="19"/>
  </w:num>
  <w:num w:numId="9">
    <w:abstractNumId w:val="26"/>
  </w:num>
  <w:num w:numId="10">
    <w:abstractNumId w:val="27"/>
  </w:num>
  <w:num w:numId="11">
    <w:abstractNumId w:val="30"/>
  </w:num>
  <w:num w:numId="12">
    <w:abstractNumId w:val="31"/>
  </w:num>
  <w:num w:numId="13">
    <w:abstractNumId w:val="28"/>
  </w:num>
  <w:num w:numId="14">
    <w:abstractNumId w:val="24"/>
  </w:num>
  <w:num w:numId="15">
    <w:abstractNumId w:val="25"/>
  </w:num>
  <w:num w:numId="16">
    <w:abstractNumId w:val="12"/>
  </w:num>
  <w:num w:numId="17">
    <w:abstractNumId w:val="29"/>
  </w:num>
  <w:num w:numId="18">
    <w:abstractNumId w:val="15"/>
  </w:num>
  <w:num w:numId="19">
    <w:abstractNumId w:val="20"/>
  </w:num>
  <w:num w:numId="20">
    <w:abstractNumId w:val="10"/>
  </w:num>
  <w:num w:numId="21">
    <w:abstractNumId w:val="9"/>
  </w:num>
  <w:num w:numId="22">
    <w:abstractNumId w:val="13"/>
  </w:num>
  <w:num w:numId="23">
    <w:abstractNumId w:val="17"/>
  </w:num>
  <w:num w:numId="24">
    <w:abstractNumId w:val="22"/>
  </w:num>
  <w:num w:numId="25">
    <w:abstractNumId w:val="32"/>
  </w:num>
  <w:num w:numId="26">
    <w:abstractNumId w:val="16"/>
  </w:num>
  <w:num w:numId="27">
    <w:abstractNumId w:val="34"/>
  </w:num>
  <w:num w:numId="28">
    <w:abstractNumId w:val="18"/>
  </w:num>
  <w:num w:numId="29">
    <w:abstractNumId w:val="21"/>
  </w:num>
  <w:num w:numId="3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AE2E46"/>
    <w:rsid w:val="00000234"/>
    <w:rsid w:val="00000D4A"/>
    <w:rsid w:val="00001EB2"/>
    <w:rsid w:val="00002538"/>
    <w:rsid w:val="00002D43"/>
    <w:rsid w:val="00004586"/>
    <w:rsid w:val="0000544D"/>
    <w:rsid w:val="00006F6A"/>
    <w:rsid w:val="00007685"/>
    <w:rsid w:val="00007888"/>
    <w:rsid w:val="00013FB8"/>
    <w:rsid w:val="000146DA"/>
    <w:rsid w:val="00016F64"/>
    <w:rsid w:val="00017D52"/>
    <w:rsid w:val="00017E53"/>
    <w:rsid w:val="00021709"/>
    <w:rsid w:val="00024AAB"/>
    <w:rsid w:val="000254A2"/>
    <w:rsid w:val="00027DAA"/>
    <w:rsid w:val="000356F6"/>
    <w:rsid w:val="00037BE6"/>
    <w:rsid w:val="0004176C"/>
    <w:rsid w:val="00041C13"/>
    <w:rsid w:val="00047C09"/>
    <w:rsid w:val="00052E33"/>
    <w:rsid w:val="0005748D"/>
    <w:rsid w:val="00060023"/>
    <w:rsid w:val="00062C79"/>
    <w:rsid w:val="00063077"/>
    <w:rsid w:val="000638E1"/>
    <w:rsid w:val="0006404F"/>
    <w:rsid w:val="00065566"/>
    <w:rsid w:val="00066E3C"/>
    <w:rsid w:val="00070F15"/>
    <w:rsid w:val="00071F83"/>
    <w:rsid w:val="00073E3E"/>
    <w:rsid w:val="00074BDB"/>
    <w:rsid w:val="000809C7"/>
    <w:rsid w:val="000811CC"/>
    <w:rsid w:val="00081EC0"/>
    <w:rsid w:val="00082033"/>
    <w:rsid w:val="00083AFA"/>
    <w:rsid w:val="0008482C"/>
    <w:rsid w:val="00093BD7"/>
    <w:rsid w:val="00094399"/>
    <w:rsid w:val="000947EE"/>
    <w:rsid w:val="000948B7"/>
    <w:rsid w:val="00095721"/>
    <w:rsid w:val="000960B2"/>
    <w:rsid w:val="00096281"/>
    <w:rsid w:val="00096A2B"/>
    <w:rsid w:val="00096A75"/>
    <w:rsid w:val="000A144C"/>
    <w:rsid w:val="000A3435"/>
    <w:rsid w:val="000A37D7"/>
    <w:rsid w:val="000A4279"/>
    <w:rsid w:val="000A5AA5"/>
    <w:rsid w:val="000A61B1"/>
    <w:rsid w:val="000A6F1E"/>
    <w:rsid w:val="000B3267"/>
    <w:rsid w:val="000B3B58"/>
    <w:rsid w:val="000B41FA"/>
    <w:rsid w:val="000B4C98"/>
    <w:rsid w:val="000B58F1"/>
    <w:rsid w:val="000C16A2"/>
    <w:rsid w:val="000C2D62"/>
    <w:rsid w:val="000C69BB"/>
    <w:rsid w:val="000D0BA1"/>
    <w:rsid w:val="000D1E16"/>
    <w:rsid w:val="000D26B0"/>
    <w:rsid w:val="000D2B2D"/>
    <w:rsid w:val="000D3CF3"/>
    <w:rsid w:val="000D5B69"/>
    <w:rsid w:val="000E1E5C"/>
    <w:rsid w:val="000E1F81"/>
    <w:rsid w:val="000E3932"/>
    <w:rsid w:val="000E4246"/>
    <w:rsid w:val="000E54D2"/>
    <w:rsid w:val="000E7423"/>
    <w:rsid w:val="000E7570"/>
    <w:rsid w:val="000F071A"/>
    <w:rsid w:val="000F09CB"/>
    <w:rsid w:val="000F28CA"/>
    <w:rsid w:val="000F59CA"/>
    <w:rsid w:val="001010FA"/>
    <w:rsid w:val="00101FA3"/>
    <w:rsid w:val="00105B88"/>
    <w:rsid w:val="00106B2F"/>
    <w:rsid w:val="00106FC8"/>
    <w:rsid w:val="0010722C"/>
    <w:rsid w:val="00107D26"/>
    <w:rsid w:val="001137D2"/>
    <w:rsid w:val="00113B95"/>
    <w:rsid w:val="001155D4"/>
    <w:rsid w:val="00117159"/>
    <w:rsid w:val="00120347"/>
    <w:rsid w:val="0012377F"/>
    <w:rsid w:val="00127A12"/>
    <w:rsid w:val="0013003F"/>
    <w:rsid w:val="00130227"/>
    <w:rsid w:val="00130BD2"/>
    <w:rsid w:val="001342FF"/>
    <w:rsid w:val="001351C8"/>
    <w:rsid w:val="0014065C"/>
    <w:rsid w:val="00141336"/>
    <w:rsid w:val="00141FDB"/>
    <w:rsid w:val="0014522E"/>
    <w:rsid w:val="00150B0D"/>
    <w:rsid w:val="00150DD8"/>
    <w:rsid w:val="0015116B"/>
    <w:rsid w:val="00152E78"/>
    <w:rsid w:val="00156794"/>
    <w:rsid w:val="0015775A"/>
    <w:rsid w:val="001648B6"/>
    <w:rsid w:val="00165723"/>
    <w:rsid w:val="00166D4B"/>
    <w:rsid w:val="0017050A"/>
    <w:rsid w:val="00172F14"/>
    <w:rsid w:val="001732A1"/>
    <w:rsid w:val="00177FF5"/>
    <w:rsid w:val="00181B01"/>
    <w:rsid w:val="00182B67"/>
    <w:rsid w:val="00183851"/>
    <w:rsid w:val="00184137"/>
    <w:rsid w:val="00184593"/>
    <w:rsid w:val="001848D4"/>
    <w:rsid w:val="0018493D"/>
    <w:rsid w:val="00184E79"/>
    <w:rsid w:val="001850FA"/>
    <w:rsid w:val="00187070"/>
    <w:rsid w:val="001914EB"/>
    <w:rsid w:val="0019191E"/>
    <w:rsid w:val="00192526"/>
    <w:rsid w:val="00192843"/>
    <w:rsid w:val="00194432"/>
    <w:rsid w:val="00194D77"/>
    <w:rsid w:val="00194EA5"/>
    <w:rsid w:val="00196C93"/>
    <w:rsid w:val="001A58C8"/>
    <w:rsid w:val="001A68B3"/>
    <w:rsid w:val="001A79E5"/>
    <w:rsid w:val="001B07AD"/>
    <w:rsid w:val="001B5526"/>
    <w:rsid w:val="001B6DB2"/>
    <w:rsid w:val="001B7A01"/>
    <w:rsid w:val="001C45C2"/>
    <w:rsid w:val="001C4D80"/>
    <w:rsid w:val="001C63C4"/>
    <w:rsid w:val="001C65FD"/>
    <w:rsid w:val="001C6E0C"/>
    <w:rsid w:val="001C7B3C"/>
    <w:rsid w:val="001C7ED0"/>
    <w:rsid w:val="001D10D6"/>
    <w:rsid w:val="001D1BB3"/>
    <w:rsid w:val="001D1C57"/>
    <w:rsid w:val="001D1FC6"/>
    <w:rsid w:val="001D20C3"/>
    <w:rsid w:val="001D30EB"/>
    <w:rsid w:val="001D3CB3"/>
    <w:rsid w:val="001D4FE7"/>
    <w:rsid w:val="001D57E8"/>
    <w:rsid w:val="001D63E7"/>
    <w:rsid w:val="001D71E1"/>
    <w:rsid w:val="001D7452"/>
    <w:rsid w:val="001D7888"/>
    <w:rsid w:val="001D7FE0"/>
    <w:rsid w:val="001E153C"/>
    <w:rsid w:val="001E2025"/>
    <w:rsid w:val="001E2058"/>
    <w:rsid w:val="001E2D2C"/>
    <w:rsid w:val="001E5C24"/>
    <w:rsid w:val="001E61B0"/>
    <w:rsid w:val="001E7D85"/>
    <w:rsid w:val="001F07A9"/>
    <w:rsid w:val="001F18BF"/>
    <w:rsid w:val="001F1A8B"/>
    <w:rsid w:val="001F2EC7"/>
    <w:rsid w:val="001F3044"/>
    <w:rsid w:val="001F49E5"/>
    <w:rsid w:val="001F6ED7"/>
    <w:rsid w:val="001F78F1"/>
    <w:rsid w:val="002005D4"/>
    <w:rsid w:val="00201735"/>
    <w:rsid w:val="00202C17"/>
    <w:rsid w:val="00204719"/>
    <w:rsid w:val="00204F72"/>
    <w:rsid w:val="0020727C"/>
    <w:rsid w:val="0020762C"/>
    <w:rsid w:val="002104EB"/>
    <w:rsid w:val="00212373"/>
    <w:rsid w:val="00212B68"/>
    <w:rsid w:val="00215B29"/>
    <w:rsid w:val="00216F66"/>
    <w:rsid w:val="00226342"/>
    <w:rsid w:val="0022708E"/>
    <w:rsid w:val="00227A7A"/>
    <w:rsid w:val="0023001C"/>
    <w:rsid w:val="00230B6D"/>
    <w:rsid w:val="00230BA6"/>
    <w:rsid w:val="00235FCC"/>
    <w:rsid w:val="002361C5"/>
    <w:rsid w:val="002364CB"/>
    <w:rsid w:val="0023652D"/>
    <w:rsid w:val="002434C7"/>
    <w:rsid w:val="00246A2B"/>
    <w:rsid w:val="00250179"/>
    <w:rsid w:val="00250EFC"/>
    <w:rsid w:val="00252655"/>
    <w:rsid w:val="00252EC5"/>
    <w:rsid w:val="00253EBB"/>
    <w:rsid w:val="00254A5B"/>
    <w:rsid w:val="00256DC1"/>
    <w:rsid w:val="002575D6"/>
    <w:rsid w:val="00257C46"/>
    <w:rsid w:val="00267DE9"/>
    <w:rsid w:val="00270AE9"/>
    <w:rsid w:val="0027277F"/>
    <w:rsid w:val="0027427B"/>
    <w:rsid w:val="002745C8"/>
    <w:rsid w:val="00274702"/>
    <w:rsid w:val="002759F2"/>
    <w:rsid w:val="002768E2"/>
    <w:rsid w:val="002776A8"/>
    <w:rsid w:val="002831D7"/>
    <w:rsid w:val="002853FE"/>
    <w:rsid w:val="002866CC"/>
    <w:rsid w:val="00287F42"/>
    <w:rsid w:val="0029074B"/>
    <w:rsid w:val="00290959"/>
    <w:rsid w:val="00292A6F"/>
    <w:rsid w:val="00292D0E"/>
    <w:rsid w:val="00296408"/>
    <w:rsid w:val="00296F93"/>
    <w:rsid w:val="00297820"/>
    <w:rsid w:val="002A4839"/>
    <w:rsid w:val="002A4F19"/>
    <w:rsid w:val="002A575C"/>
    <w:rsid w:val="002A678F"/>
    <w:rsid w:val="002B0B65"/>
    <w:rsid w:val="002B259F"/>
    <w:rsid w:val="002B2821"/>
    <w:rsid w:val="002B5769"/>
    <w:rsid w:val="002C1152"/>
    <w:rsid w:val="002C514E"/>
    <w:rsid w:val="002C69C8"/>
    <w:rsid w:val="002C71CE"/>
    <w:rsid w:val="002D1F74"/>
    <w:rsid w:val="002D3870"/>
    <w:rsid w:val="002D6E34"/>
    <w:rsid w:val="002E09FF"/>
    <w:rsid w:val="002E2CC3"/>
    <w:rsid w:val="002E4054"/>
    <w:rsid w:val="002E506D"/>
    <w:rsid w:val="002E5A79"/>
    <w:rsid w:val="002E5AF9"/>
    <w:rsid w:val="002E64A4"/>
    <w:rsid w:val="002E6EFC"/>
    <w:rsid w:val="002E7330"/>
    <w:rsid w:val="002F137C"/>
    <w:rsid w:val="002F1BF2"/>
    <w:rsid w:val="002F1E4F"/>
    <w:rsid w:val="002F3861"/>
    <w:rsid w:val="002F4805"/>
    <w:rsid w:val="002F50D6"/>
    <w:rsid w:val="002F6E6F"/>
    <w:rsid w:val="00301675"/>
    <w:rsid w:val="00303F23"/>
    <w:rsid w:val="003040F7"/>
    <w:rsid w:val="00307C1C"/>
    <w:rsid w:val="00307DAB"/>
    <w:rsid w:val="00307E58"/>
    <w:rsid w:val="00307EC6"/>
    <w:rsid w:val="00310054"/>
    <w:rsid w:val="0031075C"/>
    <w:rsid w:val="00310DB3"/>
    <w:rsid w:val="00311D6B"/>
    <w:rsid w:val="0031277E"/>
    <w:rsid w:val="00313C2D"/>
    <w:rsid w:val="00320FE3"/>
    <w:rsid w:val="00321711"/>
    <w:rsid w:val="0032187F"/>
    <w:rsid w:val="00322917"/>
    <w:rsid w:val="00323449"/>
    <w:rsid w:val="00323620"/>
    <w:rsid w:val="00325E64"/>
    <w:rsid w:val="00326693"/>
    <w:rsid w:val="00327837"/>
    <w:rsid w:val="003308DD"/>
    <w:rsid w:val="00331700"/>
    <w:rsid w:val="003329C6"/>
    <w:rsid w:val="003335D0"/>
    <w:rsid w:val="00334A40"/>
    <w:rsid w:val="0033646B"/>
    <w:rsid w:val="00336D89"/>
    <w:rsid w:val="0033729F"/>
    <w:rsid w:val="00337791"/>
    <w:rsid w:val="00341818"/>
    <w:rsid w:val="00341A5C"/>
    <w:rsid w:val="0034266F"/>
    <w:rsid w:val="00342837"/>
    <w:rsid w:val="0034356D"/>
    <w:rsid w:val="00343571"/>
    <w:rsid w:val="0034492B"/>
    <w:rsid w:val="0034520F"/>
    <w:rsid w:val="003469FF"/>
    <w:rsid w:val="00347576"/>
    <w:rsid w:val="003510EB"/>
    <w:rsid w:val="0035163B"/>
    <w:rsid w:val="003544A8"/>
    <w:rsid w:val="003573FB"/>
    <w:rsid w:val="00361396"/>
    <w:rsid w:val="003640FF"/>
    <w:rsid w:val="003644D0"/>
    <w:rsid w:val="003661D3"/>
    <w:rsid w:val="00366566"/>
    <w:rsid w:val="00366D76"/>
    <w:rsid w:val="00371AB2"/>
    <w:rsid w:val="00371F0A"/>
    <w:rsid w:val="0037265A"/>
    <w:rsid w:val="003733C2"/>
    <w:rsid w:val="00375182"/>
    <w:rsid w:val="00375B82"/>
    <w:rsid w:val="00376B7F"/>
    <w:rsid w:val="00377AA4"/>
    <w:rsid w:val="0038098A"/>
    <w:rsid w:val="003835DC"/>
    <w:rsid w:val="00383DE5"/>
    <w:rsid w:val="003858E0"/>
    <w:rsid w:val="003858E4"/>
    <w:rsid w:val="00386F24"/>
    <w:rsid w:val="00387AF5"/>
    <w:rsid w:val="003918E2"/>
    <w:rsid w:val="00392567"/>
    <w:rsid w:val="00393A75"/>
    <w:rsid w:val="003954C9"/>
    <w:rsid w:val="003A0CCD"/>
    <w:rsid w:val="003A0FB4"/>
    <w:rsid w:val="003A1961"/>
    <w:rsid w:val="003A37E4"/>
    <w:rsid w:val="003A3901"/>
    <w:rsid w:val="003A47C9"/>
    <w:rsid w:val="003A4C53"/>
    <w:rsid w:val="003A7299"/>
    <w:rsid w:val="003B19F5"/>
    <w:rsid w:val="003B1C1F"/>
    <w:rsid w:val="003B5982"/>
    <w:rsid w:val="003B5AA8"/>
    <w:rsid w:val="003B614F"/>
    <w:rsid w:val="003B7770"/>
    <w:rsid w:val="003B7D61"/>
    <w:rsid w:val="003C1F3D"/>
    <w:rsid w:val="003C1FD9"/>
    <w:rsid w:val="003C2714"/>
    <w:rsid w:val="003C499D"/>
    <w:rsid w:val="003C661E"/>
    <w:rsid w:val="003C78F5"/>
    <w:rsid w:val="003D2080"/>
    <w:rsid w:val="003D20C8"/>
    <w:rsid w:val="003D27B8"/>
    <w:rsid w:val="003D55F6"/>
    <w:rsid w:val="003D5725"/>
    <w:rsid w:val="003D649A"/>
    <w:rsid w:val="003D775F"/>
    <w:rsid w:val="003D7D47"/>
    <w:rsid w:val="003E3CAC"/>
    <w:rsid w:val="003E4462"/>
    <w:rsid w:val="003E4504"/>
    <w:rsid w:val="003E6399"/>
    <w:rsid w:val="003E733E"/>
    <w:rsid w:val="003E7502"/>
    <w:rsid w:val="003F05A8"/>
    <w:rsid w:val="003F2911"/>
    <w:rsid w:val="003F356A"/>
    <w:rsid w:val="003F3D6F"/>
    <w:rsid w:val="003F76EB"/>
    <w:rsid w:val="003F77AC"/>
    <w:rsid w:val="00402C08"/>
    <w:rsid w:val="00405D6B"/>
    <w:rsid w:val="00406654"/>
    <w:rsid w:val="00410CBA"/>
    <w:rsid w:val="004133E6"/>
    <w:rsid w:val="00420D70"/>
    <w:rsid w:val="00423C1A"/>
    <w:rsid w:val="004254FB"/>
    <w:rsid w:val="00425DD0"/>
    <w:rsid w:val="00425ED0"/>
    <w:rsid w:val="00430EDD"/>
    <w:rsid w:val="00431FFC"/>
    <w:rsid w:val="00434347"/>
    <w:rsid w:val="0043444B"/>
    <w:rsid w:val="00436699"/>
    <w:rsid w:val="0043673B"/>
    <w:rsid w:val="004367EB"/>
    <w:rsid w:val="00437383"/>
    <w:rsid w:val="00437D96"/>
    <w:rsid w:val="004411F8"/>
    <w:rsid w:val="004428BB"/>
    <w:rsid w:val="00444729"/>
    <w:rsid w:val="004508F0"/>
    <w:rsid w:val="00450D62"/>
    <w:rsid w:val="00451AF0"/>
    <w:rsid w:val="00453140"/>
    <w:rsid w:val="00455CA4"/>
    <w:rsid w:val="0045748E"/>
    <w:rsid w:val="00460C0D"/>
    <w:rsid w:val="00460D45"/>
    <w:rsid w:val="00462F3E"/>
    <w:rsid w:val="00463AC2"/>
    <w:rsid w:val="0046429E"/>
    <w:rsid w:val="00465009"/>
    <w:rsid w:val="0047004A"/>
    <w:rsid w:val="00470AA7"/>
    <w:rsid w:val="004712A3"/>
    <w:rsid w:val="0047359F"/>
    <w:rsid w:val="00473639"/>
    <w:rsid w:val="00474FDF"/>
    <w:rsid w:val="00477A53"/>
    <w:rsid w:val="00481473"/>
    <w:rsid w:val="00481585"/>
    <w:rsid w:val="004838EB"/>
    <w:rsid w:val="00483FDB"/>
    <w:rsid w:val="00493412"/>
    <w:rsid w:val="004937DD"/>
    <w:rsid w:val="004969C2"/>
    <w:rsid w:val="004975AD"/>
    <w:rsid w:val="004A0E82"/>
    <w:rsid w:val="004A0F4A"/>
    <w:rsid w:val="004A1717"/>
    <w:rsid w:val="004A7E59"/>
    <w:rsid w:val="004B5B6D"/>
    <w:rsid w:val="004B6032"/>
    <w:rsid w:val="004B6B88"/>
    <w:rsid w:val="004B6DE1"/>
    <w:rsid w:val="004B7B5E"/>
    <w:rsid w:val="004C19DE"/>
    <w:rsid w:val="004C1C1A"/>
    <w:rsid w:val="004C41E5"/>
    <w:rsid w:val="004C4265"/>
    <w:rsid w:val="004C5137"/>
    <w:rsid w:val="004C5F67"/>
    <w:rsid w:val="004C6723"/>
    <w:rsid w:val="004D1729"/>
    <w:rsid w:val="004D24BD"/>
    <w:rsid w:val="004D7390"/>
    <w:rsid w:val="004D7AF2"/>
    <w:rsid w:val="004D7F03"/>
    <w:rsid w:val="004E1998"/>
    <w:rsid w:val="004E216E"/>
    <w:rsid w:val="004E7462"/>
    <w:rsid w:val="004E79F8"/>
    <w:rsid w:val="004F0AD4"/>
    <w:rsid w:val="004F1EBC"/>
    <w:rsid w:val="004F4B13"/>
    <w:rsid w:val="004F6F06"/>
    <w:rsid w:val="00501091"/>
    <w:rsid w:val="005038FD"/>
    <w:rsid w:val="005054D0"/>
    <w:rsid w:val="005056B2"/>
    <w:rsid w:val="00505F5F"/>
    <w:rsid w:val="00510179"/>
    <w:rsid w:val="005116F1"/>
    <w:rsid w:val="00511E9A"/>
    <w:rsid w:val="00515F05"/>
    <w:rsid w:val="00521BF4"/>
    <w:rsid w:val="005222AD"/>
    <w:rsid w:val="00522B3B"/>
    <w:rsid w:val="005236CE"/>
    <w:rsid w:val="00526EC6"/>
    <w:rsid w:val="00530164"/>
    <w:rsid w:val="005303DF"/>
    <w:rsid w:val="005309F4"/>
    <w:rsid w:val="00531EDC"/>
    <w:rsid w:val="0053275C"/>
    <w:rsid w:val="00533CE0"/>
    <w:rsid w:val="00534F6E"/>
    <w:rsid w:val="00535152"/>
    <w:rsid w:val="005373D5"/>
    <w:rsid w:val="00537916"/>
    <w:rsid w:val="0054215A"/>
    <w:rsid w:val="005421B5"/>
    <w:rsid w:val="0054254B"/>
    <w:rsid w:val="00544117"/>
    <w:rsid w:val="00547B8A"/>
    <w:rsid w:val="00547CFF"/>
    <w:rsid w:val="00551D0B"/>
    <w:rsid w:val="00555B34"/>
    <w:rsid w:val="0056078B"/>
    <w:rsid w:val="005608A9"/>
    <w:rsid w:val="00561A84"/>
    <w:rsid w:val="005625B1"/>
    <w:rsid w:val="0056262E"/>
    <w:rsid w:val="00562DEC"/>
    <w:rsid w:val="005633D0"/>
    <w:rsid w:val="005646C6"/>
    <w:rsid w:val="005660BD"/>
    <w:rsid w:val="00567B60"/>
    <w:rsid w:val="00567C8D"/>
    <w:rsid w:val="00567CCA"/>
    <w:rsid w:val="005704AD"/>
    <w:rsid w:val="005705D4"/>
    <w:rsid w:val="005717E8"/>
    <w:rsid w:val="00571BBC"/>
    <w:rsid w:val="0057204C"/>
    <w:rsid w:val="0057253F"/>
    <w:rsid w:val="00573961"/>
    <w:rsid w:val="0057424C"/>
    <w:rsid w:val="005812B9"/>
    <w:rsid w:val="0058134C"/>
    <w:rsid w:val="00581949"/>
    <w:rsid w:val="00582524"/>
    <w:rsid w:val="00583B0A"/>
    <w:rsid w:val="00584675"/>
    <w:rsid w:val="00585FFB"/>
    <w:rsid w:val="005872E4"/>
    <w:rsid w:val="0058789A"/>
    <w:rsid w:val="00592FBE"/>
    <w:rsid w:val="0059376F"/>
    <w:rsid w:val="00594EF8"/>
    <w:rsid w:val="0059503B"/>
    <w:rsid w:val="0059551C"/>
    <w:rsid w:val="005969CB"/>
    <w:rsid w:val="005A0E84"/>
    <w:rsid w:val="005A24B8"/>
    <w:rsid w:val="005A2EE1"/>
    <w:rsid w:val="005A44FE"/>
    <w:rsid w:val="005A5392"/>
    <w:rsid w:val="005A647A"/>
    <w:rsid w:val="005A6B1D"/>
    <w:rsid w:val="005B190A"/>
    <w:rsid w:val="005B23CD"/>
    <w:rsid w:val="005B2D5A"/>
    <w:rsid w:val="005B39FA"/>
    <w:rsid w:val="005B68D7"/>
    <w:rsid w:val="005B745E"/>
    <w:rsid w:val="005C071D"/>
    <w:rsid w:val="005C147C"/>
    <w:rsid w:val="005C173D"/>
    <w:rsid w:val="005C230D"/>
    <w:rsid w:val="005C2745"/>
    <w:rsid w:val="005C2C8A"/>
    <w:rsid w:val="005C3AB4"/>
    <w:rsid w:val="005C4821"/>
    <w:rsid w:val="005C5DAE"/>
    <w:rsid w:val="005C5E22"/>
    <w:rsid w:val="005C67E6"/>
    <w:rsid w:val="005D4F6D"/>
    <w:rsid w:val="005D515E"/>
    <w:rsid w:val="005D5667"/>
    <w:rsid w:val="005D779E"/>
    <w:rsid w:val="005D7A66"/>
    <w:rsid w:val="005E5F57"/>
    <w:rsid w:val="005E6915"/>
    <w:rsid w:val="005E7283"/>
    <w:rsid w:val="005F5B6F"/>
    <w:rsid w:val="006004E3"/>
    <w:rsid w:val="00604D17"/>
    <w:rsid w:val="00605AC3"/>
    <w:rsid w:val="00606F47"/>
    <w:rsid w:val="00607789"/>
    <w:rsid w:val="00610314"/>
    <w:rsid w:val="006119BD"/>
    <w:rsid w:val="00611B11"/>
    <w:rsid w:val="006136DD"/>
    <w:rsid w:val="00613BFB"/>
    <w:rsid w:val="006162F1"/>
    <w:rsid w:val="006216A1"/>
    <w:rsid w:val="0062245D"/>
    <w:rsid w:val="00623817"/>
    <w:rsid w:val="00623C5F"/>
    <w:rsid w:val="00624E37"/>
    <w:rsid w:val="00627656"/>
    <w:rsid w:val="00627820"/>
    <w:rsid w:val="00631982"/>
    <w:rsid w:val="00631C12"/>
    <w:rsid w:val="00634DCF"/>
    <w:rsid w:val="00634E0E"/>
    <w:rsid w:val="0063523D"/>
    <w:rsid w:val="00636BD4"/>
    <w:rsid w:val="006401D5"/>
    <w:rsid w:val="006407AC"/>
    <w:rsid w:val="00641192"/>
    <w:rsid w:val="00644544"/>
    <w:rsid w:val="00651F56"/>
    <w:rsid w:val="00651F75"/>
    <w:rsid w:val="00653C57"/>
    <w:rsid w:val="006541D1"/>
    <w:rsid w:val="00656068"/>
    <w:rsid w:val="00656696"/>
    <w:rsid w:val="00660CE6"/>
    <w:rsid w:val="006637B2"/>
    <w:rsid w:val="00670765"/>
    <w:rsid w:val="00671BD0"/>
    <w:rsid w:val="0067381F"/>
    <w:rsid w:val="0067654B"/>
    <w:rsid w:val="00680E1A"/>
    <w:rsid w:val="00686B88"/>
    <w:rsid w:val="006901DC"/>
    <w:rsid w:val="006918DA"/>
    <w:rsid w:val="006929B2"/>
    <w:rsid w:val="00693361"/>
    <w:rsid w:val="00693914"/>
    <w:rsid w:val="006948A0"/>
    <w:rsid w:val="006969AD"/>
    <w:rsid w:val="006A2A4C"/>
    <w:rsid w:val="006A451C"/>
    <w:rsid w:val="006A581A"/>
    <w:rsid w:val="006A7A8F"/>
    <w:rsid w:val="006B23A3"/>
    <w:rsid w:val="006B7CE2"/>
    <w:rsid w:val="006C172C"/>
    <w:rsid w:val="006C210E"/>
    <w:rsid w:val="006C310A"/>
    <w:rsid w:val="006C32A4"/>
    <w:rsid w:val="006C46E2"/>
    <w:rsid w:val="006C4713"/>
    <w:rsid w:val="006C5C79"/>
    <w:rsid w:val="006C702E"/>
    <w:rsid w:val="006D012A"/>
    <w:rsid w:val="006D5B1D"/>
    <w:rsid w:val="006E0822"/>
    <w:rsid w:val="006E3073"/>
    <w:rsid w:val="006E33DE"/>
    <w:rsid w:val="006E4E1F"/>
    <w:rsid w:val="006E4FA2"/>
    <w:rsid w:val="006E588E"/>
    <w:rsid w:val="006F0BCE"/>
    <w:rsid w:val="006F14A1"/>
    <w:rsid w:val="006F2D4B"/>
    <w:rsid w:val="006F2E9E"/>
    <w:rsid w:val="006F5202"/>
    <w:rsid w:val="006F684E"/>
    <w:rsid w:val="006F76A3"/>
    <w:rsid w:val="00700421"/>
    <w:rsid w:val="00700DA8"/>
    <w:rsid w:val="00702066"/>
    <w:rsid w:val="00702305"/>
    <w:rsid w:val="00703B83"/>
    <w:rsid w:val="00705075"/>
    <w:rsid w:val="007057A5"/>
    <w:rsid w:val="007058A1"/>
    <w:rsid w:val="00705949"/>
    <w:rsid w:val="007074C6"/>
    <w:rsid w:val="007100C2"/>
    <w:rsid w:val="00711C09"/>
    <w:rsid w:val="00713694"/>
    <w:rsid w:val="00713D33"/>
    <w:rsid w:val="00713FE4"/>
    <w:rsid w:val="007140CB"/>
    <w:rsid w:val="0071459D"/>
    <w:rsid w:val="00716CBB"/>
    <w:rsid w:val="00717849"/>
    <w:rsid w:val="00717B7D"/>
    <w:rsid w:val="0072055D"/>
    <w:rsid w:val="0072610F"/>
    <w:rsid w:val="0072663C"/>
    <w:rsid w:val="00730108"/>
    <w:rsid w:val="00732FE6"/>
    <w:rsid w:val="0073331B"/>
    <w:rsid w:val="007338BB"/>
    <w:rsid w:val="0073416D"/>
    <w:rsid w:val="007343D8"/>
    <w:rsid w:val="00735497"/>
    <w:rsid w:val="00737030"/>
    <w:rsid w:val="00740C82"/>
    <w:rsid w:val="007501F4"/>
    <w:rsid w:val="00752127"/>
    <w:rsid w:val="00752D59"/>
    <w:rsid w:val="00752ED7"/>
    <w:rsid w:val="0075483D"/>
    <w:rsid w:val="00755263"/>
    <w:rsid w:val="00756021"/>
    <w:rsid w:val="00761F86"/>
    <w:rsid w:val="00763822"/>
    <w:rsid w:val="00763AE7"/>
    <w:rsid w:val="0076646D"/>
    <w:rsid w:val="0077014F"/>
    <w:rsid w:val="007707BB"/>
    <w:rsid w:val="007711AB"/>
    <w:rsid w:val="0077396E"/>
    <w:rsid w:val="00776B3E"/>
    <w:rsid w:val="00777394"/>
    <w:rsid w:val="00782AFA"/>
    <w:rsid w:val="00782FC5"/>
    <w:rsid w:val="00784906"/>
    <w:rsid w:val="00786C79"/>
    <w:rsid w:val="0079136E"/>
    <w:rsid w:val="007916C4"/>
    <w:rsid w:val="00792EB0"/>
    <w:rsid w:val="00794165"/>
    <w:rsid w:val="0079676A"/>
    <w:rsid w:val="007967E6"/>
    <w:rsid w:val="00797684"/>
    <w:rsid w:val="007A17E8"/>
    <w:rsid w:val="007A37A3"/>
    <w:rsid w:val="007A6044"/>
    <w:rsid w:val="007A6486"/>
    <w:rsid w:val="007A65E0"/>
    <w:rsid w:val="007A6997"/>
    <w:rsid w:val="007A7A06"/>
    <w:rsid w:val="007A7EDD"/>
    <w:rsid w:val="007B014C"/>
    <w:rsid w:val="007B08C7"/>
    <w:rsid w:val="007B09AA"/>
    <w:rsid w:val="007B167E"/>
    <w:rsid w:val="007B4CB4"/>
    <w:rsid w:val="007B5DE1"/>
    <w:rsid w:val="007C3A0E"/>
    <w:rsid w:val="007C55EC"/>
    <w:rsid w:val="007C5B8B"/>
    <w:rsid w:val="007C6A87"/>
    <w:rsid w:val="007D16C2"/>
    <w:rsid w:val="007D2BE5"/>
    <w:rsid w:val="007D4193"/>
    <w:rsid w:val="007E02A4"/>
    <w:rsid w:val="007E0EF8"/>
    <w:rsid w:val="007E3352"/>
    <w:rsid w:val="007E5EB6"/>
    <w:rsid w:val="007E5F39"/>
    <w:rsid w:val="007E791F"/>
    <w:rsid w:val="007F24AD"/>
    <w:rsid w:val="007F3CCF"/>
    <w:rsid w:val="007F6476"/>
    <w:rsid w:val="007F68B7"/>
    <w:rsid w:val="007F7689"/>
    <w:rsid w:val="008021EC"/>
    <w:rsid w:val="00803733"/>
    <w:rsid w:val="00803E68"/>
    <w:rsid w:val="0080677A"/>
    <w:rsid w:val="00807446"/>
    <w:rsid w:val="008074B7"/>
    <w:rsid w:val="00810385"/>
    <w:rsid w:val="0081328C"/>
    <w:rsid w:val="0081383C"/>
    <w:rsid w:val="008152EB"/>
    <w:rsid w:val="00816582"/>
    <w:rsid w:val="00820FC0"/>
    <w:rsid w:val="0082280B"/>
    <w:rsid w:val="0082476F"/>
    <w:rsid w:val="00825D56"/>
    <w:rsid w:val="0082750B"/>
    <w:rsid w:val="00833363"/>
    <w:rsid w:val="00835ED6"/>
    <w:rsid w:val="00836479"/>
    <w:rsid w:val="00836EC9"/>
    <w:rsid w:val="00840F89"/>
    <w:rsid w:val="00841B0F"/>
    <w:rsid w:val="00842237"/>
    <w:rsid w:val="00843BCD"/>
    <w:rsid w:val="00845ABB"/>
    <w:rsid w:val="00850367"/>
    <w:rsid w:val="0085095B"/>
    <w:rsid w:val="00854D0B"/>
    <w:rsid w:val="008554B0"/>
    <w:rsid w:val="00855DDD"/>
    <w:rsid w:val="00861E1A"/>
    <w:rsid w:val="00862AB4"/>
    <w:rsid w:val="00862D05"/>
    <w:rsid w:val="00862EBD"/>
    <w:rsid w:val="0086316B"/>
    <w:rsid w:val="008633AC"/>
    <w:rsid w:val="0086520E"/>
    <w:rsid w:val="008663D4"/>
    <w:rsid w:val="008664E1"/>
    <w:rsid w:val="00870F4C"/>
    <w:rsid w:val="00871547"/>
    <w:rsid w:val="00872946"/>
    <w:rsid w:val="0087353F"/>
    <w:rsid w:val="008739BD"/>
    <w:rsid w:val="00874C51"/>
    <w:rsid w:val="008762C2"/>
    <w:rsid w:val="0088038A"/>
    <w:rsid w:val="00881613"/>
    <w:rsid w:val="00881877"/>
    <w:rsid w:val="00885D87"/>
    <w:rsid w:val="00886384"/>
    <w:rsid w:val="00887CF4"/>
    <w:rsid w:val="00890272"/>
    <w:rsid w:val="00892383"/>
    <w:rsid w:val="00893C5C"/>
    <w:rsid w:val="008A3596"/>
    <w:rsid w:val="008A5B9D"/>
    <w:rsid w:val="008A62AA"/>
    <w:rsid w:val="008A681E"/>
    <w:rsid w:val="008B0113"/>
    <w:rsid w:val="008B3562"/>
    <w:rsid w:val="008B36FE"/>
    <w:rsid w:val="008B4872"/>
    <w:rsid w:val="008B5843"/>
    <w:rsid w:val="008C03FF"/>
    <w:rsid w:val="008C07AB"/>
    <w:rsid w:val="008C30E1"/>
    <w:rsid w:val="008C365C"/>
    <w:rsid w:val="008C3E3F"/>
    <w:rsid w:val="008C471E"/>
    <w:rsid w:val="008D146F"/>
    <w:rsid w:val="008D1E96"/>
    <w:rsid w:val="008D63B7"/>
    <w:rsid w:val="008D694F"/>
    <w:rsid w:val="008D6ABA"/>
    <w:rsid w:val="008E04A8"/>
    <w:rsid w:val="008E265C"/>
    <w:rsid w:val="008F311F"/>
    <w:rsid w:val="008F7067"/>
    <w:rsid w:val="008F7DFD"/>
    <w:rsid w:val="009003E0"/>
    <w:rsid w:val="0090230C"/>
    <w:rsid w:val="00903E19"/>
    <w:rsid w:val="0090441C"/>
    <w:rsid w:val="009044F4"/>
    <w:rsid w:val="00904F03"/>
    <w:rsid w:val="00905C3C"/>
    <w:rsid w:val="009062BC"/>
    <w:rsid w:val="00914A23"/>
    <w:rsid w:val="00914C0C"/>
    <w:rsid w:val="00915697"/>
    <w:rsid w:val="009174DB"/>
    <w:rsid w:val="00921068"/>
    <w:rsid w:val="009237DB"/>
    <w:rsid w:val="00924387"/>
    <w:rsid w:val="00924C10"/>
    <w:rsid w:val="00926DBA"/>
    <w:rsid w:val="0093198F"/>
    <w:rsid w:val="00932685"/>
    <w:rsid w:val="00934944"/>
    <w:rsid w:val="00935260"/>
    <w:rsid w:val="00935DC0"/>
    <w:rsid w:val="009370C6"/>
    <w:rsid w:val="009401D3"/>
    <w:rsid w:val="00940BAF"/>
    <w:rsid w:val="0094231A"/>
    <w:rsid w:val="009452F5"/>
    <w:rsid w:val="00945A95"/>
    <w:rsid w:val="00950335"/>
    <w:rsid w:val="00950915"/>
    <w:rsid w:val="00952012"/>
    <w:rsid w:val="00957109"/>
    <w:rsid w:val="0095747A"/>
    <w:rsid w:val="0096229E"/>
    <w:rsid w:val="00963FD2"/>
    <w:rsid w:val="00967104"/>
    <w:rsid w:val="009678FF"/>
    <w:rsid w:val="00970811"/>
    <w:rsid w:val="009712CF"/>
    <w:rsid w:val="00971618"/>
    <w:rsid w:val="00973956"/>
    <w:rsid w:val="00973A8D"/>
    <w:rsid w:val="00974A09"/>
    <w:rsid w:val="00975C0C"/>
    <w:rsid w:val="00975CE1"/>
    <w:rsid w:val="00977823"/>
    <w:rsid w:val="00977D1B"/>
    <w:rsid w:val="00980B3D"/>
    <w:rsid w:val="00981071"/>
    <w:rsid w:val="00984127"/>
    <w:rsid w:val="00986183"/>
    <w:rsid w:val="00990D58"/>
    <w:rsid w:val="0099121F"/>
    <w:rsid w:val="00991AE1"/>
    <w:rsid w:val="00995397"/>
    <w:rsid w:val="009A171F"/>
    <w:rsid w:val="009A2AFA"/>
    <w:rsid w:val="009A33B6"/>
    <w:rsid w:val="009A4BC3"/>
    <w:rsid w:val="009A5395"/>
    <w:rsid w:val="009A6DA6"/>
    <w:rsid w:val="009A7AD9"/>
    <w:rsid w:val="009B20FD"/>
    <w:rsid w:val="009B22E8"/>
    <w:rsid w:val="009B6AF9"/>
    <w:rsid w:val="009B6F08"/>
    <w:rsid w:val="009B7A56"/>
    <w:rsid w:val="009B7C8B"/>
    <w:rsid w:val="009C18BD"/>
    <w:rsid w:val="009C1993"/>
    <w:rsid w:val="009C2447"/>
    <w:rsid w:val="009D492E"/>
    <w:rsid w:val="009D4DE0"/>
    <w:rsid w:val="009D53BD"/>
    <w:rsid w:val="009E2E1C"/>
    <w:rsid w:val="009E5F15"/>
    <w:rsid w:val="009E6EB4"/>
    <w:rsid w:val="009F1495"/>
    <w:rsid w:val="009F47ED"/>
    <w:rsid w:val="009F4949"/>
    <w:rsid w:val="00A03528"/>
    <w:rsid w:val="00A0418B"/>
    <w:rsid w:val="00A103CE"/>
    <w:rsid w:val="00A1215D"/>
    <w:rsid w:val="00A14000"/>
    <w:rsid w:val="00A1411E"/>
    <w:rsid w:val="00A15164"/>
    <w:rsid w:val="00A1542F"/>
    <w:rsid w:val="00A16B52"/>
    <w:rsid w:val="00A24D0E"/>
    <w:rsid w:val="00A24DAD"/>
    <w:rsid w:val="00A25550"/>
    <w:rsid w:val="00A30178"/>
    <w:rsid w:val="00A4170B"/>
    <w:rsid w:val="00A4285E"/>
    <w:rsid w:val="00A43C6A"/>
    <w:rsid w:val="00A4486D"/>
    <w:rsid w:val="00A46000"/>
    <w:rsid w:val="00A4742C"/>
    <w:rsid w:val="00A50328"/>
    <w:rsid w:val="00A543CF"/>
    <w:rsid w:val="00A637E4"/>
    <w:rsid w:val="00A63FB0"/>
    <w:rsid w:val="00A6429E"/>
    <w:rsid w:val="00A66B12"/>
    <w:rsid w:val="00A74BB2"/>
    <w:rsid w:val="00A761FB"/>
    <w:rsid w:val="00A825F6"/>
    <w:rsid w:val="00A82ABB"/>
    <w:rsid w:val="00A838EA"/>
    <w:rsid w:val="00A84EFD"/>
    <w:rsid w:val="00A862F3"/>
    <w:rsid w:val="00A864AA"/>
    <w:rsid w:val="00A92A7A"/>
    <w:rsid w:val="00A942AD"/>
    <w:rsid w:val="00A94359"/>
    <w:rsid w:val="00A9455C"/>
    <w:rsid w:val="00AA1238"/>
    <w:rsid w:val="00AA2E29"/>
    <w:rsid w:val="00AA4292"/>
    <w:rsid w:val="00AA49C3"/>
    <w:rsid w:val="00AA52C8"/>
    <w:rsid w:val="00AA6C53"/>
    <w:rsid w:val="00AB0BCD"/>
    <w:rsid w:val="00AB1548"/>
    <w:rsid w:val="00AB29BC"/>
    <w:rsid w:val="00AB42FA"/>
    <w:rsid w:val="00AB7DCB"/>
    <w:rsid w:val="00AC1183"/>
    <w:rsid w:val="00AC16FA"/>
    <w:rsid w:val="00AC3077"/>
    <w:rsid w:val="00AC3C1A"/>
    <w:rsid w:val="00AC4F03"/>
    <w:rsid w:val="00AC73C5"/>
    <w:rsid w:val="00AC7632"/>
    <w:rsid w:val="00AD02C6"/>
    <w:rsid w:val="00AD1441"/>
    <w:rsid w:val="00AD3814"/>
    <w:rsid w:val="00AD4337"/>
    <w:rsid w:val="00AD4612"/>
    <w:rsid w:val="00AD4F27"/>
    <w:rsid w:val="00AD7E75"/>
    <w:rsid w:val="00AD7F48"/>
    <w:rsid w:val="00AE128B"/>
    <w:rsid w:val="00AE17CA"/>
    <w:rsid w:val="00AE2E46"/>
    <w:rsid w:val="00AE5E14"/>
    <w:rsid w:val="00AE76CA"/>
    <w:rsid w:val="00AE7B92"/>
    <w:rsid w:val="00AF0E4C"/>
    <w:rsid w:val="00AF471C"/>
    <w:rsid w:val="00B01A7C"/>
    <w:rsid w:val="00B04284"/>
    <w:rsid w:val="00B04B29"/>
    <w:rsid w:val="00B04E39"/>
    <w:rsid w:val="00B12D4C"/>
    <w:rsid w:val="00B215F4"/>
    <w:rsid w:val="00B22CAC"/>
    <w:rsid w:val="00B238ED"/>
    <w:rsid w:val="00B241A9"/>
    <w:rsid w:val="00B25F49"/>
    <w:rsid w:val="00B349C0"/>
    <w:rsid w:val="00B34F8A"/>
    <w:rsid w:val="00B42BAB"/>
    <w:rsid w:val="00B42EAD"/>
    <w:rsid w:val="00B45043"/>
    <w:rsid w:val="00B45613"/>
    <w:rsid w:val="00B50FE8"/>
    <w:rsid w:val="00B524C9"/>
    <w:rsid w:val="00B52B17"/>
    <w:rsid w:val="00B55194"/>
    <w:rsid w:val="00B552A8"/>
    <w:rsid w:val="00B55FCF"/>
    <w:rsid w:val="00B55FE9"/>
    <w:rsid w:val="00B56693"/>
    <w:rsid w:val="00B56A85"/>
    <w:rsid w:val="00B56FEC"/>
    <w:rsid w:val="00B57D68"/>
    <w:rsid w:val="00B60B32"/>
    <w:rsid w:val="00B61463"/>
    <w:rsid w:val="00B63708"/>
    <w:rsid w:val="00B64854"/>
    <w:rsid w:val="00B6521B"/>
    <w:rsid w:val="00B6591A"/>
    <w:rsid w:val="00B672A4"/>
    <w:rsid w:val="00B8000E"/>
    <w:rsid w:val="00B81F48"/>
    <w:rsid w:val="00B84765"/>
    <w:rsid w:val="00B85A86"/>
    <w:rsid w:val="00B86B37"/>
    <w:rsid w:val="00B90E07"/>
    <w:rsid w:val="00B92652"/>
    <w:rsid w:val="00B92674"/>
    <w:rsid w:val="00B934F2"/>
    <w:rsid w:val="00B955E1"/>
    <w:rsid w:val="00B9674C"/>
    <w:rsid w:val="00B970FD"/>
    <w:rsid w:val="00BA0286"/>
    <w:rsid w:val="00BA220C"/>
    <w:rsid w:val="00BA36A2"/>
    <w:rsid w:val="00BA4993"/>
    <w:rsid w:val="00BB09D3"/>
    <w:rsid w:val="00BB208A"/>
    <w:rsid w:val="00BB5016"/>
    <w:rsid w:val="00BB5268"/>
    <w:rsid w:val="00BB6D8F"/>
    <w:rsid w:val="00BB7099"/>
    <w:rsid w:val="00BB7722"/>
    <w:rsid w:val="00BB7E67"/>
    <w:rsid w:val="00BC29B7"/>
    <w:rsid w:val="00BC3C65"/>
    <w:rsid w:val="00BC4039"/>
    <w:rsid w:val="00BC46C2"/>
    <w:rsid w:val="00BC54A2"/>
    <w:rsid w:val="00BC6033"/>
    <w:rsid w:val="00BD3E8D"/>
    <w:rsid w:val="00BD3F03"/>
    <w:rsid w:val="00BD4EF1"/>
    <w:rsid w:val="00BD6FF2"/>
    <w:rsid w:val="00BE1F3B"/>
    <w:rsid w:val="00BE20D0"/>
    <w:rsid w:val="00BE2286"/>
    <w:rsid w:val="00BE3EC1"/>
    <w:rsid w:val="00BE46C8"/>
    <w:rsid w:val="00BE4ADC"/>
    <w:rsid w:val="00BF2FA4"/>
    <w:rsid w:val="00BF3F4A"/>
    <w:rsid w:val="00BF5F01"/>
    <w:rsid w:val="00C001D7"/>
    <w:rsid w:val="00C01829"/>
    <w:rsid w:val="00C01DA5"/>
    <w:rsid w:val="00C0514B"/>
    <w:rsid w:val="00C1086A"/>
    <w:rsid w:val="00C13F24"/>
    <w:rsid w:val="00C14C7E"/>
    <w:rsid w:val="00C1516A"/>
    <w:rsid w:val="00C1538D"/>
    <w:rsid w:val="00C20523"/>
    <w:rsid w:val="00C22B26"/>
    <w:rsid w:val="00C2359B"/>
    <w:rsid w:val="00C23DC8"/>
    <w:rsid w:val="00C24346"/>
    <w:rsid w:val="00C277D6"/>
    <w:rsid w:val="00C30717"/>
    <w:rsid w:val="00C31FBB"/>
    <w:rsid w:val="00C32804"/>
    <w:rsid w:val="00C34505"/>
    <w:rsid w:val="00C357BA"/>
    <w:rsid w:val="00C369B8"/>
    <w:rsid w:val="00C36E81"/>
    <w:rsid w:val="00C3799F"/>
    <w:rsid w:val="00C40494"/>
    <w:rsid w:val="00C419A7"/>
    <w:rsid w:val="00C43615"/>
    <w:rsid w:val="00C4474D"/>
    <w:rsid w:val="00C45CCD"/>
    <w:rsid w:val="00C4678F"/>
    <w:rsid w:val="00C477AF"/>
    <w:rsid w:val="00C50134"/>
    <w:rsid w:val="00C503D7"/>
    <w:rsid w:val="00C53FCF"/>
    <w:rsid w:val="00C66B3E"/>
    <w:rsid w:val="00C70686"/>
    <w:rsid w:val="00C710CB"/>
    <w:rsid w:val="00C74B3F"/>
    <w:rsid w:val="00C75326"/>
    <w:rsid w:val="00C76209"/>
    <w:rsid w:val="00C76EFA"/>
    <w:rsid w:val="00C80046"/>
    <w:rsid w:val="00C80308"/>
    <w:rsid w:val="00C81FFA"/>
    <w:rsid w:val="00C824DD"/>
    <w:rsid w:val="00C82BE7"/>
    <w:rsid w:val="00C8525E"/>
    <w:rsid w:val="00C868EF"/>
    <w:rsid w:val="00C86BA7"/>
    <w:rsid w:val="00C87578"/>
    <w:rsid w:val="00C91C6A"/>
    <w:rsid w:val="00C93B81"/>
    <w:rsid w:val="00C950B4"/>
    <w:rsid w:val="00C96554"/>
    <w:rsid w:val="00CA07E4"/>
    <w:rsid w:val="00CA1C5E"/>
    <w:rsid w:val="00CA1E35"/>
    <w:rsid w:val="00CA21E5"/>
    <w:rsid w:val="00CA38CD"/>
    <w:rsid w:val="00CA50F9"/>
    <w:rsid w:val="00CB5C46"/>
    <w:rsid w:val="00CB70CD"/>
    <w:rsid w:val="00CC2E7A"/>
    <w:rsid w:val="00CC2FA8"/>
    <w:rsid w:val="00CC40DB"/>
    <w:rsid w:val="00CC5652"/>
    <w:rsid w:val="00CD17B2"/>
    <w:rsid w:val="00CD2233"/>
    <w:rsid w:val="00CD2A3D"/>
    <w:rsid w:val="00CD5242"/>
    <w:rsid w:val="00CD587C"/>
    <w:rsid w:val="00CD5CF9"/>
    <w:rsid w:val="00CD7B3D"/>
    <w:rsid w:val="00CD7B6B"/>
    <w:rsid w:val="00CE0035"/>
    <w:rsid w:val="00CE24D9"/>
    <w:rsid w:val="00CE5990"/>
    <w:rsid w:val="00CE7BBB"/>
    <w:rsid w:val="00CE7BC1"/>
    <w:rsid w:val="00CF0F9F"/>
    <w:rsid w:val="00CF1F01"/>
    <w:rsid w:val="00CF2744"/>
    <w:rsid w:val="00CF2880"/>
    <w:rsid w:val="00CF2CA0"/>
    <w:rsid w:val="00CF3FD5"/>
    <w:rsid w:val="00CF53C1"/>
    <w:rsid w:val="00CF5621"/>
    <w:rsid w:val="00CF56B1"/>
    <w:rsid w:val="00CF62A8"/>
    <w:rsid w:val="00CF6EA2"/>
    <w:rsid w:val="00CF7948"/>
    <w:rsid w:val="00D001F9"/>
    <w:rsid w:val="00D00F35"/>
    <w:rsid w:val="00D01B57"/>
    <w:rsid w:val="00D023C5"/>
    <w:rsid w:val="00D0387C"/>
    <w:rsid w:val="00D0413D"/>
    <w:rsid w:val="00D107AC"/>
    <w:rsid w:val="00D11CFA"/>
    <w:rsid w:val="00D203BF"/>
    <w:rsid w:val="00D317E0"/>
    <w:rsid w:val="00D40596"/>
    <w:rsid w:val="00D40B9E"/>
    <w:rsid w:val="00D42E47"/>
    <w:rsid w:val="00D450C3"/>
    <w:rsid w:val="00D47993"/>
    <w:rsid w:val="00D51F67"/>
    <w:rsid w:val="00D57A2A"/>
    <w:rsid w:val="00D6148D"/>
    <w:rsid w:val="00D6161D"/>
    <w:rsid w:val="00D63182"/>
    <w:rsid w:val="00D6549A"/>
    <w:rsid w:val="00D71600"/>
    <w:rsid w:val="00D725B4"/>
    <w:rsid w:val="00D74F1F"/>
    <w:rsid w:val="00D77149"/>
    <w:rsid w:val="00D81941"/>
    <w:rsid w:val="00D81F3B"/>
    <w:rsid w:val="00D82629"/>
    <w:rsid w:val="00D83157"/>
    <w:rsid w:val="00D833CA"/>
    <w:rsid w:val="00D877A6"/>
    <w:rsid w:val="00D879E4"/>
    <w:rsid w:val="00D9084A"/>
    <w:rsid w:val="00D93E4B"/>
    <w:rsid w:val="00D93FEB"/>
    <w:rsid w:val="00D9451D"/>
    <w:rsid w:val="00D94B6C"/>
    <w:rsid w:val="00DA178F"/>
    <w:rsid w:val="00DA422D"/>
    <w:rsid w:val="00DA4B30"/>
    <w:rsid w:val="00DA7838"/>
    <w:rsid w:val="00DB08A2"/>
    <w:rsid w:val="00DB092B"/>
    <w:rsid w:val="00DB0F45"/>
    <w:rsid w:val="00DB37EB"/>
    <w:rsid w:val="00DB4303"/>
    <w:rsid w:val="00DB4753"/>
    <w:rsid w:val="00DB49D4"/>
    <w:rsid w:val="00DC319C"/>
    <w:rsid w:val="00DC759E"/>
    <w:rsid w:val="00DD20D3"/>
    <w:rsid w:val="00DD33B5"/>
    <w:rsid w:val="00DD431A"/>
    <w:rsid w:val="00DD566D"/>
    <w:rsid w:val="00DE2933"/>
    <w:rsid w:val="00DE3DFD"/>
    <w:rsid w:val="00DE42D6"/>
    <w:rsid w:val="00DE5D9A"/>
    <w:rsid w:val="00DF0F29"/>
    <w:rsid w:val="00DF3FDB"/>
    <w:rsid w:val="00DF440B"/>
    <w:rsid w:val="00DF6AC4"/>
    <w:rsid w:val="00DF6BD1"/>
    <w:rsid w:val="00DF775E"/>
    <w:rsid w:val="00E007B0"/>
    <w:rsid w:val="00E00AD4"/>
    <w:rsid w:val="00E01389"/>
    <w:rsid w:val="00E015EC"/>
    <w:rsid w:val="00E050C5"/>
    <w:rsid w:val="00E1325E"/>
    <w:rsid w:val="00E13AB6"/>
    <w:rsid w:val="00E149E2"/>
    <w:rsid w:val="00E1525D"/>
    <w:rsid w:val="00E16DB7"/>
    <w:rsid w:val="00E16EED"/>
    <w:rsid w:val="00E24FEB"/>
    <w:rsid w:val="00E277D7"/>
    <w:rsid w:val="00E32B52"/>
    <w:rsid w:val="00E3649E"/>
    <w:rsid w:val="00E36F32"/>
    <w:rsid w:val="00E3711A"/>
    <w:rsid w:val="00E40CBF"/>
    <w:rsid w:val="00E4133C"/>
    <w:rsid w:val="00E41AD6"/>
    <w:rsid w:val="00E52265"/>
    <w:rsid w:val="00E532CF"/>
    <w:rsid w:val="00E54C7A"/>
    <w:rsid w:val="00E56CDF"/>
    <w:rsid w:val="00E61285"/>
    <w:rsid w:val="00E64C26"/>
    <w:rsid w:val="00E660B4"/>
    <w:rsid w:val="00E67DAB"/>
    <w:rsid w:val="00E70229"/>
    <w:rsid w:val="00E7108F"/>
    <w:rsid w:val="00E72FB1"/>
    <w:rsid w:val="00E73B43"/>
    <w:rsid w:val="00E833DB"/>
    <w:rsid w:val="00E84A6B"/>
    <w:rsid w:val="00E85505"/>
    <w:rsid w:val="00E85CD6"/>
    <w:rsid w:val="00E8656B"/>
    <w:rsid w:val="00E87AFC"/>
    <w:rsid w:val="00E90A06"/>
    <w:rsid w:val="00E90A6F"/>
    <w:rsid w:val="00E90D6E"/>
    <w:rsid w:val="00E936A5"/>
    <w:rsid w:val="00E94DBB"/>
    <w:rsid w:val="00E9511E"/>
    <w:rsid w:val="00E95F22"/>
    <w:rsid w:val="00EA2103"/>
    <w:rsid w:val="00EA6DF8"/>
    <w:rsid w:val="00EB78C6"/>
    <w:rsid w:val="00EC0D52"/>
    <w:rsid w:val="00EC0E89"/>
    <w:rsid w:val="00EC1ED8"/>
    <w:rsid w:val="00EC1F25"/>
    <w:rsid w:val="00EC2869"/>
    <w:rsid w:val="00EC2C6C"/>
    <w:rsid w:val="00EC322F"/>
    <w:rsid w:val="00EC40EB"/>
    <w:rsid w:val="00EC42A0"/>
    <w:rsid w:val="00EC6527"/>
    <w:rsid w:val="00EC6E7F"/>
    <w:rsid w:val="00EC72A8"/>
    <w:rsid w:val="00ED03EB"/>
    <w:rsid w:val="00ED0D3F"/>
    <w:rsid w:val="00ED16EF"/>
    <w:rsid w:val="00ED1964"/>
    <w:rsid w:val="00ED67B4"/>
    <w:rsid w:val="00ED67C1"/>
    <w:rsid w:val="00EE255F"/>
    <w:rsid w:val="00EE258A"/>
    <w:rsid w:val="00EE357F"/>
    <w:rsid w:val="00EE612D"/>
    <w:rsid w:val="00EE7B28"/>
    <w:rsid w:val="00EF2A8E"/>
    <w:rsid w:val="00EF3A6F"/>
    <w:rsid w:val="00EF6E5F"/>
    <w:rsid w:val="00EF7AE5"/>
    <w:rsid w:val="00F024E5"/>
    <w:rsid w:val="00F02B46"/>
    <w:rsid w:val="00F043EA"/>
    <w:rsid w:val="00F04D96"/>
    <w:rsid w:val="00F078D8"/>
    <w:rsid w:val="00F11D0B"/>
    <w:rsid w:val="00F11E70"/>
    <w:rsid w:val="00F14394"/>
    <w:rsid w:val="00F16B66"/>
    <w:rsid w:val="00F1740E"/>
    <w:rsid w:val="00F2143C"/>
    <w:rsid w:val="00F24D88"/>
    <w:rsid w:val="00F25F92"/>
    <w:rsid w:val="00F263C5"/>
    <w:rsid w:val="00F271E8"/>
    <w:rsid w:val="00F27291"/>
    <w:rsid w:val="00F275C4"/>
    <w:rsid w:val="00F27D43"/>
    <w:rsid w:val="00F319B9"/>
    <w:rsid w:val="00F31C44"/>
    <w:rsid w:val="00F320A4"/>
    <w:rsid w:val="00F345BF"/>
    <w:rsid w:val="00F41499"/>
    <w:rsid w:val="00F41620"/>
    <w:rsid w:val="00F43200"/>
    <w:rsid w:val="00F44344"/>
    <w:rsid w:val="00F44876"/>
    <w:rsid w:val="00F44D4F"/>
    <w:rsid w:val="00F45AD3"/>
    <w:rsid w:val="00F46F0E"/>
    <w:rsid w:val="00F549E0"/>
    <w:rsid w:val="00F54B57"/>
    <w:rsid w:val="00F55FFE"/>
    <w:rsid w:val="00F56E85"/>
    <w:rsid w:val="00F571C5"/>
    <w:rsid w:val="00F60D5C"/>
    <w:rsid w:val="00F613FD"/>
    <w:rsid w:val="00F614AC"/>
    <w:rsid w:val="00F629BB"/>
    <w:rsid w:val="00F638D2"/>
    <w:rsid w:val="00F63BAF"/>
    <w:rsid w:val="00F6487C"/>
    <w:rsid w:val="00F64E09"/>
    <w:rsid w:val="00F65EE4"/>
    <w:rsid w:val="00F7017F"/>
    <w:rsid w:val="00F71780"/>
    <w:rsid w:val="00F7257A"/>
    <w:rsid w:val="00F728A4"/>
    <w:rsid w:val="00F72DFE"/>
    <w:rsid w:val="00F73421"/>
    <w:rsid w:val="00F73F33"/>
    <w:rsid w:val="00F74AD9"/>
    <w:rsid w:val="00F74B8E"/>
    <w:rsid w:val="00F7526E"/>
    <w:rsid w:val="00F84FB9"/>
    <w:rsid w:val="00F90535"/>
    <w:rsid w:val="00F947FC"/>
    <w:rsid w:val="00F94A4E"/>
    <w:rsid w:val="00F94C8D"/>
    <w:rsid w:val="00F96B8B"/>
    <w:rsid w:val="00F96DD9"/>
    <w:rsid w:val="00FA0E67"/>
    <w:rsid w:val="00FA1D07"/>
    <w:rsid w:val="00FA28E6"/>
    <w:rsid w:val="00FA3248"/>
    <w:rsid w:val="00FA5C35"/>
    <w:rsid w:val="00FA76BF"/>
    <w:rsid w:val="00FA79E0"/>
    <w:rsid w:val="00FB0CD6"/>
    <w:rsid w:val="00FB1F2C"/>
    <w:rsid w:val="00FB4512"/>
    <w:rsid w:val="00FB57C8"/>
    <w:rsid w:val="00FC16DC"/>
    <w:rsid w:val="00FC202B"/>
    <w:rsid w:val="00FC2D3F"/>
    <w:rsid w:val="00FC2E9B"/>
    <w:rsid w:val="00FC3D62"/>
    <w:rsid w:val="00FC4BEC"/>
    <w:rsid w:val="00FC61C6"/>
    <w:rsid w:val="00FD050E"/>
    <w:rsid w:val="00FD199E"/>
    <w:rsid w:val="00FD204A"/>
    <w:rsid w:val="00FD324D"/>
    <w:rsid w:val="00FD407C"/>
    <w:rsid w:val="00FD4F70"/>
    <w:rsid w:val="00FD6DA3"/>
    <w:rsid w:val="00FE3299"/>
    <w:rsid w:val="00FE6F4A"/>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34"/>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styleId="BodyText3">
    <w:name w:val="Body Text 3"/>
    <w:basedOn w:val="Normal"/>
    <w:link w:val="BodyText3Char"/>
    <w:uiPriority w:val="99"/>
    <w:semiHidden/>
    <w:unhideWhenUsed/>
    <w:rsid w:val="003E6399"/>
    <w:pPr>
      <w:spacing w:after="120"/>
    </w:pPr>
    <w:rPr>
      <w:sz w:val="16"/>
      <w:szCs w:val="16"/>
    </w:rPr>
  </w:style>
  <w:style w:type="character" w:customStyle="1" w:styleId="BodyText3Char">
    <w:name w:val="Body Text 3 Char"/>
    <w:basedOn w:val="DefaultParagraphFont"/>
    <w:link w:val="BodyText3"/>
    <w:uiPriority w:val="99"/>
    <w:semiHidden/>
    <w:rsid w:val="003E6399"/>
    <w:rPr>
      <w:sz w:val="16"/>
      <w:szCs w:val="16"/>
      <w:lang w:val="en-US" w:eastAsia="ar-SA"/>
    </w:rPr>
  </w:style>
  <w:style w:type="paragraph" w:customStyle="1" w:styleId="Default">
    <w:name w:val="Default"/>
    <w:link w:val="DefaultChar"/>
    <w:rsid w:val="00B86B37"/>
    <w:pPr>
      <w:autoSpaceDE w:val="0"/>
      <w:autoSpaceDN w:val="0"/>
      <w:adjustRightInd w:val="0"/>
    </w:pPr>
    <w:rPr>
      <w:color w:val="000000"/>
      <w:sz w:val="24"/>
      <w:szCs w:val="24"/>
      <w:lang w:val="en-US" w:eastAsia="en-US"/>
    </w:rPr>
  </w:style>
  <w:style w:type="character" w:customStyle="1" w:styleId="DefaultChar">
    <w:name w:val="Default Char"/>
    <w:link w:val="Default"/>
    <w:rsid w:val="00B86B37"/>
    <w:rPr>
      <w:color w:val="000000"/>
      <w:sz w:val="24"/>
      <w:szCs w:val="24"/>
      <w:lang w:val="en-US" w:eastAsia="en-US" w:bidi="ar-SA"/>
    </w:rPr>
  </w:style>
  <w:style w:type="character" w:styleId="CommentReference">
    <w:name w:val="annotation reference"/>
    <w:basedOn w:val="DefaultParagraphFont"/>
    <w:uiPriority w:val="99"/>
    <w:semiHidden/>
    <w:unhideWhenUsed/>
    <w:rsid w:val="00634DCF"/>
    <w:rPr>
      <w:sz w:val="16"/>
      <w:szCs w:val="16"/>
    </w:rPr>
  </w:style>
  <w:style w:type="paragraph" w:styleId="CommentSubject">
    <w:name w:val="annotation subject"/>
    <w:basedOn w:val="CommentText"/>
    <w:next w:val="CommentText"/>
    <w:link w:val="CommentSubjectChar"/>
    <w:uiPriority w:val="99"/>
    <w:semiHidden/>
    <w:unhideWhenUsed/>
    <w:rsid w:val="00634DCF"/>
    <w:pPr>
      <w:suppressAutoHyphens/>
    </w:pPr>
    <w:rPr>
      <w:b/>
      <w:bCs/>
      <w:lang w:eastAsia="ar-SA"/>
    </w:rPr>
  </w:style>
  <w:style w:type="character" w:customStyle="1" w:styleId="CommentSubjectChar">
    <w:name w:val="Comment Subject Char"/>
    <w:basedOn w:val="CommentTextChar"/>
    <w:link w:val="CommentSubject"/>
    <w:uiPriority w:val="99"/>
    <w:semiHidden/>
    <w:rsid w:val="00634DCF"/>
    <w:rPr>
      <w:b/>
      <w:bCs/>
      <w:lang w:val="en-US" w:eastAsia="ar-SA"/>
    </w:rPr>
  </w:style>
  <w:style w:type="paragraph" w:styleId="NoSpacing">
    <w:name w:val="No Spacing"/>
    <w:uiPriority w:val="1"/>
    <w:qFormat/>
    <w:rsid w:val="002E6EFC"/>
    <w:rPr>
      <w:sz w:val="24"/>
      <w:szCs w:val="24"/>
      <w:lang w:val="en-GB" w:eastAsia="en-US"/>
    </w:rPr>
  </w:style>
  <w:style w:type="character" w:customStyle="1" w:styleId="NormalWebChar">
    <w:name w:val="Normal (Web) Char"/>
    <w:link w:val="NormalWeb"/>
    <w:uiPriority w:val="99"/>
    <w:semiHidden/>
    <w:locked/>
    <w:rsid w:val="00CC2FA8"/>
    <w:rPr>
      <w:sz w:val="24"/>
      <w:szCs w:val="24"/>
      <w:lang w:val="en-US" w:eastAsia="en-US"/>
    </w:rPr>
  </w:style>
  <w:style w:type="paragraph" w:styleId="NormalWeb">
    <w:name w:val="Normal (Web)"/>
    <w:basedOn w:val="Normal"/>
    <w:link w:val="NormalWebChar"/>
    <w:uiPriority w:val="99"/>
    <w:semiHidden/>
    <w:unhideWhenUsed/>
    <w:rsid w:val="00CC2FA8"/>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00879">
      <w:bodyDiv w:val="1"/>
      <w:marLeft w:val="0"/>
      <w:marRight w:val="0"/>
      <w:marTop w:val="0"/>
      <w:marBottom w:val="0"/>
      <w:divBdr>
        <w:top w:val="none" w:sz="0" w:space="0" w:color="auto"/>
        <w:left w:val="none" w:sz="0" w:space="0" w:color="auto"/>
        <w:bottom w:val="none" w:sz="0" w:space="0" w:color="auto"/>
        <w:right w:val="none" w:sz="0" w:space="0" w:color="auto"/>
      </w:divBdr>
      <w:divsChild>
        <w:div w:id="268243711">
          <w:marLeft w:val="0"/>
          <w:marRight w:val="0"/>
          <w:marTop w:val="0"/>
          <w:marBottom w:val="0"/>
          <w:divBdr>
            <w:top w:val="none" w:sz="0" w:space="0" w:color="auto"/>
            <w:left w:val="none" w:sz="0" w:space="0" w:color="auto"/>
            <w:bottom w:val="none" w:sz="0" w:space="0" w:color="auto"/>
            <w:right w:val="none" w:sz="0" w:space="0" w:color="auto"/>
          </w:divBdr>
        </w:div>
        <w:div w:id="1550921295">
          <w:marLeft w:val="0"/>
          <w:marRight w:val="0"/>
          <w:marTop w:val="0"/>
          <w:marBottom w:val="0"/>
          <w:divBdr>
            <w:top w:val="none" w:sz="0" w:space="0" w:color="auto"/>
            <w:left w:val="none" w:sz="0" w:space="0" w:color="auto"/>
            <w:bottom w:val="none" w:sz="0" w:space="0" w:color="auto"/>
            <w:right w:val="none" w:sz="0" w:space="0" w:color="auto"/>
          </w:divBdr>
        </w:div>
      </w:divsChild>
    </w:div>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52F8-FAEF-4ABB-A47B-BBCEF137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22086</Words>
  <Characters>125891</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147682</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24</cp:revision>
  <cp:lastPrinted>2018-07-26T12:09:00Z</cp:lastPrinted>
  <dcterms:created xsi:type="dcterms:W3CDTF">2019-10-03T11:35:00Z</dcterms:created>
  <dcterms:modified xsi:type="dcterms:W3CDTF">2020-07-24T07:22:00Z</dcterms:modified>
</cp:coreProperties>
</file>