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07F9AF" w14:textId="77777777" w:rsidR="0057171B" w:rsidRPr="008A4E1B" w:rsidRDefault="0057171B" w:rsidP="0057171B">
      <w:pPr>
        <w:pStyle w:val="NormalWeb"/>
        <w:spacing w:before="0" w:beforeAutospacing="0" w:after="0"/>
        <w:rPr>
          <w:color w:val="000000"/>
          <w:lang w:val="sr-Cyrl-CS"/>
        </w:rPr>
      </w:pPr>
      <w:r w:rsidRPr="008A4E1B">
        <w:rPr>
          <w:color w:val="000000"/>
        </w:rPr>
        <w:t>Специјалн</w:t>
      </w:r>
      <w:r w:rsidRPr="008A4E1B">
        <w:rPr>
          <w:color w:val="000000"/>
          <w:lang w:val="sr-Cyrl-CS"/>
        </w:rPr>
        <w:t xml:space="preserve">а </w:t>
      </w:r>
      <w:r w:rsidRPr="008A4E1B">
        <w:rPr>
          <w:color w:val="000000"/>
        </w:rPr>
        <w:t>болниц</w:t>
      </w:r>
      <w:r w:rsidRPr="008A4E1B">
        <w:rPr>
          <w:color w:val="000000"/>
          <w:lang w:val="sr-Cyrl-CS"/>
        </w:rPr>
        <w:t>а</w:t>
      </w:r>
      <w:r w:rsidRPr="008A4E1B">
        <w:rPr>
          <w:color w:val="000000"/>
        </w:rPr>
        <w:t xml:space="preserve"> за рехабилитацију</w:t>
      </w:r>
    </w:p>
    <w:p w14:paraId="050279A8" w14:textId="77777777" w:rsidR="0057171B" w:rsidRPr="008A4E1B" w:rsidRDefault="0057171B" w:rsidP="0057171B">
      <w:pPr>
        <w:pStyle w:val="NormalWeb"/>
        <w:spacing w:before="0" w:beforeAutospacing="0" w:after="0"/>
        <w:rPr>
          <w:color w:val="000000"/>
          <w:lang w:val="sr-Cyrl-CS"/>
        </w:rPr>
      </w:pPr>
      <w:r w:rsidRPr="008A4E1B">
        <w:rPr>
          <w:color w:val="000000"/>
        </w:rPr>
        <w:t xml:space="preserve"> „Русанда“, Меленци </w:t>
      </w:r>
    </w:p>
    <w:p w14:paraId="4B01D5A8" w14:textId="636066D3" w:rsidR="00EF0428" w:rsidRDefault="00A01695">
      <w:pPr>
        <w:rPr>
          <w:szCs w:val="20"/>
        </w:rPr>
      </w:pPr>
      <w:r>
        <w:rPr>
          <w:noProof/>
        </w:rPr>
        <mc:AlternateContent>
          <mc:Choice Requires="wps">
            <w:drawing>
              <wp:anchor distT="45720" distB="45720" distL="114300" distR="114300" simplePos="0" relativeHeight="251636736" behindDoc="0" locked="0" layoutInCell="1" allowOverlap="1" wp14:anchorId="5650B8EB" wp14:editId="0682CF89">
                <wp:simplePos x="0" y="0"/>
                <wp:positionH relativeFrom="column">
                  <wp:posOffset>2921635</wp:posOffset>
                </wp:positionH>
                <wp:positionV relativeFrom="paragraph">
                  <wp:posOffset>109855</wp:posOffset>
                </wp:positionV>
                <wp:extent cx="3113405" cy="725170"/>
                <wp:effectExtent l="8255" t="8890" r="12065" b="8890"/>
                <wp:wrapSquare wrapText="bothSides"/>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3405" cy="725170"/>
                        </a:xfrm>
                        <a:prstGeom prst="rect">
                          <a:avLst/>
                        </a:prstGeom>
                        <a:solidFill>
                          <a:srgbClr val="FFFFFF"/>
                        </a:solidFill>
                        <a:ln w="9525">
                          <a:solidFill>
                            <a:srgbClr val="000000"/>
                          </a:solidFill>
                          <a:miter lim="800000"/>
                          <a:headEnd/>
                          <a:tailEnd/>
                        </a:ln>
                      </wps:spPr>
                      <wps:txbx>
                        <w:txbxContent>
                          <w:p w14:paraId="6649559B" w14:textId="77777777" w:rsidR="000455C0" w:rsidRPr="002D41FA" w:rsidRDefault="000455C0" w:rsidP="00631B9E">
                            <w:pPr>
                              <w:jc w:val="center"/>
                              <w:rPr>
                                <w:color w:val="FF0000"/>
                                <w:lang w:val="sr-Cyrl-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0B8EB" id="_x0000_t202" coordsize="21600,21600" o:spt="202" path="m,l,21600r21600,l21600,xe">
                <v:stroke joinstyle="miter"/>
                <v:path gradientshapeok="t" o:connecttype="rect"/>
              </v:shapetype>
              <v:shape id="Text Box 2" o:spid="_x0000_s1026" type="#_x0000_t202" style="position:absolute;margin-left:230.05pt;margin-top:8.65pt;width:245.15pt;height:57.1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">
                <v:textbox>
                  <w:txbxContent>
                    <w:p w14:paraId="6649559B" w14:textId="77777777" w:rsidR="000455C0" w:rsidRPr="002D41FA" w:rsidRDefault="000455C0" w:rsidP="00631B9E">
                      <w:pPr>
                        <w:jc w:val="center"/>
                        <w:rPr>
                          <w:color w:val="FF0000"/>
                          <w:lang w:val="sr-Cyrl-CS"/>
                        </w:rPr>
                      </w:pPr>
                    </w:p>
                  </w:txbxContent>
                </v:textbox>
                <w10:wrap type="square"/>
              </v:shape>
            </w:pict>
          </mc:Fallback>
        </mc:AlternateContent>
      </w:r>
      <w:r w:rsidR="00924FAA">
        <w:rPr>
          <w:szCs w:val="20"/>
        </w:rPr>
        <w:t>Број:</w:t>
      </w:r>
      <w:r w:rsidR="009146AD">
        <w:rPr>
          <w:szCs w:val="20"/>
        </w:rPr>
        <w:t xml:space="preserve"> </w:t>
      </w:r>
      <w:r w:rsidR="000455C0">
        <w:rPr>
          <w:szCs w:val="20"/>
          <w:lang w:val="sr-Cyrl-RS"/>
        </w:rPr>
        <w:t>0002-</w:t>
      </w:r>
      <w:r w:rsidR="009146AD">
        <w:rPr>
          <w:szCs w:val="20"/>
        </w:rPr>
        <w:t xml:space="preserve">  </w:t>
      </w:r>
      <w:r w:rsidR="00D665EA">
        <w:rPr>
          <w:szCs w:val="20"/>
          <w:lang w:val="sr-Cyrl-RS"/>
        </w:rPr>
        <w:t>217</w:t>
      </w:r>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14:paraId="206E6DA4" w14:textId="77777777"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B30024">
        <w:rPr>
          <w:szCs w:val="20"/>
          <w:lang w:val="sr-Cyrl-CS"/>
        </w:rPr>
        <w:t xml:space="preserve"> </w:t>
      </w:r>
      <w:r w:rsidR="00D665EA">
        <w:rPr>
          <w:szCs w:val="20"/>
          <w:lang w:val="sr-Cyrl-CS"/>
        </w:rPr>
        <w:t>30.06.2022</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14:paraId="4770FDBA" w14:textId="77777777"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14:paraId="54C2978B" w14:textId="77777777" w:rsidR="00462950" w:rsidRPr="00462950" w:rsidRDefault="00462950" w:rsidP="00462950">
      <w:pPr>
        <w:widowControl w:val="0"/>
        <w:rPr>
          <w:rFonts w:eastAsia="Lucida Sans Unicode" w:cs="Arial Unicode MS"/>
          <w:kern w:val="1"/>
          <w:lang w:val="sr-Latn-CS" w:eastAsia="en-US" w:bidi="en-US"/>
        </w:rPr>
      </w:pPr>
    </w:p>
    <w:p w14:paraId="483C9A92" w14:textId="77777777" w:rsidR="00EF0428" w:rsidRDefault="00EF0428" w:rsidP="00666EBF">
      <w:pPr>
        <w:widowControl w:val="0"/>
        <w:jc w:val="both"/>
        <w:rPr>
          <w:rFonts w:eastAsia="Lucida Sans Unicode" w:cs="Arial Unicode MS"/>
          <w:kern w:val="1"/>
          <w:lang w:eastAsia="en-US" w:bidi="en-US"/>
        </w:rPr>
      </w:pPr>
    </w:p>
    <w:p w14:paraId="58029C2B" w14:textId="77777777" w:rsidR="00EF0428" w:rsidRDefault="00EF0428" w:rsidP="00666EBF">
      <w:pPr>
        <w:widowControl w:val="0"/>
        <w:jc w:val="both"/>
        <w:rPr>
          <w:rFonts w:eastAsia="Lucida Sans Unicode" w:cs="Arial Unicode MS"/>
          <w:kern w:val="1"/>
          <w:lang w:eastAsia="en-US" w:bidi="en-US"/>
        </w:rPr>
      </w:pPr>
    </w:p>
    <w:p w14:paraId="772E023F" w14:textId="77777777" w:rsidR="00666EBF" w:rsidRDefault="00666EBF" w:rsidP="00666EBF">
      <w:pPr>
        <w:widowControl w:val="0"/>
        <w:jc w:val="both"/>
        <w:rPr>
          <w:rFonts w:eastAsia="Lucida Sans Unicode" w:cs="Arial Unicode MS"/>
          <w:kern w:val="1"/>
          <w:lang w:eastAsia="en-US" w:bidi="en-US"/>
        </w:rPr>
      </w:pPr>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 xml:space="preserve">. став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r w:rsidR="00294353">
        <w:rPr>
          <w:rFonts w:eastAsia="Lucida Sans Unicode" w:cs="Arial Unicode MS"/>
          <w:kern w:val="1"/>
          <w:lang w:eastAsia="en-US" w:bidi="en-US"/>
        </w:rPr>
        <w:t xml:space="preserve">тачка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Правилника о ближем уређивању планирања набавки, спровођења поступака набавки и праћења извршења уговора о набавкама, дел. бр. </w:t>
      </w:r>
      <w:r w:rsidR="001B4235">
        <w:rPr>
          <w:lang w:val="sr-Cyrl-RS"/>
        </w:rPr>
        <w:t>0002-1001/1</w:t>
      </w:r>
      <w:r w:rsidR="002777E2">
        <w:t xml:space="preserve"> од </w:t>
      </w:r>
      <w:r w:rsidR="001B4235">
        <w:rPr>
          <w:lang w:val="sr-Cyrl-RS"/>
        </w:rPr>
        <w:t>20.11</w:t>
      </w:r>
      <w:r w:rsidR="002777E2">
        <w:t>.2020. године,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1B4235">
        <w:rPr>
          <w:rFonts w:eastAsia="Lucida Sans Unicode" w:cs="Arial Unicode MS"/>
          <w:kern w:val="1"/>
          <w:lang w:eastAsia="en-US" w:bidi="en-US"/>
        </w:rPr>
        <w:t xml:space="preserve">авке бр. </w:t>
      </w:r>
      <w:r w:rsidR="00D665EA">
        <w:rPr>
          <w:rFonts w:eastAsia="Lucida Sans Unicode" w:cs="Arial Unicode MS"/>
          <w:kern w:val="1"/>
          <w:lang w:val="sr-Cyrl-RS" w:eastAsia="en-US" w:bidi="en-US"/>
        </w:rPr>
        <w:t>22/2022</w:t>
      </w:r>
      <w:r w:rsidR="001B4235">
        <w:rPr>
          <w:rFonts w:eastAsia="Lucida Sans Unicode" w:cs="Arial Unicode MS"/>
          <w:kern w:val="1"/>
          <w:lang w:val="sr-Cyrl-RS"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0455C0">
        <w:rPr>
          <w:rFonts w:eastAsia="Lucida Sans Unicode" w:cs="Arial Unicode MS"/>
          <w:b/>
          <w:kern w:val="1"/>
          <w:lang w:val="sr-Latn-RS" w:eastAsia="en-US" w:bidi="en-US"/>
        </w:rPr>
        <w:t>30</w:t>
      </w:r>
      <w:r w:rsidR="000455C0">
        <w:rPr>
          <w:rFonts w:eastAsia="Lucida Sans Unicode" w:cs="Arial Unicode MS"/>
          <w:b/>
          <w:kern w:val="1"/>
          <w:lang w:val="sr-Cyrl-RS" w:eastAsia="en-US" w:bidi="en-US"/>
        </w:rPr>
        <w:t>.06.202</w:t>
      </w:r>
      <w:r w:rsidR="000455C0">
        <w:rPr>
          <w:rFonts w:eastAsia="Lucida Sans Unicode" w:cs="Arial Unicode MS"/>
          <w:b/>
          <w:kern w:val="1"/>
          <w:lang w:val="sr-Latn-RS" w:eastAsia="en-US" w:bidi="en-US"/>
        </w:rPr>
        <w:t>2</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r>
        <w:rPr>
          <w:rFonts w:eastAsia="Lucida Sans Unicode" w:cs="Arial Unicode MS"/>
          <w:kern w:val="1"/>
          <w:lang w:eastAsia="en-US" w:bidi="en-US"/>
        </w:rPr>
        <w:t>бр.</w:t>
      </w:r>
      <w:r w:rsidR="002777E2">
        <w:rPr>
          <w:rFonts w:eastAsia="Lucida Sans Unicode" w:cs="Arial Unicode MS"/>
          <w:b/>
          <w:kern w:val="1"/>
          <w:lang w:eastAsia="en-US" w:bidi="en-US"/>
        </w:rPr>
        <w:t xml:space="preserve"> </w:t>
      </w:r>
      <w:r w:rsidR="000455C0">
        <w:rPr>
          <w:rFonts w:eastAsia="Lucida Sans Unicode" w:cs="Arial Unicode MS"/>
          <w:bCs/>
          <w:kern w:val="1"/>
          <w:lang w:val="sr-Cyrl-RS" w:eastAsia="en-US" w:bidi="en-US"/>
        </w:rPr>
        <w:t>0002-</w:t>
      </w:r>
      <w:r w:rsidR="000455C0">
        <w:rPr>
          <w:rFonts w:eastAsia="Lucida Sans Unicode" w:cs="Arial Unicode MS"/>
          <w:bCs/>
          <w:kern w:val="1"/>
          <w:lang w:val="sr-Latn-RS" w:eastAsia="en-US" w:bidi="en-US"/>
        </w:rPr>
        <w:t>216</w:t>
      </w:r>
      <w:r w:rsidR="001B4235">
        <w:rPr>
          <w:rFonts w:eastAsia="Lucida Sans Unicode" w:cs="Arial Unicode MS"/>
          <w:bCs/>
          <w:kern w:val="1"/>
          <w:lang w:val="sr-Cyrl-RS" w:eastAsia="en-US" w:bidi="en-US"/>
        </w:rPr>
        <w:t xml:space="preserve"> </w:t>
      </w:r>
      <w:r>
        <w:rPr>
          <w:rFonts w:eastAsia="Lucida Sans Unicode" w:cs="Arial Unicode MS"/>
          <w:kern w:val="1"/>
          <w:lang w:eastAsia="en-US" w:bidi="en-US"/>
        </w:rPr>
        <w:t xml:space="preserve"> упућујемо Вам:</w:t>
      </w:r>
    </w:p>
    <w:p w14:paraId="3B1928EB" w14:textId="77777777" w:rsidR="00666EBF" w:rsidRDefault="00666EBF" w:rsidP="00666EBF">
      <w:pPr>
        <w:widowControl w:val="0"/>
        <w:rPr>
          <w:rFonts w:eastAsia="Lucida Sans Unicode" w:cs="Arial Unicode MS"/>
          <w:kern w:val="1"/>
          <w:lang w:eastAsia="en-US" w:bidi="en-US"/>
        </w:rPr>
      </w:pPr>
    </w:p>
    <w:p w14:paraId="4F4386ED" w14:textId="77777777" w:rsidR="003A0635" w:rsidRDefault="003A0635" w:rsidP="00EF0428">
      <w:pPr>
        <w:widowControl w:val="0"/>
        <w:jc w:val="center"/>
        <w:rPr>
          <w:rFonts w:eastAsia="Lucida Sans Unicode" w:cs="Tahoma"/>
          <w:b/>
          <w:bCs/>
          <w:color w:val="000000"/>
          <w:kern w:val="1"/>
          <w:lang w:eastAsia="en-US" w:bidi="en-US"/>
        </w:rPr>
      </w:pPr>
    </w:p>
    <w:p w14:paraId="6C9C1DD8" w14:textId="77777777" w:rsidR="003A0635" w:rsidRDefault="003A0635" w:rsidP="00EF0428">
      <w:pPr>
        <w:widowControl w:val="0"/>
        <w:jc w:val="center"/>
        <w:rPr>
          <w:rFonts w:eastAsia="Lucida Sans Unicode" w:cs="Tahoma"/>
          <w:b/>
          <w:bCs/>
          <w:color w:val="000000"/>
          <w:kern w:val="1"/>
          <w:lang w:eastAsia="en-US" w:bidi="en-US"/>
        </w:rPr>
      </w:pPr>
    </w:p>
    <w:p w14:paraId="3C31C8F3" w14:textId="77777777"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14:paraId="5CF6F841" w14:textId="77777777"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14:paraId="099EB7A0" w14:textId="77777777" w:rsidR="002777E2" w:rsidRPr="000455C0" w:rsidRDefault="001B4235" w:rsidP="002777E2">
      <w:pPr>
        <w:widowControl w:val="0"/>
        <w:jc w:val="center"/>
        <w:rPr>
          <w:rFonts w:eastAsia="Lucida Sans Unicode" w:cs="Tahoma"/>
          <w:bCs/>
          <w:color w:val="000000"/>
          <w:kern w:val="1"/>
          <w:lang w:val="sr-Latn-RS" w:eastAsia="en-US" w:bidi="en-US"/>
        </w:rPr>
      </w:pPr>
      <w:r>
        <w:rPr>
          <w:rFonts w:eastAsia="Lucida Sans Unicode" w:cs="Tahoma"/>
          <w:bCs/>
          <w:color w:val="000000"/>
          <w:kern w:val="1"/>
          <w:lang w:eastAsia="en-US" w:bidi="en-US"/>
        </w:rPr>
        <w:t xml:space="preserve">БР. </w:t>
      </w:r>
      <w:r w:rsidR="000455C0">
        <w:rPr>
          <w:rFonts w:eastAsia="Lucida Sans Unicode" w:cs="Tahoma"/>
          <w:bCs/>
          <w:color w:val="000000"/>
          <w:kern w:val="1"/>
          <w:lang w:val="sr-Latn-RS" w:eastAsia="en-US" w:bidi="en-US"/>
        </w:rPr>
        <w:t>22/2022</w:t>
      </w:r>
    </w:p>
    <w:p w14:paraId="28F718B8" w14:textId="77777777" w:rsidR="001B4235" w:rsidRPr="001B4235" w:rsidRDefault="001B4235" w:rsidP="002777E2">
      <w:pPr>
        <w:widowControl w:val="0"/>
        <w:jc w:val="center"/>
        <w:rPr>
          <w:rFonts w:eastAsia="Lucida Sans Unicode" w:cs="Tahoma"/>
          <w:bCs/>
          <w:color w:val="000000"/>
          <w:kern w:val="1"/>
          <w:lang w:val="sr-Cyrl-RS" w:eastAsia="en-US" w:bidi="en-US"/>
        </w:rPr>
      </w:pPr>
      <w:r>
        <w:rPr>
          <w:rFonts w:eastAsia="Lucida Sans Unicode" w:cs="Tahoma"/>
          <w:bCs/>
          <w:color w:val="000000"/>
          <w:kern w:val="1"/>
          <w:lang w:val="sr-Cyrl-RS" w:eastAsia="en-US" w:bidi="en-US"/>
        </w:rPr>
        <w:t>Набавка медицинског кисеоника</w:t>
      </w:r>
      <w:r w:rsidR="006712ED">
        <w:rPr>
          <w:rFonts w:eastAsia="Lucida Sans Unicode" w:cs="Tahoma"/>
          <w:bCs/>
          <w:color w:val="000000"/>
          <w:kern w:val="1"/>
          <w:lang w:val="sr-Cyrl-RS" w:eastAsia="en-US" w:bidi="en-US"/>
        </w:rPr>
        <w:t xml:space="preserve"> са урачунатом услугом изнајмљивања кисеоничких боца</w:t>
      </w:r>
    </w:p>
    <w:p w14:paraId="2A7C0909" w14:textId="77777777" w:rsidR="00EF0428" w:rsidRDefault="00EF0428" w:rsidP="00EF0428">
      <w:pPr>
        <w:widowControl w:val="0"/>
        <w:rPr>
          <w:rFonts w:eastAsia="Lucida Sans Unicode" w:cs="Tahoma"/>
          <w:b/>
          <w:bCs/>
          <w:color w:val="000000"/>
          <w:kern w:val="1"/>
          <w:lang w:eastAsia="en-US" w:bidi="en-US"/>
        </w:rPr>
      </w:pPr>
    </w:p>
    <w:p w14:paraId="73736EF7" w14:textId="77777777" w:rsidR="00FB62DE" w:rsidRPr="00FB62DE" w:rsidRDefault="00FB62DE" w:rsidP="00EF0428">
      <w:pPr>
        <w:widowControl w:val="0"/>
        <w:rPr>
          <w:rFonts w:eastAsia="Lucida Sans Unicode" w:cs="Tahoma"/>
          <w:b/>
          <w:bCs/>
          <w:color w:val="000000"/>
          <w:kern w:val="1"/>
          <w:lang w:eastAsia="en-US" w:bidi="en-US"/>
        </w:rPr>
      </w:pPr>
    </w:p>
    <w:p w14:paraId="2E74EB9F" w14:textId="77777777" w:rsidR="002777E2" w:rsidRDefault="002777E2" w:rsidP="00BF2F60">
      <w:pPr>
        <w:widowControl w:val="0"/>
        <w:jc w:val="both"/>
        <w:rPr>
          <w:rFonts w:eastAsia="Lucida Sans Unicode" w:cs="Tahoma"/>
          <w:color w:val="000000"/>
          <w:kern w:val="1"/>
          <w:lang w:eastAsia="en-US" w:bidi="en-US"/>
        </w:rPr>
      </w:pPr>
    </w:p>
    <w:p w14:paraId="56801032" w14:textId="77777777"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14:paraId="09FA3B6A" w14:textId="77777777" w:rsidR="00D67B58" w:rsidRDefault="00D67B58" w:rsidP="002777E2">
      <w:pPr>
        <w:jc w:val="center"/>
        <w:rPr>
          <w:b/>
        </w:rPr>
      </w:pPr>
    </w:p>
    <w:p w14:paraId="5FC5FE8A" w14:textId="77777777" w:rsidR="00D67B58" w:rsidRDefault="00D67B58" w:rsidP="002777E2">
      <w:pPr>
        <w:jc w:val="center"/>
        <w:rPr>
          <w:b/>
        </w:rPr>
      </w:pPr>
    </w:p>
    <w:tbl>
      <w:tblPr>
        <w:tblW w:w="0" w:type="auto"/>
        <w:tblLook w:val="04A0" w:firstRow="1" w:lastRow="0" w:firstColumn="1" w:lastColumn="0" w:noHBand="0" w:noVBand="1"/>
      </w:tblPr>
      <w:tblGrid>
        <w:gridCol w:w="788"/>
        <w:gridCol w:w="8737"/>
      </w:tblGrid>
      <w:tr w:rsidR="00D67B58" w:rsidRPr="00BF7592" w14:paraId="00776AB4" w14:textId="77777777" w:rsidTr="00BF7592">
        <w:tc>
          <w:tcPr>
            <w:tcW w:w="648" w:type="dxa"/>
            <w:shd w:val="clear" w:color="auto" w:fill="auto"/>
          </w:tcPr>
          <w:p w14:paraId="49C2D457" w14:textId="77777777" w:rsidR="00D67B58" w:rsidRPr="00BF7592" w:rsidRDefault="00F83250" w:rsidP="00BF7592">
            <w:pPr>
              <w:jc w:val="center"/>
              <w:rPr>
                <w:b/>
              </w:rPr>
            </w:pPr>
            <w:r w:rsidRPr="00BF7592">
              <w:rPr>
                <w:b/>
              </w:rPr>
              <w:t>Р.БР.</w:t>
            </w:r>
          </w:p>
        </w:tc>
        <w:tc>
          <w:tcPr>
            <w:tcW w:w="9093" w:type="dxa"/>
            <w:shd w:val="clear" w:color="auto" w:fill="auto"/>
          </w:tcPr>
          <w:p w14:paraId="5258F023" w14:textId="77777777" w:rsidR="00D67B58" w:rsidRPr="00BF7592" w:rsidRDefault="00D67B58" w:rsidP="00BF7592">
            <w:pPr>
              <w:jc w:val="center"/>
              <w:rPr>
                <w:b/>
              </w:rPr>
            </w:pPr>
            <w:r w:rsidRPr="00BF7592">
              <w:rPr>
                <w:b/>
              </w:rPr>
              <w:t>ОДЕЉАК</w:t>
            </w:r>
          </w:p>
          <w:p w14:paraId="39014316" w14:textId="77777777" w:rsidR="00F83250" w:rsidRPr="00BF7592" w:rsidRDefault="00F83250" w:rsidP="00BF7592">
            <w:pPr>
              <w:jc w:val="center"/>
              <w:rPr>
                <w:b/>
              </w:rPr>
            </w:pPr>
          </w:p>
        </w:tc>
      </w:tr>
      <w:tr w:rsidR="00D67B58" w:rsidRPr="00BF7592" w14:paraId="73744E30" w14:textId="77777777" w:rsidTr="00BF7592">
        <w:tc>
          <w:tcPr>
            <w:tcW w:w="648" w:type="dxa"/>
            <w:shd w:val="clear" w:color="auto" w:fill="auto"/>
          </w:tcPr>
          <w:p w14:paraId="0045285A" w14:textId="77777777" w:rsidR="00D67B58" w:rsidRPr="00BF7592" w:rsidRDefault="00D67B58" w:rsidP="00BF7592">
            <w:pPr>
              <w:numPr>
                <w:ilvl w:val="0"/>
                <w:numId w:val="39"/>
              </w:numPr>
              <w:jc w:val="center"/>
              <w:rPr>
                <w:b/>
              </w:rPr>
            </w:pPr>
          </w:p>
        </w:tc>
        <w:tc>
          <w:tcPr>
            <w:tcW w:w="9093" w:type="dxa"/>
            <w:shd w:val="clear" w:color="auto" w:fill="auto"/>
          </w:tcPr>
          <w:p w14:paraId="7829B792" w14:textId="77777777"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14:paraId="09A7F4EA" w14:textId="77777777" w:rsidTr="00BF7592">
        <w:tc>
          <w:tcPr>
            <w:tcW w:w="648" w:type="dxa"/>
            <w:shd w:val="clear" w:color="auto" w:fill="auto"/>
          </w:tcPr>
          <w:p w14:paraId="4FE87C66" w14:textId="77777777" w:rsidR="00D67B58" w:rsidRPr="00BF7592" w:rsidRDefault="00D67B58" w:rsidP="00BF7592">
            <w:pPr>
              <w:numPr>
                <w:ilvl w:val="0"/>
                <w:numId w:val="39"/>
              </w:numPr>
              <w:jc w:val="center"/>
              <w:rPr>
                <w:b/>
              </w:rPr>
            </w:pPr>
          </w:p>
        </w:tc>
        <w:tc>
          <w:tcPr>
            <w:tcW w:w="9093" w:type="dxa"/>
            <w:shd w:val="clear" w:color="auto" w:fill="auto"/>
          </w:tcPr>
          <w:p w14:paraId="24F943BA" w14:textId="77777777" w:rsidR="00D67B58" w:rsidRPr="00BF7592" w:rsidRDefault="00D67B58" w:rsidP="00BF7592">
            <w:pPr>
              <w:jc w:val="both"/>
              <w:rPr>
                <w:bCs/>
              </w:rPr>
            </w:pPr>
            <w:r w:rsidRPr="00BF7592">
              <w:rPr>
                <w:bCs/>
              </w:rPr>
              <w:t>ОБРАЗАЦ ПОНУДЕ</w:t>
            </w:r>
          </w:p>
        </w:tc>
      </w:tr>
      <w:tr w:rsidR="00D67B58" w:rsidRPr="00BF7592" w14:paraId="0B6B9B3D" w14:textId="77777777" w:rsidTr="00BF7592">
        <w:tc>
          <w:tcPr>
            <w:tcW w:w="648" w:type="dxa"/>
            <w:shd w:val="clear" w:color="auto" w:fill="auto"/>
          </w:tcPr>
          <w:p w14:paraId="0B6B6D48" w14:textId="77777777" w:rsidR="00D67B58" w:rsidRPr="00BF7592" w:rsidRDefault="00D67B58" w:rsidP="00BF7592">
            <w:pPr>
              <w:numPr>
                <w:ilvl w:val="0"/>
                <w:numId w:val="39"/>
              </w:numPr>
              <w:jc w:val="center"/>
              <w:rPr>
                <w:b/>
              </w:rPr>
            </w:pPr>
          </w:p>
        </w:tc>
        <w:tc>
          <w:tcPr>
            <w:tcW w:w="9093" w:type="dxa"/>
            <w:shd w:val="clear" w:color="auto" w:fill="auto"/>
          </w:tcPr>
          <w:p w14:paraId="334C2671" w14:textId="77777777" w:rsidR="00D67B58" w:rsidRPr="00BF7592" w:rsidRDefault="00D67B58" w:rsidP="00BF7592">
            <w:pPr>
              <w:jc w:val="both"/>
              <w:rPr>
                <w:bCs/>
              </w:rPr>
            </w:pPr>
            <w:r w:rsidRPr="00BF7592">
              <w:rPr>
                <w:bCs/>
              </w:rPr>
              <w:t>ОБРАЗАЦ СТРУКТУРЕ ЦЕНЕ</w:t>
            </w:r>
          </w:p>
        </w:tc>
      </w:tr>
      <w:tr w:rsidR="00D67B58" w:rsidRPr="00BF7592" w14:paraId="6A5F79D0" w14:textId="77777777" w:rsidTr="00BF7592">
        <w:tc>
          <w:tcPr>
            <w:tcW w:w="648" w:type="dxa"/>
            <w:shd w:val="clear" w:color="auto" w:fill="auto"/>
          </w:tcPr>
          <w:p w14:paraId="3A2F3300" w14:textId="77777777" w:rsidR="00D67B58" w:rsidRPr="00BF7592" w:rsidRDefault="00D67B58" w:rsidP="00BF7592">
            <w:pPr>
              <w:numPr>
                <w:ilvl w:val="0"/>
                <w:numId w:val="39"/>
              </w:numPr>
              <w:jc w:val="center"/>
              <w:rPr>
                <w:b/>
              </w:rPr>
            </w:pPr>
          </w:p>
        </w:tc>
        <w:tc>
          <w:tcPr>
            <w:tcW w:w="9093" w:type="dxa"/>
            <w:shd w:val="clear" w:color="auto" w:fill="auto"/>
          </w:tcPr>
          <w:p w14:paraId="3FC4578C" w14:textId="77777777" w:rsidR="00D67B58" w:rsidRPr="00BF7592" w:rsidRDefault="00D67B58" w:rsidP="00BF7592">
            <w:pPr>
              <w:jc w:val="both"/>
              <w:rPr>
                <w:bCs/>
              </w:rPr>
            </w:pPr>
            <w:r w:rsidRPr="00BF7592">
              <w:rPr>
                <w:bCs/>
              </w:rPr>
              <w:t>РОК ЗА ПОДНОШЕЊЕ ПОНУДА</w:t>
            </w:r>
          </w:p>
        </w:tc>
      </w:tr>
      <w:tr w:rsidR="00D67B58" w:rsidRPr="00BF7592" w14:paraId="2B158D79" w14:textId="77777777" w:rsidTr="00BF7592">
        <w:tc>
          <w:tcPr>
            <w:tcW w:w="648" w:type="dxa"/>
            <w:shd w:val="clear" w:color="auto" w:fill="auto"/>
          </w:tcPr>
          <w:p w14:paraId="6BD1063D" w14:textId="77777777" w:rsidR="00D67B58" w:rsidRPr="00BF7592" w:rsidRDefault="00D67B58" w:rsidP="00BF7592">
            <w:pPr>
              <w:numPr>
                <w:ilvl w:val="0"/>
                <w:numId w:val="39"/>
              </w:numPr>
              <w:jc w:val="center"/>
              <w:rPr>
                <w:b/>
              </w:rPr>
            </w:pPr>
          </w:p>
        </w:tc>
        <w:tc>
          <w:tcPr>
            <w:tcW w:w="9093" w:type="dxa"/>
            <w:shd w:val="clear" w:color="auto" w:fill="auto"/>
          </w:tcPr>
          <w:p w14:paraId="4CE93EA8" w14:textId="77777777"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14:paraId="2DD6B5A7" w14:textId="77777777" w:rsidTr="00BF7592">
        <w:tc>
          <w:tcPr>
            <w:tcW w:w="648" w:type="dxa"/>
            <w:shd w:val="clear" w:color="auto" w:fill="auto"/>
          </w:tcPr>
          <w:p w14:paraId="74E117A5" w14:textId="77777777" w:rsidR="00D67B58" w:rsidRPr="00BF7592" w:rsidRDefault="00D67B58" w:rsidP="00BF7592">
            <w:pPr>
              <w:numPr>
                <w:ilvl w:val="0"/>
                <w:numId w:val="39"/>
              </w:numPr>
              <w:jc w:val="center"/>
              <w:rPr>
                <w:b/>
              </w:rPr>
            </w:pPr>
          </w:p>
        </w:tc>
        <w:tc>
          <w:tcPr>
            <w:tcW w:w="9093" w:type="dxa"/>
            <w:shd w:val="clear" w:color="auto" w:fill="auto"/>
          </w:tcPr>
          <w:p w14:paraId="7A551A16" w14:textId="77777777" w:rsidR="00D67B58" w:rsidRPr="00BF7592" w:rsidRDefault="00D67B58" w:rsidP="00BF7592">
            <w:pPr>
              <w:jc w:val="both"/>
              <w:rPr>
                <w:bCs/>
              </w:rPr>
            </w:pPr>
            <w:r w:rsidRPr="00BF7592">
              <w:rPr>
                <w:bCs/>
              </w:rPr>
              <w:t>КРИТЕРИЈУМ ЗА ДОДЕЛУ</w:t>
            </w:r>
          </w:p>
        </w:tc>
      </w:tr>
      <w:tr w:rsidR="00D67B58" w:rsidRPr="00BF7592" w14:paraId="1176B55B" w14:textId="77777777" w:rsidTr="00BF7592">
        <w:tc>
          <w:tcPr>
            <w:tcW w:w="648" w:type="dxa"/>
            <w:shd w:val="clear" w:color="auto" w:fill="auto"/>
          </w:tcPr>
          <w:p w14:paraId="2103A4A8" w14:textId="77777777" w:rsidR="00D67B58" w:rsidRPr="00BF7592" w:rsidRDefault="00D67B58" w:rsidP="00BF7592">
            <w:pPr>
              <w:numPr>
                <w:ilvl w:val="0"/>
                <w:numId w:val="39"/>
              </w:numPr>
              <w:jc w:val="center"/>
              <w:rPr>
                <w:b/>
              </w:rPr>
            </w:pPr>
          </w:p>
        </w:tc>
        <w:tc>
          <w:tcPr>
            <w:tcW w:w="9093" w:type="dxa"/>
            <w:shd w:val="clear" w:color="auto" w:fill="auto"/>
          </w:tcPr>
          <w:p w14:paraId="23D08478" w14:textId="77777777" w:rsidR="00D67B58" w:rsidRPr="00BF7592" w:rsidRDefault="00D67B58" w:rsidP="00BF7592">
            <w:pPr>
              <w:jc w:val="both"/>
              <w:rPr>
                <w:bCs/>
              </w:rPr>
            </w:pPr>
            <w:r w:rsidRPr="00BF7592">
              <w:rPr>
                <w:bCs/>
              </w:rPr>
              <w:t>РОК ЗА ИСПОРУКУ ДОБАРА</w:t>
            </w:r>
          </w:p>
        </w:tc>
      </w:tr>
      <w:tr w:rsidR="00D67B58" w:rsidRPr="00BF7592" w14:paraId="4176EC6D" w14:textId="77777777" w:rsidTr="00BF7592">
        <w:tc>
          <w:tcPr>
            <w:tcW w:w="648" w:type="dxa"/>
            <w:shd w:val="clear" w:color="auto" w:fill="auto"/>
          </w:tcPr>
          <w:p w14:paraId="12181BA9" w14:textId="77777777" w:rsidR="00D67B58" w:rsidRPr="00BF7592" w:rsidRDefault="00D67B58" w:rsidP="00BF7592">
            <w:pPr>
              <w:numPr>
                <w:ilvl w:val="0"/>
                <w:numId w:val="39"/>
              </w:numPr>
              <w:jc w:val="center"/>
              <w:rPr>
                <w:b/>
              </w:rPr>
            </w:pPr>
          </w:p>
        </w:tc>
        <w:tc>
          <w:tcPr>
            <w:tcW w:w="9093" w:type="dxa"/>
            <w:shd w:val="clear" w:color="auto" w:fill="auto"/>
          </w:tcPr>
          <w:p w14:paraId="41E9CD54" w14:textId="77777777" w:rsidR="00D67B58" w:rsidRPr="00BF7592" w:rsidRDefault="00D67B58" w:rsidP="00BF7592">
            <w:pPr>
              <w:jc w:val="both"/>
              <w:rPr>
                <w:bCs/>
              </w:rPr>
            </w:pPr>
            <w:r w:rsidRPr="00BF7592">
              <w:rPr>
                <w:bCs/>
              </w:rPr>
              <w:t>РОК И НАЧИН ПЛАЋАЊА</w:t>
            </w:r>
          </w:p>
        </w:tc>
      </w:tr>
      <w:tr w:rsidR="00D67B58" w:rsidRPr="00BF7592" w14:paraId="2508BAB1" w14:textId="77777777" w:rsidTr="00BF7592">
        <w:tc>
          <w:tcPr>
            <w:tcW w:w="648" w:type="dxa"/>
            <w:shd w:val="clear" w:color="auto" w:fill="auto"/>
          </w:tcPr>
          <w:p w14:paraId="0A58F46F" w14:textId="77777777" w:rsidR="00D67B58" w:rsidRPr="00BF7592" w:rsidRDefault="00D67B58" w:rsidP="00BF7592">
            <w:pPr>
              <w:numPr>
                <w:ilvl w:val="0"/>
                <w:numId w:val="39"/>
              </w:numPr>
              <w:jc w:val="center"/>
              <w:rPr>
                <w:b/>
              </w:rPr>
            </w:pPr>
          </w:p>
        </w:tc>
        <w:tc>
          <w:tcPr>
            <w:tcW w:w="9093" w:type="dxa"/>
            <w:shd w:val="clear" w:color="auto" w:fill="auto"/>
          </w:tcPr>
          <w:p w14:paraId="11A5E9D8" w14:textId="77777777" w:rsidR="00D67B58" w:rsidRPr="00BF7592" w:rsidRDefault="00D67B58" w:rsidP="00BF7592">
            <w:pPr>
              <w:jc w:val="both"/>
              <w:rPr>
                <w:bCs/>
              </w:rPr>
            </w:pPr>
            <w:r w:rsidRPr="00BF7592">
              <w:rPr>
                <w:bCs/>
              </w:rPr>
              <w:t>ГАРАНТНИ РОК</w:t>
            </w:r>
          </w:p>
        </w:tc>
      </w:tr>
      <w:tr w:rsidR="00D67B58" w:rsidRPr="00BF7592" w14:paraId="24A38878" w14:textId="77777777" w:rsidTr="00BF7592">
        <w:tc>
          <w:tcPr>
            <w:tcW w:w="648" w:type="dxa"/>
            <w:shd w:val="clear" w:color="auto" w:fill="auto"/>
          </w:tcPr>
          <w:p w14:paraId="5AEEED1E" w14:textId="77777777" w:rsidR="00D67B58" w:rsidRPr="00BF7592" w:rsidRDefault="00D67B58" w:rsidP="00BF7592">
            <w:pPr>
              <w:numPr>
                <w:ilvl w:val="0"/>
                <w:numId w:val="39"/>
              </w:numPr>
              <w:jc w:val="center"/>
              <w:rPr>
                <w:b/>
              </w:rPr>
            </w:pPr>
          </w:p>
        </w:tc>
        <w:tc>
          <w:tcPr>
            <w:tcW w:w="9093" w:type="dxa"/>
            <w:shd w:val="clear" w:color="auto" w:fill="auto"/>
          </w:tcPr>
          <w:p w14:paraId="1B0B896B" w14:textId="77777777"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14:paraId="4C190D9A" w14:textId="77777777" w:rsidTr="00BF7592">
        <w:tc>
          <w:tcPr>
            <w:tcW w:w="648" w:type="dxa"/>
            <w:shd w:val="clear" w:color="auto" w:fill="auto"/>
          </w:tcPr>
          <w:p w14:paraId="30B718B8" w14:textId="77777777" w:rsidR="00D67B58" w:rsidRPr="00BF7592" w:rsidRDefault="00D67B58" w:rsidP="00BF7592">
            <w:pPr>
              <w:numPr>
                <w:ilvl w:val="0"/>
                <w:numId w:val="39"/>
              </w:numPr>
              <w:jc w:val="center"/>
              <w:rPr>
                <w:b/>
              </w:rPr>
            </w:pPr>
          </w:p>
        </w:tc>
        <w:tc>
          <w:tcPr>
            <w:tcW w:w="9093" w:type="dxa"/>
            <w:shd w:val="clear" w:color="auto" w:fill="auto"/>
          </w:tcPr>
          <w:p w14:paraId="7B3C1C5D" w14:textId="77777777"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14:paraId="1A9A2758" w14:textId="77777777" w:rsidTr="00BF7592">
        <w:tc>
          <w:tcPr>
            <w:tcW w:w="648" w:type="dxa"/>
            <w:shd w:val="clear" w:color="auto" w:fill="auto"/>
          </w:tcPr>
          <w:p w14:paraId="782BA37C" w14:textId="77777777" w:rsidR="00D67B58" w:rsidRPr="00BF7592" w:rsidRDefault="00D67B58" w:rsidP="00BF7592">
            <w:pPr>
              <w:numPr>
                <w:ilvl w:val="0"/>
                <w:numId w:val="39"/>
              </w:numPr>
              <w:jc w:val="center"/>
              <w:rPr>
                <w:b/>
              </w:rPr>
            </w:pPr>
          </w:p>
        </w:tc>
        <w:tc>
          <w:tcPr>
            <w:tcW w:w="9093" w:type="dxa"/>
            <w:shd w:val="clear" w:color="auto" w:fill="auto"/>
          </w:tcPr>
          <w:p w14:paraId="3D2BC462" w14:textId="77777777" w:rsidR="00D67B58" w:rsidRDefault="008054EB" w:rsidP="00BF7592">
            <w:pPr>
              <w:jc w:val="both"/>
              <w:rPr>
                <w:bCs/>
              </w:rPr>
            </w:pPr>
            <w:r w:rsidRPr="00BF7592">
              <w:rPr>
                <w:bCs/>
                <w:lang w:val="sr-Cyrl-CS"/>
              </w:rPr>
              <w:t>МОДЕЛ УГОВОРА/НАРУЏБЕНИЦЕ</w:t>
            </w:r>
          </w:p>
          <w:p w14:paraId="5319B2A6" w14:textId="77777777" w:rsidR="0057171B" w:rsidRDefault="0057171B" w:rsidP="00BF7592">
            <w:pPr>
              <w:jc w:val="both"/>
              <w:rPr>
                <w:bCs/>
              </w:rPr>
            </w:pPr>
          </w:p>
          <w:p w14:paraId="1BE77C59" w14:textId="77777777" w:rsidR="0057171B" w:rsidRPr="0057171B" w:rsidRDefault="0057171B" w:rsidP="00BF7592">
            <w:pPr>
              <w:jc w:val="both"/>
            </w:pPr>
          </w:p>
        </w:tc>
      </w:tr>
    </w:tbl>
    <w:p w14:paraId="26E4199C" w14:textId="77777777"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tblGrid>
      <w:tr w:rsidR="008054EB" w:rsidRPr="008E7A1E" w14:paraId="6D97B017" w14:textId="77777777" w:rsidTr="00BF7592">
        <w:tc>
          <w:tcPr>
            <w:tcW w:w="4053" w:type="dxa"/>
            <w:tcBorders>
              <w:top w:val="nil"/>
              <w:left w:val="nil"/>
              <w:bottom w:val="nil"/>
              <w:right w:val="nil"/>
            </w:tcBorders>
            <w:shd w:val="clear" w:color="auto" w:fill="auto"/>
          </w:tcPr>
          <w:p w14:paraId="17B749D2" w14:textId="77777777"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14:paraId="401CDD8D" w14:textId="77777777" w:rsidTr="00BF7592">
        <w:tc>
          <w:tcPr>
            <w:tcW w:w="4053" w:type="dxa"/>
            <w:tcBorders>
              <w:top w:val="nil"/>
              <w:left w:val="nil"/>
              <w:bottom w:val="single" w:sz="4" w:space="0" w:color="auto"/>
              <w:right w:val="nil"/>
            </w:tcBorders>
            <w:shd w:val="clear" w:color="auto" w:fill="auto"/>
          </w:tcPr>
          <w:p w14:paraId="6F4B4209" w14:textId="77777777" w:rsidR="008054EB" w:rsidRPr="008E7A1E" w:rsidRDefault="008054EB" w:rsidP="00BF7592">
            <w:pPr>
              <w:widowControl w:val="0"/>
              <w:jc w:val="both"/>
              <w:rPr>
                <w:lang w:val="sr-Cyrl-CS"/>
              </w:rPr>
            </w:pPr>
          </w:p>
          <w:p w14:paraId="353151D3" w14:textId="77777777" w:rsidR="008054EB" w:rsidRPr="008E7A1E" w:rsidRDefault="008054EB" w:rsidP="00BF7592">
            <w:pPr>
              <w:widowControl w:val="0"/>
              <w:jc w:val="both"/>
              <w:rPr>
                <w:lang w:val="sr-Cyrl-CS"/>
              </w:rPr>
            </w:pPr>
          </w:p>
        </w:tc>
      </w:tr>
      <w:tr w:rsidR="008054EB" w:rsidRPr="008E7A1E" w14:paraId="07CCEA66" w14:textId="77777777" w:rsidTr="00BF7592">
        <w:tc>
          <w:tcPr>
            <w:tcW w:w="4053" w:type="dxa"/>
            <w:tcBorders>
              <w:top w:val="single" w:sz="4" w:space="0" w:color="auto"/>
              <w:left w:val="nil"/>
              <w:bottom w:val="nil"/>
              <w:right w:val="nil"/>
            </w:tcBorders>
            <w:shd w:val="clear" w:color="auto" w:fill="auto"/>
          </w:tcPr>
          <w:p w14:paraId="2E6C3228" w14:textId="77777777" w:rsidR="008054EB" w:rsidRPr="00BF1B94" w:rsidRDefault="0057171B" w:rsidP="00BF7592">
            <w:pPr>
              <w:widowControl w:val="0"/>
              <w:jc w:val="center"/>
              <w:rPr>
                <w:b/>
              </w:rPr>
            </w:pPr>
            <w:r>
              <w:rPr>
                <w:b/>
              </w:rPr>
              <w:t>…</w:t>
            </w:r>
          </w:p>
        </w:tc>
      </w:tr>
    </w:tbl>
    <w:p w14:paraId="5B48F191" w14:textId="77777777" w:rsidR="00D67B58" w:rsidRPr="00D67B58" w:rsidRDefault="00D67B58" w:rsidP="002777E2">
      <w:pPr>
        <w:jc w:val="center"/>
        <w:rPr>
          <w:b/>
        </w:rPr>
      </w:pPr>
      <w:r>
        <w:rPr>
          <w:b/>
        </w:rPr>
        <w:br w:type="page"/>
      </w:r>
    </w:p>
    <w:p w14:paraId="18682F74" w14:textId="77777777" w:rsidR="002777E2"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14:paraId="6FF13E91" w14:textId="77777777" w:rsidR="00B30024" w:rsidRDefault="00B30024" w:rsidP="00B30024">
      <w:pPr>
        <w:jc w:val="center"/>
        <w:rPr>
          <w:b/>
        </w:rPr>
      </w:pPr>
    </w:p>
    <w:p w14:paraId="14FA412E" w14:textId="77777777" w:rsidR="00B30024" w:rsidRDefault="00B30024" w:rsidP="00B30024">
      <w:pPr>
        <w:rPr>
          <w:b/>
          <w:lang w:val="sr-Cyrl-RS"/>
        </w:rPr>
      </w:pPr>
      <w:r>
        <w:rPr>
          <w:b/>
          <w:lang w:val="sr-Cyrl-RS"/>
        </w:rPr>
        <w:t>Оквирна количина на годишњем нивоу износи:</w:t>
      </w:r>
    </w:p>
    <w:p w14:paraId="5FA348F7" w14:textId="77777777" w:rsidR="006712ED" w:rsidRDefault="006712ED" w:rsidP="006712ED">
      <w:pPr>
        <w:numPr>
          <w:ilvl w:val="0"/>
          <w:numId w:val="41"/>
        </w:numPr>
        <w:rPr>
          <w:b/>
          <w:lang w:val="sr-Cyrl-RS"/>
        </w:rPr>
      </w:pPr>
      <w:r w:rsidRPr="006712ED">
        <w:rPr>
          <w:b/>
          <w:lang w:val="sr-Cyrl-RS"/>
        </w:rPr>
        <w:t>Набавка медицинског кисеоника са урачунатом услугом изнајмљивања кисеоничк</w:t>
      </w:r>
      <w:r w:rsidR="00EC1358">
        <w:rPr>
          <w:b/>
          <w:lang w:val="sr-Cyrl-RS"/>
        </w:rPr>
        <w:t>е</w:t>
      </w:r>
      <w:r w:rsidRPr="006712ED">
        <w:rPr>
          <w:b/>
          <w:lang w:val="sr-Cyrl-RS"/>
        </w:rPr>
        <w:t xml:space="preserve"> боц</w:t>
      </w:r>
      <w:r w:rsidR="00EC1358">
        <w:rPr>
          <w:b/>
          <w:lang w:val="sr-Cyrl-RS"/>
        </w:rPr>
        <w:t>е</w:t>
      </w:r>
      <w:r>
        <w:rPr>
          <w:b/>
          <w:lang w:val="sr-Cyrl-RS"/>
        </w:rPr>
        <w:t xml:space="preserve"> од 40 литара, максималан број </w:t>
      </w:r>
      <w:r w:rsidR="00EC1358">
        <w:rPr>
          <w:b/>
          <w:lang w:val="sr-Cyrl-RS"/>
        </w:rPr>
        <w:t>пуњења</w:t>
      </w:r>
      <w:r>
        <w:rPr>
          <w:b/>
          <w:lang w:val="sr-Cyrl-RS"/>
        </w:rPr>
        <w:t xml:space="preserve"> </w:t>
      </w:r>
      <w:r w:rsidR="00EC1358">
        <w:rPr>
          <w:b/>
          <w:lang w:val="sr-Cyrl-RS"/>
        </w:rPr>
        <w:t xml:space="preserve">боце на годишњем нивоу </w:t>
      </w:r>
      <w:r>
        <w:rPr>
          <w:b/>
          <w:lang w:val="sr-Cyrl-RS"/>
        </w:rPr>
        <w:t>60</w:t>
      </w:r>
      <w:r w:rsidR="00EC1358">
        <w:rPr>
          <w:b/>
          <w:lang w:val="sr-Cyrl-RS"/>
        </w:rPr>
        <w:t xml:space="preserve"> пута;</w:t>
      </w:r>
    </w:p>
    <w:p w14:paraId="163321F8" w14:textId="77777777" w:rsidR="00EC1358" w:rsidRDefault="00EC1358" w:rsidP="00EC1358">
      <w:pPr>
        <w:numPr>
          <w:ilvl w:val="0"/>
          <w:numId w:val="41"/>
        </w:numPr>
        <w:rPr>
          <w:b/>
          <w:lang w:val="sr-Cyrl-RS"/>
        </w:rPr>
      </w:pPr>
      <w:r w:rsidRPr="006712ED">
        <w:rPr>
          <w:b/>
          <w:lang w:val="sr-Cyrl-RS"/>
        </w:rPr>
        <w:t>Набавка медицинског кисеоника са урачунатом услугом изнајмљивања кисеоничк</w:t>
      </w:r>
      <w:r>
        <w:rPr>
          <w:b/>
          <w:lang w:val="sr-Cyrl-RS"/>
        </w:rPr>
        <w:t>е</w:t>
      </w:r>
      <w:r w:rsidRPr="006712ED">
        <w:rPr>
          <w:b/>
          <w:lang w:val="sr-Cyrl-RS"/>
        </w:rPr>
        <w:t xml:space="preserve"> боц</w:t>
      </w:r>
      <w:r>
        <w:rPr>
          <w:b/>
          <w:lang w:val="sr-Cyrl-RS"/>
        </w:rPr>
        <w:t>е од 10 литара, максималан број пуњења боце на годишњем нивоу 120 пута;</w:t>
      </w:r>
    </w:p>
    <w:p w14:paraId="42AAF2B2" w14:textId="77777777" w:rsidR="00EC1358" w:rsidRDefault="00EC1358" w:rsidP="00EC1358">
      <w:pPr>
        <w:rPr>
          <w:b/>
          <w:lang w:val="sr-Cyrl-RS"/>
        </w:rPr>
      </w:pPr>
    </w:p>
    <w:p w14:paraId="332D7B12" w14:textId="77777777" w:rsidR="00EC1358" w:rsidRDefault="00EC1358" w:rsidP="00EC1358">
      <w:pPr>
        <w:rPr>
          <w:b/>
          <w:lang w:val="sr-Cyrl-RS"/>
        </w:rPr>
      </w:pPr>
    </w:p>
    <w:p w14:paraId="72D7244C" w14:textId="77777777" w:rsidR="00EC1358" w:rsidRDefault="00EC1358" w:rsidP="00EC1358">
      <w:pPr>
        <w:rPr>
          <w:b/>
          <w:lang w:val="sr-Cyrl-RS"/>
        </w:rPr>
      </w:pPr>
    </w:p>
    <w:p w14:paraId="429871BE" w14:textId="77777777" w:rsidR="00EC1358" w:rsidRDefault="00EC1358" w:rsidP="00EC1358">
      <w:pPr>
        <w:rPr>
          <w:b/>
          <w:lang w:val="sr-Cyrl-RS"/>
        </w:rPr>
      </w:pPr>
    </w:p>
    <w:p w14:paraId="6D5062DB" w14:textId="77777777" w:rsidR="00EC1358" w:rsidRDefault="00EC1358" w:rsidP="00EC1358">
      <w:pPr>
        <w:rPr>
          <w:b/>
          <w:lang w:val="sr-Cyrl-RS"/>
        </w:rPr>
      </w:pPr>
      <w:r>
        <w:rPr>
          <w:b/>
          <w:lang w:val="sr-Cyrl-RS"/>
        </w:rPr>
        <w:t xml:space="preserve">Предмет набавке (кисеоничке боце) мора да поседује важеће сертификате, безбедноне листове </w:t>
      </w:r>
    </w:p>
    <w:p w14:paraId="3FED6DC9" w14:textId="77777777" w:rsidR="00EC1358" w:rsidRDefault="00EC1358" w:rsidP="00EC1358">
      <w:pPr>
        <w:rPr>
          <w:b/>
          <w:lang w:val="sr-Cyrl-RS"/>
        </w:rPr>
      </w:pPr>
    </w:p>
    <w:p w14:paraId="1299862C" w14:textId="77777777" w:rsidR="00EC1358" w:rsidRDefault="00EC1358" w:rsidP="00EC1358">
      <w:pPr>
        <w:rPr>
          <w:b/>
          <w:lang w:val="sr-Cyrl-RS"/>
        </w:rPr>
      </w:pPr>
    </w:p>
    <w:p w14:paraId="26BD0AC5" w14:textId="77777777" w:rsidR="00EC1358" w:rsidRDefault="00EC1358" w:rsidP="00EC1358">
      <w:pPr>
        <w:rPr>
          <w:b/>
          <w:lang w:val="sr-Cyrl-RS"/>
        </w:rPr>
      </w:pPr>
    </w:p>
    <w:p w14:paraId="3D52F7AA" w14:textId="77777777" w:rsidR="00EC1358" w:rsidRPr="006712ED" w:rsidRDefault="00EC1358" w:rsidP="00EC1358">
      <w:pPr>
        <w:rPr>
          <w:b/>
          <w:lang w:val="sr-Cyrl-RS"/>
        </w:rPr>
      </w:pPr>
      <w:r>
        <w:rPr>
          <w:b/>
          <w:lang w:val="sr-Cyrl-RS"/>
        </w:rPr>
        <w:t>Понуђачи су дужни да у склопу своје понуде доставе</w:t>
      </w:r>
    </w:p>
    <w:p w14:paraId="32F41544" w14:textId="77777777" w:rsidR="002777E2" w:rsidRDefault="002777E2" w:rsidP="002777E2">
      <w:pPr>
        <w:jc w:val="center"/>
        <w:rPr>
          <w:bCs/>
          <w:i/>
          <w:iCs/>
        </w:rPr>
      </w:pPr>
    </w:p>
    <w:p w14:paraId="58E0A9BE" w14:textId="77777777" w:rsidR="002777E2" w:rsidRPr="00FB62DE" w:rsidRDefault="002777E2" w:rsidP="002777E2">
      <w:pPr>
        <w:jc w:val="center"/>
        <w:rPr>
          <w:bCs/>
          <w:iCs/>
        </w:rPr>
      </w:pPr>
    </w:p>
    <w:p w14:paraId="3DDCC846" w14:textId="77777777" w:rsidR="002777E2" w:rsidRDefault="002777E2" w:rsidP="002777E2">
      <w:pPr>
        <w:jc w:val="center"/>
        <w:rPr>
          <w:bCs/>
          <w:i/>
          <w:iCs/>
        </w:rPr>
      </w:pPr>
    </w:p>
    <w:p w14:paraId="59FBEEA2" w14:textId="77777777" w:rsidR="002608F9" w:rsidRDefault="002777E2" w:rsidP="00B064DA">
      <w:pPr>
        <w:numPr>
          <w:ilvl w:val="0"/>
          <w:numId w:val="25"/>
        </w:numPr>
        <w:jc w:val="center"/>
        <w:rPr>
          <w:b/>
        </w:rPr>
      </w:pPr>
      <w:r>
        <w:rPr>
          <w:b/>
        </w:rPr>
        <w:br w:type="page"/>
      </w:r>
      <w:r w:rsidR="002608F9">
        <w:rPr>
          <w:b/>
        </w:rPr>
        <w:lastRenderedPageBreak/>
        <w:t>ОБРАЗАЦ ПОНУДЕ</w:t>
      </w:r>
    </w:p>
    <w:p w14:paraId="30FEA873" w14:textId="77777777" w:rsidR="00923D3A" w:rsidRDefault="00B064DA" w:rsidP="005109EC">
      <w:pPr>
        <w:jc w:val="center"/>
        <w:rPr>
          <w:rFonts w:eastAsia="Lucida Sans Unicode"/>
          <w:color w:val="000000"/>
          <w:kern w:val="1"/>
          <w:u w:val="single"/>
          <w:lang w:val="sr-Cyrl-CS" w:eastAsia="hi-IN" w:bidi="hi-IN"/>
        </w:rPr>
      </w:pPr>
      <w:r>
        <w:rPr>
          <w:b/>
        </w:rPr>
        <w:t xml:space="preserve">      </w:t>
      </w:r>
    </w:p>
    <w:p w14:paraId="34911753" w14:textId="77777777" w:rsidR="002D41FA" w:rsidRDefault="002D41FA" w:rsidP="00923D3A">
      <w:pPr>
        <w:widowControl w:val="0"/>
        <w:jc w:val="both"/>
        <w:rPr>
          <w:rFonts w:eastAsia="Lucida Sans Unicode"/>
          <w:color w:val="000000"/>
          <w:kern w:val="1"/>
          <w:lang w:val="sr-Cyrl-CS" w:eastAsia="hi-IN" w:bidi="hi-IN"/>
        </w:rPr>
      </w:pPr>
    </w:p>
    <w:p w14:paraId="3D3892EF" w14:textId="77777777"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14:paraId="3E69B51D" w14:textId="77777777" w:rsidR="005109EC" w:rsidRPr="005109EC" w:rsidRDefault="005109EC" w:rsidP="00923D3A">
      <w:pPr>
        <w:widowControl w:val="0"/>
        <w:jc w:val="both"/>
        <w:rPr>
          <w:rFonts w:eastAsia="Lucida Sans Unicode"/>
          <w:color w:val="000000"/>
          <w:kern w:val="1"/>
          <w:lang w:val="sr-Cyrl-CS" w:eastAsia="hi-IN" w:bidi="hi-IN"/>
        </w:rPr>
      </w:pPr>
    </w:p>
    <w:p w14:paraId="7855EEA7" w14:textId="77777777"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14:paraId="13B163B3" w14:textId="77777777"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14:paraId="174A7437" w14:textId="77777777" w:rsidR="00F5748E" w:rsidRPr="002D41FA" w:rsidRDefault="00F5748E" w:rsidP="00923D3A">
      <w:pPr>
        <w:widowControl w:val="0"/>
        <w:jc w:val="both"/>
        <w:rPr>
          <w:rFonts w:eastAsia="Lucida Sans Unicode"/>
          <w:color w:val="000000"/>
          <w:kern w:val="1"/>
          <w:lang w:eastAsia="hi-IN" w:bidi="hi-IN"/>
        </w:rPr>
      </w:pPr>
    </w:p>
    <w:p w14:paraId="1E591F93" w14:textId="10549C69" w:rsidR="00F5748E" w:rsidRPr="00F5748E" w:rsidRDefault="00A01695" w:rsidP="00923D3A">
      <w:pPr>
        <w:widowControl w:val="0"/>
        <w:jc w:val="both"/>
        <w:rPr>
          <w:rFonts w:eastAsia="Lucida Sans Unicode"/>
          <w:color w:val="000000"/>
          <w:kern w:val="1"/>
          <w:lang w:eastAsia="hi-IN" w:bidi="hi-IN"/>
        </w:rPr>
      </w:pPr>
      <w:r>
        <w:rPr>
          <w:noProof/>
        </w:rPr>
        <mc:AlternateContent>
          <mc:Choice Requires="wpg">
            <w:drawing>
              <wp:inline distT="0" distB="0" distL="0" distR="0" wp14:anchorId="71D2E0AA" wp14:editId="6A6A6FEC">
                <wp:extent cx="155575" cy="155575"/>
                <wp:effectExtent l="1270" t="5715" r="5080" b="635"/>
                <wp:docPr id="75"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6" name="Rectangle 34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C00ECF" id="Group 34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C+uPYBxAgAAQAUAAA4AAAAAAAAAAAAAAAAA&#10;LgIAAGRycy9lMm9Eb2MueG1sUEsBAi0AFAAGAAgAAAAhAEonFp3ZAAAAAwEAAA8AAAAAAAAAAAAA&#10;AAAAywQAAGRycy9kb3ducmV2LnhtbFBLBQYAAAAABAAEAPMAAADRBQAAAAA=&#10;">
                <v:rect id="Rectangle 34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" filled="f" strokeweight=".72pt"/>
                <w10:anchorlock/>
              </v:group>
            </w:pict>
          </mc:Fallback>
        </mc:AlternateContent>
      </w:r>
      <w:r w:rsidR="00F5748E" w:rsidRPr="00F5748E">
        <w:rPr>
          <w:rFonts w:eastAsia="Lucida Sans Unicode"/>
          <w:color w:val="000000"/>
          <w:kern w:val="1"/>
          <w:lang w:eastAsia="hi-IN" w:bidi="hi-IN"/>
        </w:rPr>
        <w:t>самостално</w:t>
      </w:r>
    </w:p>
    <w:p w14:paraId="5C1D09B7" w14:textId="274020D5" w:rsidR="00F5748E" w:rsidRPr="00F5748E" w:rsidRDefault="00A01695" w:rsidP="00923D3A">
      <w:pPr>
        <w:widowControl w:val="0"/>
        <w:jc w:val="both"/>
        <w:rPr>
          <w:rFonts w:eastAsia="Lucida Sans Unicode"/>
          <w:color w:val="000000"/>
          <w:kern w:val="1"/>
          <w:lang w:eastAsia="hi-IN" w:bidi="hi-IN"/>
        </w:rPr>
      </w:pPr>
      <w:r>
        <w:rPr>
          <w:noProof/>
        </w:rPr>
        <mc:AlternateContent>
          <mc:Choice Requires="wpg">
            <w:drawing>
              <wp:inline distT="0" distB="0" distL="0" distR="0" wp14:anchorId="5C895EBC" wp14:editId="0F28B1F8">
                <wp:extent cx="155575" cy="155575"/>
                <wp:effectExtent l="1270" t="635" r="5080" b="5715"/>
                <wp:docPr id="73"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4" name="Rectangle 35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3C9A55" id="Group 34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CQf+/xbwIAAEAFAAAOAAAAAAAAAAAAAAAAAC4C&#10;AABkcnMvZTJvRG9jLnhtbFBLAQItABQABgAIAAAAIQBKJxad2QAAAAMBAAAPAAAAAAAAAAAAAAAA&#10;AMkEAABkcnMvZG93bnJldi54bWxQSwUGAAAAAAQABADzAAAAzwUAAAAA&#10;">
                <v:rect id="Rectangle 35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AZxAAAANsAAAAPAAAAZHJzL2Rvd25yZXYueG1sRI9BawIx&#10;FITvBf9DeIK3mihiy2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Nrm4BnEAAAA2wAAAA8A&#10;AAAAAAAAAAAAAAAABwIAAGRycy9kb3ducmV2LnhtbFBLBQYAAAAAAwADALcAAAD4AgAAAAA=&#10;" filled="f" strokeweight=".72pt"/>
                <w10:anchorlock/>
              </v:group>
            </w:pict>
          </mc:Fallback>
        </mc:AlternateContent>
      </w:r>
      <w:r w:rsidR="00F5748E" w:rsidRPr="00F5748E">
        <w:rPr>
          <w:rFonts w:eastAsia="Lucida Sans Unicode"/>
          <w:color w:val="000000"/>
          <w:kern w:val="1"/>
          <w:lang w:eastAsia="hi-IN" w:bidi="hi-IN"/>
        </w:rPr>
        <w:t>заједничка понуда</w:t>
      </w:r>
    </w:p>
    <w:p w14:paraId="610A9DFA" w14:textId="77777777" w:rsidR="00F5748E" w:rsidRPr="00F5748E" w:rsidRDefault="00F5748E" w:rsidP="00923D3A">
      <w:pPr>
        <w:widowControl w:val="0"/>
        <w:jc w:val="both"/>
        <w:rPr>
          <w:rFonts w:eastAsia="Lucida Sans Unicode"/>
          <w:color w:val="000000"/>
          <w:kern w:val="1"/>
          <w:u w:val="single"/>
          <w:lang w:eastAsia="hi-IN" w:bidi="hi-IN"/>
        </w:rPr>
      </w:pPr>
    </w:p>
    <w:p w14:paraId="6F5B5A42" w14:textId="77777777"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14:paraId="1EA27909" w14:textId="77777777"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14:paraId="5A0A06D7" w14:textId="77777777" w:rsidR="00F5748E" w:rsidRPr="00F5748E" w:rsidRDefault="00F5748E" w:rsidP="00923D3A">
      <w:pPr>
        <w:widowControl w:val="0"/>
        <w:jc w:val="both"/>
        <w:rPr>
          <w:rFonts w:eastAsia="Lucida Sans Unicode"/>
          <w:color w:val="000000"/>
          <w:kern w:val="1"/>
          <w:u w:val="single"/>
          <w:lang w:eastAsia="hi-IN" w:bidi="hi-IN"/>
        </w:rPr>
      </w:pPr>
    </w:p>
    <w:p w14:paraId="4DB54544" w14:textId="24A52F3C" w:rsidR="00F5748E" w:rsidRPr="00F5748E" w:rsidRDefault="00A01695" w:rsidP="00923D3A">
      <w:pPr>
        <w:widowControl w:val="0"/>
        <w:jc w:val="both"/>
        <w:rPr>
          <w:rFonts w:eastAsia="Lucida Sans Unicode"/>
          <w:color w:val="000000"/>
          <w:kern w:val="1"/>
          <w:u w:val="single"/>
          <w:lang w:eastAsia="hi-IN" w:bidi="hi-IN"/>
        </w:rPr>
      </w:pPr>
      <w:r>
        <w:rPr>
          <w:noProof/>
        </w:rPr>
        <mc:AlternateContent>
          <mc:Choice Requires="wpg">
            <w:drawing>
              <wp:inline distT="0" distB="0" distL="0" distR="0" wp14:anchorId="477985B8" wp14:editId="05F50A9F">
                <wp:extent cx="155575" cy="155575"/>
                <wp:effectExtent l="1270" t="635" r="5080" b="5715"/>
                <wp:docPr id="7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2" name="Rectangle 35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488042" id="Group 35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PTK2CxxAgAAQAUAAA4AAAAAAAAAAAAAAAAA&#10;LgIAAGRycy9lMm9Eb2MueG1sUEsBAi0AFAAGAAgAAAAhAEonFp3ZAAAAAwEAAA8AAAAAAAAAAAAA&#10;AAAAywQAAGRycy9kb3ducmV2LnhtbFBLBQYAAAAABAAEAPMAAADRBQAAAAA=&#10;">
                <v:rect id="Rectangle 35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" filled="f" strokeweight=".72pt"/>
                <w10:anchorlock/>
              </v:group>
            </w:pict>
          </mc:Fallback>
        </mc:AlternateContent>
      </w:r>
      <w:r w:rsidR="00F5748E" w:rsidRPr="00F5748E">
        <w:t>Да</w:t>
      </w:r>
    </w:p>
    <w:p w14:paraId="3E2F0F67" w14:textId="528008D8" w:rsidR="00F5748E" w:rsidRPr="00F5748E" w:rsidRDefault="00A01695" w:rsidP="00923D3A">
      <w:pPr>
        <w:widowControl w:val="0"/>
        <w:jc w:val="both"/>
      </w:pPr>
      <w:r>
        <w:rPr>
          <w:noProof/>
        </w:rPr>
        <mc:AlternateContent>
          <mc:Choice Requires="wpg">
            <w:drawing>
              <wp:inline distT="0" distB="0" distL="0" distR="0" wp14:anchorId="08B81CEA" wp14:editId="51F8D7EA">
                <wp:extent cx="155575" cy="155575"/>
                <wp:effectExtent l="1270" t="5080" r="5080" b="1270"/>
                <wp:docPr id="69"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0" name="Rectangle 35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B1F80C" id="Group 35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OJH6nHACAABABQAADgAAAAAAAAAAAAAAAAAu&#10;AgAAZHJzL2Uyb0RvYy54bWxQSwECLQAUAAYACAAAACEASicWndkAAAADAQAADwAAAAAAAAAAAAAA&#10;AADKBAAAZHJzL2Rvd25yZXYueG1sUEsFBgAAAAAEAAQA8wAAANAFAAAAAA==&#10;">
                <v:rect id="Rectangle 35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" filled="f" strokeweight=".72pt"/>
                <w10:anchorlock/>
              </v:group>
            </w:pict>
          </mc:Fallback>
        </mc:AlternateContent>
      </w:r>
      <w:r w:rsidR="00F5748E" w:rsidRPr="00F5748E">
        <w:t>Не</w:t>
      </w:r>
    </w:p>
    <w:p w14:paraId="2E6ECA1F" w14:textId="77777777" w:rsidR="00F5748E" w:rsidRPr="00F5748E" w:rsidRDefault="00F5748E" w:rsidP="00923D3A">
      <w:pPr>
        <w:widowControl w:val="0"/>
        <w:jc w:val="both"/>
        <w:rPr>
          <w:rFonts w:eastAsia="Lucida Sans Unicode"/>
          <w:color w:val="000000"/>
          <w:kern w:val="1"/>
          <w:u w:val="single"/>
          <w:lang w:eastAsia="hi-IN" w:bidi="hi-IN"/>
        </w:rPr>
      </w:pPr>
    </w:p>
    <w:p w14:paraId="6B4CC9B9" w14:textId="77777777"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14:paraId="7BE39C77" w14:textId="77777777" w:rsidR="00923D3A" w:rsidRPr="00EB3580" w:rsidRDefault="00923D3A" w:rsidP="00923D3A">
      <w:pPr>
        <w:widowControl w:val="0"/>
        <w:jc w:val="both"/>
        <w:rPr>
          <w:rFonts w:eastAsia="Lucida Sans Unicode"/>
          <w:kern w:val="1"/>
          <w:u w:val="single"/>
          <w:lang w:val="sr-Cyrl-CS" w:eastAsia="hi-IN" w:bidi="hi-IN"/>
        </w:rPr>
      </w:pPr>
    </w:p>
    <w:p w14:paraId="65F66E8D" w14:textId="77777777"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14:paraId="39FBF1A9" w14:textId="77777777" w:rsidR="00923D3A" w:rsidRPr="00F9072B" w:rsidRDefault="00923D3A" w:rsidP="00923D3A">
      <w:pPr>
        <w:widowControl w:val="0"/>
        <w:jc w:val="both"/>
        <w:rPr>
          <w:rFonts w:eastAsia="Lucida Sans Unicode"/>
          <w:kern w:val="1"/>
          <w:lang w:val="sr-Cyrl-CS" w:eastAsia="hi-IN" w:bidi="hi-IN"/>
        </w:rPr>
      </w:pPr>
    </w:p>
    <w:p w14:paraId="1172C374" w14:textId="77777777"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14:paraId="7AC0F18F" w14:textId="77777777" w:rsidR="00923D3A" w:rsidRPr="00F9072B" w:rsidRDefault="00923D3A" w:rsidP="00923D3A">
      <w:pPr>
        <w:widowControl w:val="0"/>
        <w:jc w:val="both"/>
        <w:rPr>
          <w:rFonts w:eastAsia="Lucida Sans Unicode"/>
          <w:kern w:val="1"/>
          <w:lang w:val="sr-Cyrl-CS" w:eastAsia="hi-IN" w:bidi="hi-IN"/>
        </w:rPr>
      </w:pPr>
    </w:p>
    <w:p w14:paraId="56FFF289" w14:textId="77777777"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14:paraId="340847B7" w14:textId="77777777" w:rsidR="00923D3A" w:rsidRPr="00F9072B" w:rsidRDefault="00923D3A" w:rsidP="00923D3A">
      <w:pPr>
        <w:widowControl w:val="0"/>
        <w:jc w:val="both"/>
        <w:rPr>
          <w:rFonts w:eastAsia="Lucida Sans Unicode"/>
          <w:b/>
          <w:kern w:val="1"/>
          <w:lang w:val="ru-RU" w:eastAsia="hi-IN" w:bidi="hi-IN"/>
        </w:rPr>
      </w:pPr>
    </w:p>
    <w:p w14:paraId="3CB3F812" w14:textId="77777777"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Рок за сваку појединачну испоруку:</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14:paraId="5F40940B" w14:textId="77777777" w:rsidR="00923D3A" w:rsidRPr="00F9072B" w:rsidRDefault="00923D3A" w:rsidP="00923D3A">
      <w:pPr>
        <w:widowControl w:val="0"/>
        <w:ind w:left="720"/>
        <w:jc w:val="both"/>
        <w:rPr>
          <w:rFonts w:eastAsia="Lucida Sans Unicode"/>
          <w:kern w:val="1"/>
          <w:lang w:val="sr-Cyrl-CS" w:eastAsia="hi-IN" w:bidi="hi-IN"/>
        </w:rPr>
      </w:pPr>
    </w:p>
    <w:p w14:paraId="4B7C4B1A" w14:textId="77777777" w:rsidR="00923D3A" w:rsidRPr="00F9072B" w:rsidRDefault="00923D3A" w:rsidP="00923D3A">
      <w:pPr>
        <w:widowControl w:val="0"/>
        <w:numPr>
          <w:ilvl w:val="0"/>
          <w:numId w:val="24"/>
        </w:numPr>
        <w:suppressAutoHyphens w:val="0"/>
        <w:spacing w:after="200" w:line="276" w:lineRule="auto"/>
        <w:jc w:val="both"/>
        <w:rPr>
          <w:rFonts w:eastAsia="Calibri"/>
          <w:kern w:val="1"/>
          <w:lang w:val="ru-RU" w:eastAsia="hi-IN" w:bidi="hi-IN"/>
        </w:rPr>
      </w:pPr>
      <w:r w:rsidRPr="00F9072B">
        <w:rPr>
          <w:rFonts w:eastAsia="Calibri"/>
          <w:b/>
          <w:bCs/>
          <w:color w:val="000000"/>
          <w:kern w:val="1"/>
          <w:lang w:val="sr-Cyrl-CS" w:eastAsia="hi-IN" w:bidi="hi-IN"/>
        </w:rPr>
        <w:t>Гарантни рок за испоручена добра:</w:t>
      </w:r>
      <w:r w:rsidR="007E4512">
        <w:rPr>
          <w:rFonts w:eastAsia="Calibri"/>
          <w:b/>
          <w:bCs/>
          <w:color w:val="000000"/>
          <w:kern w:val="1"/>
          <w:lang w:eastAsia="hi-IN" w:bidi="hi-IN"/>
        </w:rPr>
        <w:t xml:space="preserve"> </w:t>
      </w:r>
      <w:r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14:paraId="7A5A0DDE" w14:textId="77777777" w:rsidR="00923D3A" w:rsidRPr="00F9072B" w:rsidRDefault="00923D3A" w:rsidP="00923D3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14:paraId="6BD2ED4A" w14:textId="77777777" w:rsidR="00923D3A" w:rsidRDefault="00923D3A" w:rsidP="00923D3A">
      <w:pPr>
        <w:widowControl w:val="0"/>
        <w:numPr>
          <w:ilvl w:val="0"/>
          <w:numId w:val="24"/>
        </w:numPr>
        <w:tabs>
          <w:tab w:val="left" w:pos="0"/>
        </w:tabs>
        <w:jc w:val="both"/>
        <w:rPr>
          <w:rFonts w:eastAsia="Lucida Sans Unicode"/>
          <w:kern w:val="1"/>
          <w:lang w:eastAsia="hi-IN" w:bidi="hi-IN"/>
        </w:rPr>
      </w:pPr>
      <w:r w:rsidRPr="002F77DF">
        <w:rPr>
          <w:rFonts w:eastAsia="Lucida Sans Unicode"/>
          <w:b/>
          <w:bCs/>
          <w:kern w:val="1"/>
          <w:lang w:eastAsia="hi-IN" w:bidi="hi-IN"/>
        </w:rPr>
        <w:t>Место испоруке је:</w:t>
      </w:r>
      <w:r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14:paraId="15E6229A" w14:textId="77777777" w:rsidR="00C95DDE" w:rsidRDefault="00C95DDE" w:rsidP="00C95DDE">
      <w:pPr>
        <w:widowControl w:val="0"/>
        <w:tabs>
          <w:tab w:val="left" w:pos="0"/>
        </w:tabs>
        <w:ind w:left="540"/>
        <w:jc w:val="both"/>
        <w:rPr>
          <w:rFonts w:eastAsia="Lucida Sans Unicode"/>
          <w:kern w:val="1"/>
          <w:lang w:eastAsia="hi-IN" w:bidi="hi-IN"/>
        </w:rPr>
      </w:pPr>
    </w:p>
    <w:p w14:paraId="38CA2505" w14:textId="77777777"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14:paraId="3DFAF7B3" w14:textId="77777777" w:rsidR="002D41FA" w:rsidRDefault="002D41FA" w:rsidP="002D41FA">
      <w:pPr>
        <w:pStyle w:val="ListParagraph"/>
        <w:rPr>
          <w:rFonts w:eastAsia="Lucida Sans Unicode"/>
          <w:kern w:val="1"/>
          <w:lang w:eastAsia="hi-IN" w:bidi="hi-IN"/>
        </w:rPr>
      </w:pPr>
    </w:p>
    <w:p w14:paraId="5FFD616C" w14:textId="77777777"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14:paraId="168F4C72" w14:textId="77777777" w:rsidR="00C95DDE" w:rsidRPr="00C95DDE" w:rsidRDefault="00C95DDE" w:rsidP="002D41FA">
      <w:pPr>
        <w:widowControl w:val="0"/>
        <w:tabs>
          <w:tab w:val="left" w:pos="0"/>
        </w:tabs>
        <w:ind w:left="540"/>
        <w:jc w:val="both"/>
        <w:rPr>
          <w:rFonts w:eastAsia="Lucida Sans Unicode"/>
          <w:kern w:val="1"/>
          <w:lang w:eastAsia="hi-IN" w:bidi="hi-IN"/>
        </w:rPr>
      </w:pPr>
      <w:r>
        <w:t>(</w:t>
      </w:r>
      <w:r w:rsidR="002D41FA">
        <w:rPr>
          <w:lang w:val="sr-Cyrl-CS"/>
        </w:rPr>
        <w:t>означити</w:t>
      </w:r>
      <w:r w:rsidR="00FF6B3F">
        <w:t xml:space="preserve"> одговор</w:t>
      </w:r>
      <w:r>
        <w:t xml:space="preserve">) </w:t>
      </w:r>
    </w:p>
    <w:p w14:paraId="12746D96" w14:textId="77777777" w:rsidR="002D41FA" w:rsidRPr="00F5748E" w:rsidRDefault="002D41FA" w:rsidP="002D41FA">
      <w:pPr>
        <w:widowControl w:val="0"/>
        <w:ind w:left="540"/>
        <w:jc w:val="both"/>
        <w:rPr>
          <w:rFonts w:eastAsia="Lucida Sans Unicode"/>
          <w:color w:val="000000"/>
          <w:kern w:val="1"/>
          <w:u w:val="single"/>
          <w:lang w:eastAsia="hi-IN" w:bidi="hi-IN"/>
        </w:rPr>
      </w:pPr>
    </w:p>
    <w:p w14:paraId="179CC180" w14:textId="3F7F9FB5" w:rsidR="002D41FA" w:rsidRPr="00F5748E" w:rsidRDefault="00A01695" w:rsidP="002D41FA">
      <w:pPr>
        <w:widowControl w:val="0"/>
        <w:ind w:left="180"/>
        <w:jc w:val="both"/>
        <w:rPr>
          <w:rFonts w:eastAsia="Lucida Sans Unicode"/>
          <w:color w:val="000000"/>
          <w:kern w:val="1"/>
          <w:u w:val="single"/>
          <w:lang w:eastAsia="hi-IN" w:bidi="hi-IN"/>
        </w:rPr>
      </w:pPr>
      <w:r>
        <w:rPr>
          <w:noProof/>
        </w:rPr>
        <mc:AlternateContent>
          <mc:Choice Requires="wpg">
            <w:drawing>
              <wp:inline distT="0" distB="0" distL="0" distR="0" wp14:anchorId="3CDCAA6F" wp14:editId="2E8F0355">
                <wp:extent cx="155575" cy="155575"/>
                <wp:effectExtent l="1270" t="6350" r="5080" b="9525"/>
                <wp:docPr id="67"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8" name="Rectangle 359"/>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C5C469" id="Group 358"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I3r5wVxAgAAQAUAAA4AAAAAAAAAAAAAAAAA&#10;LgIAAGRycy9lMm9Eb2MueG1sUEsBAi0AFAAGAAgAAAAhAEonFp3ZAAAAAwEAAA8AAAAAAAAAAAAA&#10;AAAAywQAAGRycy9kb3ducmV2LnhtbFBLBQYAAAAABAAEAPMAAADRBQAAAAA=&#10;">
                <v:rect id="Rectangle 359"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" filled="f" strokeweight=".72pt"/>
                <w10:anchorlock/>
              </v:group>
            </w:pict>
          </mc:Fallback>
        </mc:AlternateContent>
      </w:r>
      <w:r w:rsidR="002D41FA" w:rsidRPr="00F5748E">
        <w:t>Да</w:t>
      </w:r>
    </w:p>
    <w:p w14:paraId="73B81334" w14:textId="3348D1B1" w:rsidR="002D41FA" w:rsidRPr="00F5748E" w:rsidRDefault="00A01695" w:rsidP="002D41FA">
      <w:pPr>
        <w:widowControl w:val="0"/>
        <w:ind w:left="180"/>
        <w:jc w:val="both"/>
      </w:pPr>
      <w:r>
        <w:rPr>
          <w:noProof/>
        </w:rPr>
        <mc:AlternateContent>
          <mc:Choice Requires="wpg">
            <w:drawing>
              <wp:inline distT="0" distB="0" distL="0" distR="0" wp14:anchorId="5CB59149" wp14:editId="04E72A27">
                <wp:extent cx="155575" cy="155575"/>
                <wp:effectExtent l="1270" t="1270" r="5080" b="5080"/>
                <wp:docPr id="65"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6" name="Rectangle 357"/>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6E79CC" id="Group 356"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CEvU4RxAgAAQAUAAA4AAAAAAAAAAAAAAAAA&#10;LgIAAGRycy9lMm9Eb2MueG1sUEsBAi0AFAAGAAgAAAAhAEonFp3ZAAAAAwEAAA8AAAAAAAAAAAAA&#10;AAAAywQAAGRycy9kb3ducmV2LnhtbFBLBQYAAAAABAAEAPMAAADRBQAAAAA=&#10;">
                <v:rect id="Rectangle 357"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" filled="f" strokeweight=".72pt"/>
                <w10:anchorlock/>
              </v:group>
            </w:pict>
          </mc:Fallback>
        </mc:AlternateContent>
      </w:r>
      <w:r w:rsidR="002D41FA" w:rsidRPr="00F5748E">
        <w:t>Не</w:t>
      </w:r>
    </w:p>
    <w:p w14:paraId="77C5AB92" w14:textId="77777777" w:rsidR="00FF6B3F" w:rsidRPr="00C95DDE" w:rsidRDefault="00FF6B3F" w:rsidP="00C95DDE">
      <w:pPr>
        <w:widowControl w:val="0"/>
        <w:tabs>
          <w:tab w:val="left" w:pos="0"/>
        </w:tabs>
        <w:jc w:val="center"/>
        <w:rPr>
          <w:rFonts w:eastAsia="Lucida Sans Unicode"/>
          <w:kern w:val="1"/>
          <w:lang w:eastAsia="hi-IN" w:bidi="hi-IN"/>
        </w:rPr>
      </w:pPr>
    </w:p>
    <w:p w14:paraId="7553FFA4" w14:textId="77777777"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lastRenderedPageBreak/>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14:paraId="32831D4E" w14:textId="77777777" w:rsidR="00A62BEB" w:rsidRDefault="00A62BEB" w:rsidP="00923D3A">
      <w:pPr>
        <w:widowControl w:val="0"/>
        <w:jc w:val="both"/>
        <w:rPr>
          <w:rFonts w:eastAsia="Lucida Sans Unicode"/>
          <w:color w:val="000000"/>
          <w:kern w:val="1"/>
          <w:lang w:val="sr-Cyrl-CS" w:eastAsia="hi-IN" w:bidi="hi-IN"/>
        </w:rPr>
      </w:pPr>
    </w:p>
    <w:p w14:paraId="6B08145F" w14:textId="77777777" w:rsidR="008473D5" w:rsidRPr="005109EC" w:rsidRDefault="008473D5" w:rsidP="00923D3A">
      <w:pPr>
        <w:widowControl w:val="0"/>
        <w:jc w:val="both"/>
        <w:rPr>
          <w:rFonts w:eastAsia="Lucida Sans Unicode"/>
          <w:color w:val="000000"/>
          <w:kern w:val="1"/>
          <w:lang w:val="sr-Cyrl-CS" w:eastAsia="hi-IN" w:bidi="hi-IN"/>
        </w:rPr>
      </w:pPr>
    </w:p>
    <w:p w14:paraId="300274F4" w14:textId="77777777" w:rsidR="00923D3A" w:rsidRDefault="00923D3A" w:rsidP="00923D3A">
      <w:pPr>
        <w:widowControl w:val="0"/>
        <w:jc w:val="both"/>
        <w:rPr>
          <w:rFonts w:eastAsia="Lucida Sans Unicode"/>
          <w:color w:val="000000"/>
          <w:kern w:val="1"/>
          <w:u w:val="single"/>
          <w:lang w:val="sr-Cyrl-CS" w:eastAsia="hi-IN" w:bidi="hi-IN"/>
        </w:rPr>
      </w:pPr>
    </w:p>
    <w:p w14:paraId="694D729B" w14:textId="77777777" w:rsidR="00923D3A" w:rsidRDefault="00923D3A" w:rsidP="00923D3A">
      <w:pPr>
        <w:ind w:left="2880" w:firstLine="720"/>
        <w:jc w:val="center"/>
        <w:rPr>
          <w:lang w:val="sr-Cyrl-CS"/>
        </w:rPr>
      </w:pPr>
      <w:r>
        <w:rPr>
          <w:lang w:val="sr-Cyrl-CS"/>
        </w:rPr>
        <w:t>Потпис овлашћеног лица понуђача</w:t>
      </w:r>
    </w:p>
    <w:p w14:paraId="5B328677" w14:textId="77777777" w:rsidR="00923D3A" w:rsidRDefault="00923D3A" w:rsidP="00923D3A">
      <w:pPr>
        <w:ind w:left="720"/>
        <w:jc w:val="center"/>
        <w:rPr>
          <w:lang w:val="sr-Cyrl-CS"/>
        </w:rPr>
      </w:pPr>
    </w:p>
    <w:p w14:paraId="3C5D5B1F" w14:textId="77777777" w:rsidR="00923D3A" w:rsidRPr="00832FFF" w:rsidRDefault="00923D3A" w:rsidP="00923D3A">
      <w:pPr>
        <w:ind w:left="2880" w:firstLine="720"/>
        <w:jc w:val="center"/>
        <w:rPr>
          <w:lang w:val="sr-Cyrl-CS"/>
        </w:rPr>
      </w:pPr>
      <w:r>
        <w:rPr>
          <w:lang w:val="sr-Cyrl-CS"/>
        </w:rPr>
        <w:t>_______________________________</w:t>
      </w:r>
    </w:p>
    <w:p w14:paraId="647D9092" w14:textId="77777777" w:rsidR="00923D3A" w:rsidRDefault="00923D3A" w:rsidP="00923D3A">
      <w:pPr>
        <w:widowControl w:val="0"/>
        <w:jc w:val="both"/>
        <w:rPr>
          <w:rFonts w:eastAsia="Lucida Sans Unicode"/>
          <w:color w:val="000000"/>
          <w:kern w:val="1"/>
          <w:u w:val="single"/>
          <w:lang w:val="sr-Cyrl-CS" w:eastAsia="hi-IN" w:bidi="hi-IN"/>
        </w:rPr>
      </w:pPr>
    </w:p>
    <w:p w14:paraId="402028DA" w14:textId="77777777" w:rsidR="00923D3A" w:rsidRDefault="00923D3A" w:rsidP="00923D3A">
      <w:pPr>
        <w:widowControl w:val="0"/>
        <w:jc w:val="both"/>
        <w:rPr>
          <w:rFonts w:eastAsia="Lucida Sans Unicode"/>
          <w:color w:val="000000"/>
          <w:kern w:val="1"/>
          <w:u w:val="single"/>
          <w:lang w:val="sr-Cyrl-CS" w:eastAsia="hi-IN" w:bidi="hi-IN"/>
        </w:rPr>
      </w:pPr>
    </w:p>
    <w:p w14:paraId="2CCBF7AE" w14:textId="77777777" w:rsidR="00923D3A" w:rsidRDefault="00923D3A" w:rsidP="00923D3A">
      <w:pPr>
        <w:widowControl w:val="0"/>
        <w:jc w:val="both"/>
        <w:rPr>
          <w:rFonts w:eastAsia="Lucida Sans Unicode"/>
          <w:color w:val="000000"/>
          <w:kern w:val="1"/>
          <w:u w:val="single"/>
          <w:lang w:val="sr-Cyrl-CS" w:eastAsia="hi-IN" w:bidi="hi-IN"/>
        </w:rPr>
      </w:pPr>
    </w:p>
    <w:p w14:paraId="27E9A8CD" w14:textId="77777777" w:rsidR="00923D3A" w:rsidRDefault="00923D3A" w:rsidP="00923D3A">
      <w:pPr>
        <w:widowControl w:val="0"/>
        <w:jc w:val="both"/>
        <w:rPr>
          <w:rFonts w:eastAsia="Lucida Sans Unicode"/>
          <w:color w:val="000000"/>
          <w:kern w:val="1"/>
          <w:u w:val="single"/>
          <w:lang w:val="sr-Cyrl-CS" w:eastAsia="hi-IN" w:bidi="hi-IN"/>
        </w:rPr>
      </w:pPr>
    </w:p>
    <w:p w14:paraId="49FD8B1A" w14:textId="77777777" w:rsidR="002608F9" w:rsidRDefault="002608F9" w:rsidP="002608F9">
      <w:pPr>
        <w:numPr>
          <w:ilvl w:val="0"/>
          <w:numId w:val="25"/>
        </w:numPr>
        <w:jc w:val="center"/>
        <w:rPr>
          <w:b/>
        </w:rPr>
      </w:pPr>
      <w:r>
        <w:rPr>
          <w:b/>
        </w:rPr>
        <w:br w:type="page"/>
      </w:r>
      <w:r>
        <w:rPr>
          <w:b/>
        </w:rPr>
        <w:lastRenderedPageBreak/>
        <w:t>ОБРАЗАЦ СТРУКТУРЕ ЦЕНЕ</w:t>
      </w:r>
    </w:p>
    <w:p w14:paraId="1ECE3AFD" w14:textId="77777777" w:rsidR="00923D3A" w:rsidRPr="00F9072B" w:rsidRDefault="00923D3A" w:rsidP="00923D3A">
      <w:pPr>
        <w:widowControl w:val="0"/>
        <w:ind w:left="720"/>
        <w:jc w:val="both"/>
        <w:rPr>
          <w:rFonts w:eastAsia="Lucida Sans Unicode"/>
          <w:color w:val="000000"/>
          <w:kern w:val="1"/>
          <w:u w:val="single"/>
          <w:lang w:val="sr-Cyrl-CS" w:eastAsia="hi-IN" w:bidi="hi-IN"/>
        </w:rPr>
      </w:pPr>
    </w:p>
    <w:p w14:paraId="68B9CDE1" w14:textId="77777777"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26"/>
        <w:gridCol w:w="4164"/>
        <w:gridCol w:w="893"/>
        <w:gridCol w:w="1073"/>
        <w:gridCol w:w="1432"/>
        <w:gridCol w:w="1427"/>
      </w:tblGrid>
      <w:tr w:rsidR="00923D3A" w:rsidRPr="00867517" w14:paraId="20B7093B" w14:textId="77777777" w:rsidTr="00E83EC3">
        <w:tc>
          <w:tcPr>
            <w:tcW w:w="273" w:type="pct"/>
            <w:shd w:val="clear" w:color="auto" w:fill="auto"/>
          </w:tcPr>
          <w:p w14:paraId="3B1C2600" w14:textId="77777777"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194" w:type="pct"/>
            <w:shd w:val="clear" w:color="auto" w:fill="auto"/>
          </w:tcPr>
          <w:p w14:paraId="41EAB21B" w14:textId="77777777"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463" w:type="pct"/>
            <w:shd w:val="clear" w:color="auto" w:fill="auto"/>
          </w:tcPr>
          <w:p w14:paraId="63BF830F" w14:textId="77777777"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557" w:type="pct"/>
            <w:shd w:val="clear" w:color="auto" w:fill="auto"/>
          </w:tcPr>
          <w:p w14:paraId="4513BAB4" w14:textId="77777777"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758" w:type="pct"/>
            <w:shd w:val="clear" w:color="auto" w:fill="auto"/>
          </w:tcPr>
          <w:p w14:paraId="20EE6695" w14:textId="77777777"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755" w:type="pct"/>
          </w:tcPr>
          <w:p w14:paraId="74E217C6" w14:textId="77777777"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14:paraId="37F2EB59" w14:textId="77777777" w:rsidTr="00E83EC3">
        <w:tc>
          <w:tcPr>
            <w:tcW w:w="273" w:type="pct"/>
            <w:shd w:val="clear" w:color="auto" w:fill="auto"/>
            <w:vAlign w:val="center"/>
          </w:tcPr>
          <w:p w14:paraId="28E9F17B" w14:textId="77777777" w:rsidR="00923D3A" w:rsidRPr="00867517" w:rsidRDefault="00923D3A" w:rsidP="006D1AA5">
            <w:pPr>
              <w:pStyle w:val="TableContents"/>
              <w:snapToGrid w:val="0"/>
              <w:jc w:val="center"/>
              <w:rPr>
                <w:sz w:val="22"/>
                <w:szCs w:val="22"/>
              </w:rPr>
            </w:pPr>
            <w:r w:rsidRPr="00867517">
              <w:rPr>
                <w:sz w:val="22"/>
                <w:szCs w:val="22"/>
              </w:rPr>
              <w:t>1.</w:t>
            </w:r>
          </w:p>
        </w:tc>
        <w:tc>
          <w:tcPr>
            <w:tcW w:w="2194" w:type="pct"/>
            <w:shd w:val="clear" w:color="auto" w:fill="auto"/>
            <w:vAlign w:val="center"/>
          </w:tcPr>
          <w:p w14:paraId="31E1B561" w14:textId="1420250C" w:rsidR="00923D3A" w:rsidRPr="00867517" w:rsidRDefault="00EC1358" w:rsidP="00EC1358">
            <w:pPr>
              <w:pStyle w:val="TableContents"/>
              <w:rPr>
                <w:sz w:val="22"/>
                <w:szCs w:val="22"/>
                <w:lang w:val="sr-Cyrl-CS"/>
              </w:rPr>
            </w:pPr>
            <w:r w:rsidRPr="00EC1358">
              <w:rPr>
                <w:sz w:val="22"/>
                <w:szCs w:val="22"/>
                <w:lang w:val="sr-Cyrl-CS"/>
              </w:rPr>
              <w:t xml:space="preserve">Набавка медицинског кисеоника </w:t>
            </w:r>
            <w:r w:rsidR="00E83EC3">
              <w:rPr>
                <w:sz w:val="22"/>
                <w:szCs w:val="22"/>
                <w:lang w:val="sr-Cyrl-CS"/>
              </w:rPr>
              <w:t xml:space="preserve"> у </w:t>
            </w:r>
            <w:r>
              <w:rPr>
                <w:sz w:val="22"/>
                <w:szCs w:val="22"/>
                <w:lang w:val="sr-Cyrl-CS"/>
              </w:rPr>
              <w:t>кисеоничк</w:t>
            </w:r>
            <w:r w:rsidR="00E83EC3">
              <w:rPr>
                <w:sz w:val="22"/>
                <w:szCs w:val="22"/>
                <w:lang w:val="sr-Cyrl-CS"/>
              </w:rPr>
              <w:t>ој</w:t>
            </w:r>
            <w:r>
              <w:rPr>
                <w:sz w:val="22"/>
                <w:szCs w:val="22"/>
                <w:lang w:val="sr-Cyrl-CS"/>
              </w:rPr>
              <w:t xml:space="preserve"> боц</w:t>
            </w:r>
            <w:r w:rsidR="00E83EC3">
              <w:rPr>
                <w:sz w:val="22"/>
                <w:szCs w:val="22"/>
                <w:lang w:val="sr-Cyrl-CS"/>
              </w:rPr>
              <w:t>и</w:t>
            </w:r>
            <w:r>
              <w:rPr>
                <w:sz w:val="22"/>
                <w:szCs w:val="22"/>
                <w:lang w:val="sr-Cyrl-CS"/>
              </w:rPr>
              <w:t xml:space="preserve"> </w:t>
            </w:r>
            <w:r w:rsidRPr="00EC1358">
              <w:rPr>
                <w:sz w:val="22"/>
                <w:szCs w:val="22"/>
                <w:lang w:val="sr-Cyrl-CS"/>
              </w:rPr>
              <w:t>од 40 литара</w:t>
            </w:r>
          </w:p>
        </w:tc>
        <w:tc>
          <w:tcPr>
            <w:tcW w:w="463" w:type="pct"/>
            <w:shd w:val="clear" w:color="auto" w:fill="auto"/>
            <w:vAlign w:val="center"/>
          </w:tcPr>
          <w:p w14:paraId="3AF81ED5" w14:textId="77777777" w:rsidR="00923D3A" w:rsidRPr="00867517" w:rsidRDefault="00EC1358" w:rsidP="002D5CFC">
            <w:pPr>
              <w:pStyle w:val="TableContents"/>
              <w:snapToGrid w:val="0"/>
              <w:jc w:val="center"/>
              <w:rPr>
                <w:sz w:val="22"/>
                <w:szCs w:val="22"/>
                <w:lang w:val="sr-Cyrl-CS"/>
              </w:rPr>
            </w:pPr>
            <w:r>
              <w:rPr>
                <w:sz w:val="22"/>
                <w:szCs w:val="22"/>
                <w:lang w:val="sr-Cyrl-CS"/>
              </w:rPr>
              <w:t>Пуњење боце</w:t>
            </w:r>
          </w:p>
        </w:tc>
        <w:tc>
          <w:tcPr>
            <w:tcW w:w="557" w:type="pct"/>
            <w:shd w:val="clear" w:color="auto" w:fill="auto"/>
            <w:vAlign w:val="center"/>
          </w:tcPr>
          <w:p w14:paraId="5BC3ADFD" w14:textId="77777777" w:rsidR="00923D3A" w:rsidRPr="00EC1358" w:rsidRDefault="00EC1358" w:rsidP="002D5CFC">
            <w:pPr>
              <w:pStyle w:val="TableContents"/>
              <w:snapToGrid w:val="0"/>
              <w:jc w:val="center"/>
              <w:rPr>
                <w:sz w:val="22"/>
                <w:szCs w:val="22"/>
                <w:lang w:val="sr-Cyrl-RS"/>
              </w:rPr>
            </w:pPr>
            <w:r>
              <w:rPr>
                <w:sz w:val="22"/>
                <w:szCs w:val="22"/>
                <w:lang w:val="sr-Cyrl-RS"/>
              </w:rPr>
              <w:t>60</w:t>
            </w:r>
          </w:p>
        </w:tc>
        <w:tc>
          <w:tcPr>
            <w:tcW w:w="758" w:type="pct"/>
            <w:shd w:val="clear" w:color="auto" w:fill="auto"/>
          </w:tcPr>
          <w:p w14:paraId="7CF6B03A" w14:textId="77777777" w:rsidR="00923D3A" w:rsidRPr="00867517" w:rsidRDefault="00923D3A" w:rsidP="006D1AA5">
            <w:pPr>
              <w:pStyle w:val="TableContents"/>
              <w:snapToGrid w:val="0"/>
              <w:jc w:val="center"/>
              <w:rPr>
                <w:sz w:val="22"/>
                <w:szCs w:val="22"/>
                <w:lang w:val="sr-Cyrl-CS"/>
              </w:rPr>
            </w:pPr>
          </w:p>
        </w:tc>
        <w:tc>
          <w:tcPr>
            <w:tcW w:w="755" w:type="pct"/>
          </w:tcPr>
          <w:p w14:paraId="1ED3A1CD" w14:textId="77777777" w:rsidR="00923D3A" w:rsidRPr="00867517" w:rsidRDefault="00923D3A" w:rsidP="006D1AA5">
            <w:pPr>
              <w:pStyle w:val="TableContents"/>
              <w:snapToGrid w:val="0"/>
              <w:jc w:val="center"/>
              <w:rPr>
                <w:sz w:val="22"/>
                <w:szCs w:val="22"/>
                <w:lang w:val="sr-Cyrl-CS"/>
              </w:rPr>
            </w:pPr>
          </w:p>
        </w:tc>
      </w:tr>
      <w:tr w:rsidR="00923D3A" w:rsidRPr="00867517" w14:paraId="3A9583C0" w14:textId="77777777" w:rsidTr="00E83EC3">
        <w:tc>
          <w:tcPr>
            <w:tcW w:w="273" w:type="pct"/>
            <w:shd w:val="clear" w:color="auto" w:fill="auto"/>
            <w:vAlign w:val="center"/>
          </w:tcPr>
          <w:p w14:paraId="7D3B7FCF" w14:textId="77777777" w:rsidR="00923D3A" w:rsidRPr="00867517" w:rsidRDefault="00923D3A" w:rsidP="006D1AA5">
            <w:pPr>
              <w:pStyle w:val="TableContents"/>
              <w:snapToGrid w:val="0"/>
              <w:jc w:val="center"/>
              <w:rPr>
                <w:sz w:val="22"/>
                <w:szCs w:val="22"/>
              </w:rPr>
            </w:pPr>
            <w:r w:rsidRPr="00867517">
              <w:rPr>
                <w:sz w:val="22"/>
                <w:szCs w:val="22"/>
              </w:rPr>
              <w:t>2.</w:t>
            </w:r>
          </w:p>
        </w:tc>
        <w:tc>
          <w:tcPr>
            <w:tcW w:w="2194" w:type="pct"/>
            <w:shd w:val="clear" w:color="auto" w:fill="auto"/>
            <w:vAlign w:val="center"/>
          </w:tcPr>
          <w:p w14:paraId="6EA3172A" w14:textId="7D4CBA28" w:rsidR="00923D3A" w:rsidRPr="00E83EC3" w:rsidRDefault="00E83EC3" w:rsidP="00EC1358">
            <w:pPr>
              <w:pStyle w:val="TableContents"/>
              <w:rPr>
                <w:sz w:val="22"/>
                <w:szCs w:val="22"/>
                <w:lang w:val="sr-Cyrl-ME"/>
              </w:rPr>
            </w:pPr>
            <w:r>
              <w:rPr>
                <w:sz w:val="22"/>
                <w:szCs w:val="22"/>
                <w:lang w:val="sr-Cyrl-ME"/>
              </w:rPr>
              <w:t>Услуга изнајмљивања боце од 40 литара</w:t>
            </w:r>
          </w:p>
        </w:tc>
        <w:tc>
          <w:tcPr>
            <w:tcW w:w="463" w:type="pct"/>
            <w:shd w:val="clear" w:color="auto" w:fill="auto"/>
            <w:vAlign w:val="center"/>
          </w:tcPr>
          <w:p w14:paraId="01BCA6EA" w14:textId="58C23C7F" w:rsidR="00923D3A" w:rsidRPr="00867517" w:rsidRDefault="00E83EC3" w:rsidP="002D5CFC">
            <w:pPr>
              <w:pStyle w:val="TableContents"/>
              <w:snapToGrid w:val="0"/>
              <w:jc w:val="center"/>
              <w:rPr>
                <w:sz w:val="22"/>
                <w:szCs w:val="22"/>
                <w:lang w:val="sr-Cyrl-CS"/>
              </w:rPr>
            </w:pPr>
            <w:r>
              <w:rPr>
                <w:sz w:val="22"/>
                <w:szCs w:val="22"/>
                <w:lang w:val="sr-Cyrl-CS"/>
              </w:rPr>
              <w:t>дан</w:t>
            </w:r>
          </w:p>
        </w:tc>
        <w:tc>
          <w:tcPr>
            <w:tcW w:w="557" w:type="pct"/>
            <w:shd w:val="clear" w:color="auto" w:fill="auto"/>
            <w:vAlign w:val="center"/>
          </w:tcPr>
          <w:p w14:paraId="3D5C0DD7" w14:textId="6871A332" w:rsidR="00923D3A" w:rsidRPr="00EC1358" w:rsidRDefault="00E83EC3" w:rsidP="002D5CFC">
            <w:pPr>
              <w:pStyle w:val="TableContents"/>
              <w:snapToGrid w:val="0"/>
              <w:jc w:val="center"/>
              <w:rPr>
                <w:sz w:val="22"/>
                <w:szCs w:val="22"/>
                <w:lang w:val="sr-Cyrl-RS"/>
              </w:rPr>
            </w:pPr>
            <w:r>
              <w:rPr>
                <w:sz w:val="22"/>
                <w:szCs w:val="22"/>
                <w:lang w:val="sr-Cyrl-RS"/>
              </w:rPr>
              <w:t>365</w:t>
            </w:r>
          </w:p>
        </w:tc>
        <w:tc>
          <w:tcPr>
            <w:tcW w:w="758" w:type="pct"/>
            <w:shd w:val="clear" w:color="auto" w:fill="auto"/>
          </w:tcPr>
          <w:p w14:paraId="0F8BB8BE" w14:textId="77777777" w:rsidR="00923D3A" w:rsidRPr="00867517" w:rsidRDefault="00923D3A" w:rsidP="006D1AA5">
            <w:pPr>
              <w:pStyle w:val="TableContents"/>
              <w:snapToGrid w:val="0"/>
              <w:jc w:val="center"/>
              <w:rPr>
                <w:sz w:val="22"/>
                <w:szCs w:val="22"/>
                <w:lang w:val="sr-Cyrl-CS"/>
              </w:rPr>
            </w:pPr>
          </w:p>
        </w:tc>
        <w:tc>
          <w:tcPr>
            <w:tcW w:w="755" w:type="pct"/>
          </w:tcPr>
          <w:p w14:paraId="7E3B0E03" w14:textId="77777777" w:rsidR="00923D3A" w:rsidRPr="00867517" w:rsidRDefault="00923D3A" w:rsidP="006D1AA5">
            <w:pPr>
              <w:pStyle w:val="TableContents"/>
              <w:snapToGrid w:val="0"/>
              <w:jc w:val="center"/>
              <w:rPr>
                <w:sz w:val="22"/>
                <w:szCs w:val="22"/>
                <w:lang w:val="sr-Cyrl-CS"/>
              </w:rPr>
            </w:pPr>
          </w:p>
        </w:tc>
      </w:tr>
      <w:tr w:rsidR="00E83EC3" w:rsidRPr="00867517" w14:paraId="1B2C2D30" w14:textId="77777777" w:rsidTr="00E83EC3">
        <w:tc>
          <w:tcPr>
            <w:tcW w:w="273" w:type="pct"/>
            <w:shd w:val="clear" w:color="auto" w:fill="auto"/>
            <w:vAlign w:val="center"/>
          </w:tcPr>
          <w:p w14:paraId="14EC1D91" w14:textId="77777777" w:rsidR="00E83EC3" w:rsidRPr="00867517" w:rsidRDefault="00E83EC3" w:rsidP="00E83EC3">
            <w:pPr>
              <w:pStyle w:val="TableContents"/>
              <w:snapToGrid w:val="0"/>
              <w:jc w:val="center"/>
              <w:rPr>
                <w:sz w:val="22"/>
                <w:szCs w:val="22"/>
              </w:rPr>
            </w:pPr>
            <w:r w:rsidRPr="00867517">
              <w:rPr>
                <w:sz w:val="22"/>
                <w:szCs w:val="22"/>
              </w:rPr>
              <w:t>3.</w:t>
            </w:r>
          </w:p>
        </w:tc>
        <w:tc>
          <w:tcPr>
            <w:tcW w:w="2194" w:type="pct"/>
            <w:shd w:val="clear" w:color="auto" w:fill="auto"/>
            <w:vAlign w:val="center"/>
          </w:tcPr>
          <w:p w14:paraId="4136FBB9" w14:textId="520CC445" w:rsidR="00E83EC3" w:rsidRPr="00867517" w:rsidRDefault="00E83EC3" w:rsidP="00E83EC3">
            <w:pPr>
              <w:pStyle w:val="TableContents"/>
              <w:rPr>
                <w:sz w:val="22"/>
                <w:szCs w:val="22"/>
                <w:lang w:val="sr-Cyrl-CS"/>
              </w:rPr>
            </w:pPr>
            <w:r w:rsidRPr="00EC1358">
              <w:rPr>
                <w:sz w:val="22"/>
                <w:szCs w:val="22"/>
                <w:lang w:val="sr-Cyrl-CS"/>
              </w:rPr>
              <w:t xml:space="preserve">Набавка медицинског кисеоника </w:t>
            </w:r>
            <w:r w:rsidR="00A01695">
              <w:rPr>
                <w:sz w:val="22"/>
                <w:szCs w:val="22"/>
                <w:lang w:val="sr-Cyrl-CS"/>
              </w:rPr>
              <w:t xml:space="preserve">у </w:t>
            </w:r>
            <w:r>
              <w:rPr>
                <w:sz w:val="22"/>
                <w:szCs w:val="22"/>
                <w:lang w:val="sr-Cyrl-CS"/>
              </w:rPr>
              <w:t>кисеоничк</w:t>
            </w:r>
            <w:r w:rsidR="00A01695">
              <w:rPr>
                <w:sz w:val="22"/>
                <w:szCs w:val="22"/>
                <w:lang w:val="sr-Cyrl-CS"/>
              </w:rPr>
              <w:t>ој</w:t>
            </w:r>
            <w:r>
              <w:rPr>
                <w:sz w:val="22"/>
                <w:szCs w:val="22"/>
                <w:lang w:val="sr-Cyrl-CS"/>
              </w:rPr>
              <w:t xml:space="preserve"> боц</w:t>
            </w:r>
            <w:r w:rsidR="00A01695">
              <w:rPr>
                <w:sz w:val="22"/>
                <w:szCs w:val="22"/>
                <w:lang w:val="sr-Cyrl-CS"/>
              </w:rPr>
              <w:t>и</w:t>
            </w:r>
            <w:r w:rsidRPr="00EC1358">
              <w:rPr>
                <w:sz w:val="22"/>
                <w:szCs w:val="22"/>
                <w:lang w:val="sr-Cyrl-CS"/>
              </w:rPr>
              <w:t xml:space="preserve"> од 10 литара</w:t>
            </w:r>
            <w:r>
              <w:rPr>
                <w:sz w:val="22"/>
                <w:szCs w:val="22"/>
                <w:lang w:val="sr-Cyrl-CS"/>
              </w:rPr>
              <w:t xml:space="preserve"> </w:t>
            </w:r>
          </w:p>
        </w:tc>
        <w:tc>
          <w:tcPr>
            <w:tcW w:w="463" w:type="pct"/>
            <w:shd w:val="clear" w:color="auto" w:fill="auto"/>
            <w:vAlign w:val="center"/>
          </w:tcPr>
          <w:p w14:paraId="7563BCF3" w14:textId="57774A24" w:rsidR="00E83EC3" w:rsidRPr="00867517" w:rsidRDefault="00E83EC3" w:rsidP="00E83EC3">
            <w:pPr>
              <w:pStyle w:val="TableContents"/>
              <w:snapToGrid w:val="0"/>
              <w:jc w:val="center"/>
              <w:rPr>
                <w:sz w:val="22"/>
                <w:szCs w:val="22"/>
                <w:lang w:val="sr-Cyrl-CS"/>
              </w:rPr>
            </w:pPr>
            <w:r>
              <w:rPr>
                <w:sz w:val="22"/>
                <w:szCs w:val="22"/>
                <w:lang w:val="sr-Cyrl-CS"/>
              </w:rPr>
              <w:t>Пуњење боце</w:t>
            </w:r>
          </w:p>
        </w:tc>
        <w:tc>
          <w:tcPr>
            <w:tcW w:w="557" w:type="pct"/>
            <w:shd w:val="clear" w:color="auto" w:fill="auto"/>
            <w:vAlign w:val="center"/>
          </w:tcPr>
          <w:p w14:paraId="0E54A0D4" w14:textId="1664330D" w:rsidR="00E83EC3" w:rsidRPr="00867517" w:rsidRDefault="00E83EC3" w:rsidP="00E83EC3">
            <w:pPr>
              <w:pStyle w:val="TableContents"/>
              <w:snapToGrid w:val="0"/>
              <w:jc w:val="center"/>
              <w:rPr>
                <w:sz w:val="22"/>
                <w:szCs w:val="22"/>
              </w:rPr>
            </w:pPr>
            <w:r>
              <w:rPr>
                <w:sz w:val="22"/>
                <w:szCs w:val="22"/>
                <w:lang w:val="sr-Cyrl-RS"/>
              </w:rPr>
              <w:t>120</w:t>
            </w:r>
          </w:p>
        </w:tc>
        <w:tc>
          <w:tcPr>
            <w:tcW w:w="758" w:type="pct"/>
            <w:shd w:val="clear" w:color="auto" w:fill="auto"/>
          </w:tcPr>
          <w:p w14:paraId="5FAAA3E1" w14:textId="77777777" w:rsidR="00E83EC3" w:rsidRPr="00867517" w:rsidRDefault="00E83EC3" w:rsidP="00E83EC3">
            <w:pPr>
              <w:pStyle w:val="TableContents"/>
              <w:snapToGrid w:val="0"/>
              <w:jc w:val="center"/>
              <w:rPr>
                <w:sz w:val="22"/>
                <w:szCs w:val="22"/>
                <w:lang w:val="sr-Cyrl-CS"/>
              </w:rPr>
            </w:pPr>
          </w:p>
        </w:tc>
        <w:tc>
          <w:tcPr>
            <w:tcW w:w="755" w:type="pct"/>
          </w:tcPr>
          <w:p w14:paraId="305DD7CA" w14:textId="77777777" w:rsidR="00E83EC3" w:rsidRPr="00867517" w:rsidRDefault="00E83EC3" w:rsidP="00E83EC3">
            <w:pPr>
              <w:pStyle w:val="TableContents"/>
              <w:snapToGrid w:val="0"/>
              <w:jc w:val="center"/>
              <w:rPr>
                <w:sz w:val="22"/>
                <w:szCs w:val="22"/>
                <w:lang w:val="sr-Cyrl-CS"/>
              </w:rPr>
            </w:pPr>
          </w:p>
        </w:tc>
      </w:tr>
      <w:tr w:rsidR="00E83EC3" w:rsidRPr="00867517" w14:paraId="79F9A2DD" w14:textId="77777777" w:rsidTr="00E83EC3">
        <w:tc>
          <w:tcPr>
            <w:tcW w:w="273" w:type="pct"/>
            <w:shd w:val="clear" w:color="auto" w:fill="auto"/>
            <w:vAlign w:val="center"/>
          </w:tcPr>
          <w:p w14:paraId="08CE44E3" w14:textId="77777777" w:rsidR="00E83EC3" w:rsidRPr="00867517" w:rsidRDefault="00E83EC3" w:rsidP="00E83EC3">
            <w:pPr>
              <w:pStyle w:val="TableContents"/>
              <w:snapToGrid w:val="0"/>
              <w:jc w:val="center"/>
              <w:rPr>
                <w:sz w:val="22"/>
                <w:szCs w:val="22"/>
              </w:rPr>
            </w:pPr>
            <w:r w:rsidRPr="00867517">
              <w:rPr>
                <w:sz w:val="22"/>
                <w:szCs w:val="22"/>
              </w:rPr>
              <w:t>4.</w:t>
            </w:r>
          </w:p>
        </w:tc>
        <w:tc>
          <w:tcPr>
            <w:tcW w:w="2194" w:type="pct"/>
            <w:shd w:val="clear" w:color="auto" w:fill="auto"/>
            <w:vAlign w:val="center"/>
          </w:tcPr>
          <w:p w14:paraId="6C355FA6" w14:textId="3257B3B3" w:rsidR="00E83EC3" w:rsidRPr="00867517" w:rsidRDefault="00E83EC3" w:rsidP="00E83EC3">
            <w:pPr>
              <w:pStyle w:val="TableContents"/>
              <w:rPr>
                <w:sz w:val="22"/>
                <w:szCs w:val="22"/>
                <w:lang w:val="sr-Cyrl-CS"/>
              </w:rPr>
            </w:pPr>
            <w:r>
              <w:rPr>
                <w:sz w:val="22"/>
                <w:szCs w:val="22"/>
                <w:lang w:val="sr-Cyrl-ME"/>
              </w:rPr>
              <w:t xml:space="preserve">Услуга изнајмљивања боце од </w:t>
            </w:r>
            <w:r>
              <w:rPr>
                <w:sz w:val="22"/>
                <w:szCs w:val="22"/>
                <w:lang w:val="sr-Cyrl-ME"/>
              </w:rPr>
              <w:t>1</w:t>
            </w:r>
            <w:r>
              <w:rPr>
                <w:sz w:val="22"/>
                <w:szCs w:val="22"/>
                <w:lang w:val="sr-Cyrl-ME"/>
              </w:rPr>
              <w:t>0 литара</w:t>
            </w:r>
          </w:p>
        </w:tc>
        <w:tc>
          <w:tcPr>
            <w:tcW w:w="463" w:type="pct"/>
            <w:shd w:val="clear" w:color="auto" w:fill="auto"/>
            <w:vAlign w:val="center"/>
          </w:tcPr>
          <w:p w14:paraId="56A3636E" w14:textId="374A4F1D" w:rsidR="00E83EC3" w:rsidRPr="00867517" w:rsidRDefault="00E83EC3" w:rsidP="00E83EC3">
            <w:pPr>
              <w:pStyle w:val="TableContents"/>
              <w:snapToGrid w:val="0"/>
              <w:jc w:val="center"/>
              <w:rPr>
                <w:sz w:val="22"/>
                <w:szCs w:val="22"/>
                <w:lang w:val="sr-Cyrl-CS"/>
              </w:rPr>
            </w:pPr>
            <w:r>
              <w:rPr>
                <w:sz w:val="22"/>
                <w:szCs w:val="22"/>
                <w:lang w:val="sr-Cyrl-CS"/>
              </w:rPr>
              <w:t>дан</w:t>
            </w:r>
          </w:p>
        </w:tc>
        <w:tc>
          <w:tcPr>
            <w:tcW w:w="557" w:type="pct"/>
            <w:shd w:val="clear" w:color="auto" w:fill="auto"/>
            <w:vAlign w:val="center"/>
          </w:tcPr>
          <w:p w14:paraId="552A642D" w14:textId="63FC5EE2" w:rsidR="00E83EC3" w:rsidRPr="00E83EC3" w:rsidRDefault="00E83EC3" w:rsidP="00E83EC3">
            <w:pPr>
              <w:pStyle w:val="TableContents"/>
              <w:snapToGrid w:val="0"/>
              <w:jc w:val="center"/>
              <w:rPr>
                <w:sz w:val="22"/>
                <w:szCs w:val="22"/>
                <w:lang w:val="sr-Cyrl-ME"/>
              </w:rPr>
            </w:pPr>
            <w:r>
              <w:rPr>
                <w:sz w:val="22"/>
                <w:szCs w:val="22"/>
                <w:lang w:val="sr-Cyrl-ME"/>
              </w:rPr>
              <w:t>365</w:t>
            </w:r>
          </w:p>
        </w:tc>
        <w:tc>
          <w:tcPr>
            <w:tcW w:w="758" w:type="pct"/>
            <w:shd w:val="clear" w:color="auto" w:fill="auto"/>
          </w:tcPr>
          <w:p w14:paraId="5651FDCB" w14:textId="77777777" w:rsidR="00E83EC3" w:rsidRPr="00867517" w:rsidRDefault="00E83EC3" w:rsidP="00E83EC3">
            <w:pPr>
              <w:pStyle w:val="TableContents"/>
              <w:snapToGrid w:val="0"/>
              <w:jc w:val="center"/>
              <w:rPr>
                <w:sz w:val="22"/>
                <w:szCs w:val="22"/>
                <w:lang w:val="sr-Cyrl-CS"/>
              </w:rPr>
            </w:pPr>
          </w:p>
        </w:tc>
        <w:tc>
          <w:tcPr>
            <w:tcW w:w="755" w:type="pct"/>
          </w:tcPr>
          <w:p w14:paraId="228240B8" w14:textId="77777777" w:rsidR="00E83EC3" w:rsidRPr="00867517" w:rsidRDefault="00E83EC3" w:rsidP="00E83EC3">
            <w:pPr>
              <w:pStyle w:val="TableContents"/>
              <w:snapToGrid w:val="0"/>
              <w:jc w:val="center"/>
              <w:rPr>
                <w:sz w:val="22"/>
                <w:szCs w:val="22"/>
                <w:lang w:val="sr-Cyrl-CS"/>
              </w:rPr>
            </w:pPr>
          </w:p>
        </w:tc>
      </w:tr>
      <w:tr w:rsidR="00E83EC3" w:rsidRPr="00867517" w14:paraId="2C36F61D" w14:textId="77777777" w:rsidTr="00E83EC3">
        <w:tc>
          <w:tcPr>
            <w:tcW w:w="273" w:type="pct"/>
            <w:shd w:val="clear" w:color="auto" w:fill="auto"/>
            <w:vAlign w:val="center"/>
          </w:tcPr>
          <w:p w14:paraId="78E9F82F" w14:textId="77777777" w:rsidR="00E83EC3" w:rsidRPr="00867517" w:rsidRDefault="00E83EC3" w:rsidP="00E83EC3">
            <w:pPr>
              <w:pStyle w:val="TableContents"/>
              <w:snapToGrid w:val="0"/>
              <w:jc w:val="center"/>
              <w:rPr>
                <w:sz w:val="22"/>
                <w:szCs w:val="22"/>
              </w:rPr>
            </w:pPr>
            <w:r w:rsidRPr="00867517">
              <w:rPr>
                <w:sz w:val="22"/>
                <w:szCs w:val="22"/>
              </w:rPr>
              <w:t>5.</w:t>
            </w:r>
          </w:p>
        </w:tc>
        <w:tc>
          <w:tcPr>
            <w:tcW w:w="2194" w:type="pct"/>
            <w:shd w:val="clear" w:color="auto" w:fill="auto"/>
            <w:vAlign w:val="center"/>
          </w:tcPr>
          <w:p w14:paraId="42E325AD" w14:textId="77777777" w:rsidR="00E83EC3" w:rsidRPr="00867517" w:rsidRDefault="00E83EC3" w:rsidP="00E83EC3">
            <w:pPr>
              <w:pStyle w:val="TableContents"/>
              <w:rPr>
                <w:sz w:val="22"/>
                <w:szCs w:val="22"/>
                <w:lang w:val="sr-Cyrl-CS"/>
              </w:rPr>
            </w:pPr>
          </w:p>
        </w:tc>
        <w:tc>
          <w:tcPr>
            <w:tcW w:w="463" w:type="pct"/>
            <w:shd w:val="clear" w:color="auto" w:fill="auto"/>
            <w:vAlign w:val="center"/>
          </w:tcPr>
          <w:p w14:paraId="1F292867" w14:textId="77777777" w:rsidR="00E83EC3" w:rsidRPr="00867517" w:rsidRDefault="00E83EC3" w:rsidP="00E83EC3">
            <w:pPr>
              <w:pStyle w:val="TableContents"/>
              <w:snapToGrid w:val="0"/>
              <w:jc w:val="center"/>
              <w:rPr>
                <w:sz w:val="22"/>
                <w:szCs w:val="22"/>
                <w:lang w:val="sr-Cyrl-CS"/>
              </w:rPr>
            </w:pPr>
          </w:p>
        </w:tc>
        <w:tc>
          <w:tcPr>
            <w:tcW w:w="557" w:type="pct"/>
            <w:shd w:val="clear" w:color="auto" w:fill="auto"/>
            <w:vAlign w:val="center"/>
          </w:tcPr>
          <w:p w14:paraId="08FFC6FF" w14:textId="77777777" w:rsidR="00E83EC3" w:rsidRPr="00867517" w:rsidRDefault="00E83EC3" w:rsidP="00E83EC3">
            <w:pPr>
              <w:pStyle w:val="TableContents"/>
              <w:snapToGrid w:val="0"/>
              <w:jc w:val="center"/>
              <w:rPr>
                <w:sz w:val="22"/>
                <w:szCs w:val="22"/>
                <w:lang w:val="sr-Cyrl-CS"/>
              </w:rPr>
            </w:pPr>
          </w:p>
        </w:tc>
        <w:tc>
          <w:tcPr>
            <w:tcW w:w="758" w:type="pct"/>
            <w:shd w:val="clear" w:color="auto" w:fill="auto"/>
          </w:tcPr>
          <w:p w14:paraId="5781D45D" w14:textId="77777777" w:rsidR="00E83EC3" w:rsidRPr="00867517" w:rsidRDefault="00E83EC3" w:rsidP="00E83EC3">
            <w:pPr>
              <w:pStyle w:val="TableContents"/>
              <w:snapToGrid w:val="0"/>
              <w:jc w:val="center"/>
              <w:rPr>
                <w:sz w:val="22"/>
                <w:szCs w:val="22"/>
                <w:lang w:val="sr-Cyrl-CS"/>
              </w:rPr>
            </w:pPr>
          </w:p>
        </w:tc>
        <w:tc>
          <w:tcPr>
            <w:tcW w:w="755" w:type="pct"/>
          </w:tcPr>
          <w:p w14:paraId="2ABCE8AD" w14:textId="77777777" w:rsidR="00E83EC3" w:rsidRPr="00867517" w:rsidRDefault="00E83EC3" w:rsidP="00E83EC3">
            <w:pPr>
              <w:pStyle w:val="TableContents"/>
              <w:snapToGrid w:val="0"/>
              <w:jc w:val="center"/>
              <w:rPr>
                <w:sz w:val="22"/>
                <w:szCs w:val="22"/>
                <w:lang w:val="sr-Cyrl-CS"/>
              </w:rPr>
            </w:pPr>
          </w:p>
        </w:tc>
      </w:tr>
      <w:tr w:rsidR="00E83EC3" w:rsidRPr="00867517" w14:paraId="53E72311" w14:textId="77777777" w:rsidTr="00E83EC3">
        <w:tc>
          <w:tcPr>
            <w:tcW w:w="273" w:type="pct"/>
            <w:shd w:val="clear" w:color="auto" w:fill="auto"/>
            <w:vAlign w:val="center"/>
          </w:tcPr>
          <w:p w14:paraId="538C7207" w14:textId="77777777" w:rsidR="00E83EC3" w:rsidRPr="00867517" w:rsidRDefault="00E83EC3" w:rsidP="00E83EC3">
            <w:pPr>
              <w:pStyle w:val="TableContents"/>
              <w:snapToGrid w:val="0"/>
              <w:jc w:val="center"/>
              <w:rPr>
                <w:sz w:val="22"/>
                <w:szCs w:val="22"/>
              </w:rPr>
            </w:pPr>
            <w:r w:rsidRPr="00867517">
              <w:rPr>
                <w:sz w:val="22"/>
                <w:szCs w:val="22"/>
              </w:rPr>
              <w:t>6.</w:t>
            </w:r>
          </w:p>
        </w:tc>
        <w:tc>
          <w:tcPr>
            <w:tcW w:w="2194" w:type="pct"/>
            <w:shd w:val="clear" w:color="auto" w:fill="auto"/>
            <w:vAlign w:val="center"/>
          </w:tcPr>
          <w:p w14:paraId="4DFF58EC" w14:textId="77777777" w:rsidR="00E83EC3" w:rsidRPr="00867517" w:rsidRDefault="00E83EC3" w:rsidP="00E83EC3">
            <w:pPr>
              <w:pStyle w:val="TableContents"/>
              <w:rPr>
                <w:sz w:val="22"/>
                <w:szCs w:val="22"/>
                <w:lang w:val="sr-Cyrl-CS"/>
              </w:rPr>
            </w:pPr>
          </w:p>
        </w:tc>
        <w:tc>
          <w:tcPr>
            <w:tcW w:w="463" w:type="pct"/>
            <w:shd w:val="clear" w:color="auto" w:fill="auto"/>
            <w:vAlign w:val="center"/>
          </w:tcPr>
          <w:p w14:paraId="58034287" w14:textId="77777777" w:rsidR="00E83EC3" w:rsidRPr="00867517" w:rsidRDefault="00E83EC3" w:rsidP="00E83EC3">
            <w:pPr>
              <w:pStyle w:val="TableContents"/>
              <w:snapToGrid w:val="0"/>
              <w:jc w:val="center"/>
              <w:rPr>
                <w:sz w:val="22"/>
                <w:szCs w:val="22"/>
                <w:lang w:val="sr-Cyrl-CS"/>
              </w:rPr>
            </w:pPr>
          </w:p>
        </w:tc>
        <w:tc>
          <w:tcPr>
            <w:tcW w:w="557" w:type="pct"/>
            <w:shd w:val="clear" w:color="auto" w:fill="auto"/>
            <w:vAlign w:val="center"/>
          </w:tcPr>
          <w:p w14:paraId="101C2B5C" w14:textId="77777777" w:rsidR="00E83EC3" w:rsidRPr="00867517" w:rsidRDefault="00E83EC3" w:rsidP="00E83EC3">
            <w:pPr>
              <w:pStyle w:val="TableContents"/>
              <w:snapToGrid w:val="0"/>
              <w:jc w:val="center"/>
              <w:rPr>
                <w:sz w:val="22"/>
                <w:szCs w:val="22"/>
              </w:rPr>
            </w:pPr>
          </w:p>
        </w:tc>
        <w:tc>
          <w:tcPr>
            <w:tcW w:w="758" w:type="pct"/>
            <w:shd w:val="clear" w:color="auto" w:fill="auto"/>
          </w:tcPr>
          <w:p w14:paraId="23B814A2" w14:textId="77777777" w:rsidR="00E83EC3" w:rsidRPr="00867517" w:rsidRDefault="00E83EC3" w:rsidP="00E83EC3">
            <w:pPr>
              <w:pStyle w:val="TableContents"/>
              <w:snapToGrid w:val="0"/>
              <w:jc w:val="center"/>
              <w:rPr>
                <w:sz w:val="22"/>
                <w:szCs w:val="22"/>
                <w:lang w:val="sr-Cyrl-CS"/>
              </w:rPr>
            </w:pPr>
          </w:p>
        </w:tc>
        <w:tc>
          <w:tcPr>
            <w:tcW w:w="755" w:type="pct"/>
          </w:tcPr>
          <w:p w14:paraId="67FC44C5" w14:textId="77777777" w:rsidR="00E83EC3" w:rsidRPr="00867517" w:rsidRDefault="00E83EC3" w:rsidP="00E83EC3">
            <w:pPr>
              <w:pStyle w:val="TableContents"/>
              <w:snapToGrid w:val="0"/>
              <w:jc w:val="center"/>
              <w:rPr>
                <w:sz w:val="22"/>
                <w:szCs w:val="22"/>
                <w:lang w:val="sr-Cyrl-CS"/>
              </w:rPr>
            </w:pPr>
          </w:p>
        </w:tc>
      </w:tr>
      <w:tr w:rsidR="00E83EC3" w:rsidRPr="00867517" w14:paraId="2EAE0A04" w14:textId="77777777" w:rsidTr="00E83EC3">
        <w:tc>
          <w:tcPr>
            <w:tcW w:w="273" w:type="pct"/>
            <w:shd w:val="clear" w:color="auto" w:fill="auto"/>
            <w:vAlign w:val="center"/>
          </w:tcPr>
          <w:p w14:paraId="6539136C" w14:textId="77777777" w:rsidR="00E83EC3" w:rsidRPr="00867517" w:rsidRDefault="00E83EC3" w:rsidP="00E83EC3">
            <w:pPr>
              <w:pStyle w:val="TableContents"/>
              <w:snapToGrid w:val="0"/>
              <w:jc w:val="center"/>
              <w:rPr>
                <w:sz w:val="22"/>
                <w:szCs w:val="22"/>
              </w:rPr>
            </w:pPr>
            <w:r w:rsidRPr="00867517">
              <w:rPr>
                <w:sz w:val="22"/>
                <w:szCs w:val="22"/>
              </w:rPr>
              <w:t>7.</w:t>
            </w:r>
          </w:p>
        </w:tc>
        <w:tc>
          <w:tcPr>
            <w:tcW w:w="2194" w:type="pct"/>
            <w:shd w:val="clear" w:color="auto" w:fill="auto"/>
            <w:vAlign w:val="center"/>
          </w:tcPr>
          <w:p w14:paraId="59AB04AD" w14:textId="77777777" w:rsidR="00E83EC3" w:rsidRPr="00867517" w:rsidRDefault="00E83EC3" w:rsidP="00E83EC3">
            <w:pPr>
              <w:pStyle w:val="TableContents"/>
              <w:rPr>
                <w:sz w:val="22"/>
                <w:szCs w:val="22"/>
                <w:lang w:val="sr-Cyrl-CS"/>
              </w:rPr>
            </w:pPr>
          </w:p>
        </w:tc>
        <w:tc>
          <w:tcPr>
            <w:tcW w:w="463" w:type="pct"/>
            <w:shd w:val="clear" w:color="auto" w:fill="auto"/>
            <w:vAlign w:val="center"/>
          </w:tcPr>
          <w:p w14:paraId="10DF5703" w14:textId="77777777" w:rsidR="00E83EC3" w:rsidRPr="00867517" w:rsidRDefault="00E83EC3" w:rsidP="00E83EC3">
            <w:pPr>
              <w:pStyle w:val="TableContents"/>
              <w:snapToGrid w:val="0"/>
              <w:jc w:val="center"/>
              <w:rPr>
                <w:sz w:val="22"/>
                <w:szCs w:val="22"/>
                <w:lang w:val="sr-Cyrl-CS"/>
              </w:rPr>
            </w:pPr>
          </w:p>
        </w:tc>
        <w:tc>
          <w:tcPr>
            <w:tcW w:w="557" w:type="pct"/>
            <w:shd w:val="clear" w:color="auto" w:fill="auto"/>
            <w:vAlign w:val="center"/>
          </w:tcPr>
          <w:p w14:paraId="6319D2B9" w14:textId="77777777" w:rsidR="00E83EC3" w:rsidRPr="00867517" w:rsidRDefault="00E83EC3" w:rsidP="00E83EC3">
            <w:pPr>
              <w:pStyle w:val="TableContents"/>
              <w:snapToGrid w:val="0"/>
              <w:jc w:val="center"/>
              <w:rPr>
                <w:sz w:val="22"/>
                <w:szCs w:val="22"/>
              </w:rPr>
            </w:pPr>
          </w:p>
        </w:tc>
        <w:tc>
          <w:tcPr>
            <w:tcW w:w="758" w:type="pct"/>
            <w:shd w:val="clear" w:color="auto" w:fill="auto"/>
          </w:tcPr>
          <w:p w14:paraId="70B5EBBB" w14:textId="77777777" w:rsidR="00E83EC3" w:rsidRPr="00867517" w:rsidRDefault="00E83EC3" w:rsidP="00E83EC3">
            <w:pPr>
              <w:pStyle w:val="TableContents"/>
              <w:snapToGrid w:val="0"/>
              <w:jc w:val="center"/>
              <w:rPr>
                <w:sz w:val="22"/>
                <w:szCs w:val="22"/>
                <w:lang w:val="sr-Cyrl-CS"/>
              </w:rPr>
            </w:pPr>
          </w:p>
        </w:tc>
        <w:tc>
          <w:tcPr>
            <w:tcW w:w="755" w:type="pct"/>
          </w:tcPr>
          <w:p w14:paraId="0E214DB0" w14:textId="77777777" w:rsidR="00E83EC3" w:rsidRPr="00867517" w:rsidRDefault="00E83EC3" w:rsidP="00E83EC3">
            <w:pPr>
              <w:pStyle w:val="TableContents"/>
              <w:snapToGrid w:val="0"/>
              <w:jc w:val="center"/>
              <w:rPr>
                <w:sz w:val="22"/>
                <w:szCs w:val="22"/>
                <w:lang w:val="sr-Cyrl-CS"/>
              </w:rPr>
            </w:pPr>
          </w:p>
        </w:tc>
      </w:tr>
      <w:tr w:rsidR="00E83EC3" w:rsidRPr="00867517" w14:paraId="3488C2DC" w14:textId="77777777" w:rsidTr="00E83EC3">
        <w:tc>
          <w:tcPr>
            <w:tcW w:w="273" w:type="pct"/>
            <w:shd w:val="clear" w:color="auto" w:fill="auto"/>
            <w:vAlign w:val="center"/>
          </w:tcPr>
          <w:p w14:paraId="65C31451" w14:textId="77777777" w:rsidR="00E83EC3" w:rsidRPr="00867517" w:rsidRDefault="00E83EC3" w:rsidP="00E83EC3">
            <w:pPr>
              <w:pStyle w:val="TableContents"/>
              <w:snapToGrid w:val="0"/>
              <w:jc w:val="center"/>
              <w:rPr>
                <w:sz w:val="22"/>
                <w:szCs w:val="22"/>
              </w:rPr>
            </w:pPr>
            <w:r w:rsidRPr="00867517">
              <w:rPr>
                <w:sz w:val="22"/>
                <w:szCs w:val="22"/>
              </w:rPr>
              <w:t>8.</w:t>
            </w:r>
          </w:p>
        </w:tc>
        <w:tc>
          <w:tcPr>
            <w:tcW w:w="2194" w:type="pct"/>
            <w:shd w:val="clear" w:color="auto" w:fill="auto"/>
            <w:vAlign w:val="center"/>
          </w:tcPr>
          <w:p w14:paraId="07EF519A" w14:textId="77777777" w:rsidR="00E83EC3" w:rsidRPr="00867517" w:rsidRDefault="00E83EC3" w:rsidP="00E83EC3">
            <w:pPr>
              <w:pStyle w:val="TableContents"/>
              <w:rPr>
                <w:sz w:val="22"/>
                <w:szCs w:val="22"/>
                <w:lang w:val="sr-Cyrl-CS"/>
              </w:rPr>
            </w:pPr>
          </w:p>
        </w:tc>
        <w:tc>
          <w:tcPr>
            <w:tcW w:w="463" w:type="pct"/>
            <w:shd w:val="clear" w:color="auto" w:fill="auto"/>
            <w:vAlign w:val="center"/>
          </w:tcPr>
          <w:p w14:paraId="031A4330" w14:textId="77777777" w:rsidR="00E83EC3" w:rsidRPr="00867517" w:rsidRDefault="00E83EC3" w:rsidP="00E83EC3">
            <w:pPr>
              <w:pStyle w:val="TableContents"/>
              <w:snapToGrid w:val="0"/>
              <w:jc w:val="center"/>
              <w:rPr>
                <w:sz w:val="22"/>
                <w:szCs w:val="22"/>
                <w:lang w:val="sr-Cyrl-CS"/>
              </w:rPr>
            </w:pPr>
          </w:p>
        </w:tc>
        <w:tc>
          <w:tcPr>
            <w:tcW w:w="557" w:type="pct"/>
            <w:shd w:val="clear" w:color="auto" w:fill="auto"/>
            <w:vAlign w:val="center"/>
          </w:tcPr>
          <w:p w14:paraId="21902B6E" w14:textId="77777777" w:rsidR="00E83EC3" w:rsidRPr="00867517" w:rsidRDefault="00E83EC3" w:rsidP="00E83EC3">
            <w:pPr>
              <w:pStyle w:val="TableContents"/>
              <w:snapToGrid w:val="0"/>
              <w:jc w:val="center"/>
              <w:rPr>
                <w:sz w:val="22"/>
                <w:szCs w:val="22"/>
              </w:rPr>
            </w:pPr>
          </w:p>
        </w:tc>
        <w:tc>
          <w:tcPr>
            <w:tcW w:w="758" w:type="pct"/>
            <w:shd w:val="clear" w:color="auto" w:fill="auto"/>
          </w:tcPr>
          <w:p w14:paraId="32DEEE23" w14:textId="77777777" w:rsidR="00E83EC3" w:rsidRPr="00867517" w:rsidRDefault="00E83EC3" w:rsidP="00E83EC3">
            <w:pPr>
              <w:pStyle w:val="TableContents"/>
              <w:snapToGrid w:val="0"/>
              <w:jc w:val="center"/>
              <w:rPr>
                <w:sz w:val="22"/>
                <w:szCs w:val="22"/>
                <w:lang w:val="sr-Cyrl-CS"/>
              </w:rPr>
            </w:pPr>
          </w:p>
        </w:tc>
        <w:tc>
          <w:tcPr>
            <w:tcW w:w="755" w:type="pct"/>
          </w:tcPr>
          <w:p w14:paraId="2D6270A9" w14:textId="77777777" w:rsidR="00E83EC3" w:rsidRPr="00867517" w:rsidRDefault="00E83EC3" w:rsidP="00E83EC3">
            <w:pPr>
              <w:pStyle w:val="TableContents"/>
              <w:snapToGrid w:val="0"/>
              <w:jc w:val="center"/>
              <w:rPr>
                <w:sz w:val="22"/>
                <w:szCs w:val="22"/>
                <w:lang w:val="sr-Cyrl-CS"/>
              </w:rPr>
            </w:pPr>
          </w:p>
        </w:tc>
      </w:tr>
      <w:tr w:rsidR="00E83EC3" w:rsidRPr="00867517" w14:paraId="7082E9E9" w14:textId="77777777" w:rsidTr="00E83EC3">
        <w:tc>
          <w:tcPr>
            <w:tcW w:w="273" w:type="pct"/>
            <w:shd w:val="clear" w:color="auto" w:fill="auto"/>
            <w:vAlign w:val="center"/>
          </w:tcPr>
          <w:p w14:paraId="7DA845FD" w14:textId="77777777" w:rsidR="00E83EC3" w:rsidRPr="00867517" w:rsidRDefault="00E83EC3" w:rsidP="00E83EC3">
            <w:pPr>
              <w:pStyle w:val="TableContents"/>
              <w:snapToGrid w:val="0"/>
              <w:jc w:val="center"/>
              <w:rPr>
                <w:sz w:val="22"/>
                <w:szCs w:val="22"/>
              </w:rPr>
            </w:pPr>
          </w:p>
        </w:tc>
        <w:tc>
          <w:tcPr>
            <w:tcW w:w="2194" w:type="pct"/>
            <w:shd w:val="clear" w:color="auto" w:fill="auto"/>
            <w:vAlign w:val="center"/>
          </w:tcPr>
          <w:p w14:paraId="3B91F378" w14:textId="77777777" w:rsidR="00E83EC3" w:rsidRPr="00867517" w:rsidRDefault="00E83EC3" w:rsidP="00E83EC3">
            <w:pPr>
              <w:pStyle w:val="TableContents"/>
              <w:rPr>
                <w:sz w:val="22"/>
                <w:szCs w:val="22"/>
                <w:lang w:val="sr-Cyrl-CS"/>
              </w:rPr>
            </w:pPr>
          </w:p>
        </w:tc>
        <w:tc>
          <w:tcPr>
            <w:tcW w:w="463" w:type="pct"/>
            <w:shd w:val="clear" w:color="auto" w:fill="auto"/>
            <w:vAlign w:val="center"/>
          </w:tcPr>
          <w:p w14:paraId="69362679" w14:textId="77777777" w:rsidR="00E83EC3" w:rsidRPr="00867517" w:rsidRDefault="00E83EC3" w:rsidP="00E83EC3">
            <w:pPr>
              <w:pStyle w:val="TableContents"/>
              <w:snapToGrid w:val="0"/>
              <w:jc w:val="center"/>
              <w:rPr>
                <w:sz w:val="22"/>
                <w:szCs w:val="22"/>
                <w:lang w:val="sr-Cyrl-CS"/>
              </w:rPr>
            </w:pPr>
          </w:p>
        </w:tc>
        <w:tc>
          <w:tcPr>
            <w:tcW w:w="557" w:type="pct"/>
            <w:shd w:val="clear" w:color="auto" w:fill="auto"/>
            <w:vAlign w:val="center"/>
          </w:tcPr>
          <w:p w14:paraId="5D6ECEAA" w14:textId="77777777" w:rsidR="00E83EC3" w:rsidRPr="00867517" w:rsidRDefault="00E83EC3" w:rsidP="00E83EC3">
            <w:pPr>
              <w:pStyle w:val="TableContents"/>
              <w:snapToGrid w:val="0"/>
              <w:jc w:val="center"/>
              <w:rPr>
                <w:sz w:val="22"/>
                <w:szCs w:val="22"/>
              </w:rPr>
            </w:pPr>
          </w:p>
        </w:tc>
        <w:tc>
          <w:tcPr>
            <w:tcW w:w="758" w:type="pct"/>
            <w:shd w:val="clear" w:color="auto" w:fill="auto"/>
          </w:tcPr>
          <w:p w14:paraId="7EFB405F" w14:textId="77777777" w:rsidR="00E83EC3" w:rsidRPr="00867517" w:rsidRDefault="00E83EC3" w:rsidP="00E83EC3">
            <w:pPr>
              <w:pStyle w:val="TableContents"/>
              <w:snapToGrid w:val="0"/>
              <w:jc w:val="center"/>
              <w:rPr>
                <w:sz w:val="22"/>
                <w:szCs w:val="22"/>
                <w:lang w:val="sr-Cyrl-CS"/>
              </w:rPr>
            </w:pPr>
          </w:p>
        </w:tc>
        <w:tc>
          <w:tcPr>
            <w:tcW w:w="755" w:type="pct"/>
          </w:tcPr>
          <w:p w14:paraId="07E17CF1" w14:textId="77777777" w:rsidR="00E83EC3" w:rsidRPr="00867517" w:rsidRDefault="00E83EC3" w:rsidP="00E83EC3">
            <w:pPr>
              <w:pStyle w:val="TableContents"/>
              <w:snapToGrid w:val="0"/>
              <w:jc w:val="center"/>
              <w:rPr>
                <w:sz w:val="22"/>
                <w:szCs w:val="22"/>
                <w:lang w:val="sr-Cyrl-CS"/>
              </w:rPr>
            </w:pPr>
          </w:p>
        </w:tc>
      </w:tr>
      <w:tr w:rsidR="00E83EC3" w:rsidRPr="00867517" w14:paraId="0D9536DE" w14:textId="77777777" w:rsidTr="00E83EC3">
        <w:tc>
          <w:tcPr>
            <w:tcW w:w="273" w:type="pct"/>
            <w:shd w:val="clear" w:color="auto" w:fill="auto"/>
            <w:vAlign w:val="center"/>
          </w:tcPr>
          <w:p w14:paraId="695490F8" w14:textId="77777777" w:rsidR="00E83EC3" w:rsidRPr="00867517" w:rsidRDefault="00E83EC3" w:rsidP="00E83EC3">
            <w:pPr>
              <w:pStyle w:val="TableContents"/>
              <w:snapToGrid w:val="0"/>
              <w:jc w:val="center"/>
              <w:rPr>
                <w:sz w:val="22"/>
                <w:szCs w:val="22"/>
              </w:rPr>
            </w:pPr>
          </w:p>
        </w:tc>
        <w:tc>
          <w:tcPr>
            <w:tcW w:w="2194" w:type="pct"/>
            <w:shd w:val="clear" w:color="auto" w:fill="auto"/>
            <w:vAlign w:val="center"/>
          </w:tcPr>
          <w:p w14:paraId="6C4A67B6" w14:textId="77777777" w:rsidR="00E83EC3" w:rsidRPr="00867517" w:rsidRDefault="00E83EC3" w:rsidP="00E83EC3">
            <w:pPr>
              <w:pStyle w:val="TableContents"/>
              <w:rPr>
                <w:sz w:val="22"/>
                <w:szCs w:val="22"/>
                <w:lang w:val="sr-Cyrl-CS"/>
              </w:rPr>
            </w:pPr>
          </w:p>
        </w:tc>
        <w:tc>
          <w:tcPr>
            <w:tcW w:w="463" w:type="pct"/>
            <w:shd w:val="clear" w:color="auto" w:fill="auto"/>
            <w:vAlign w:val="center"/>
          </w:tcPr>
          <w:p w14:paraId="7D79A75A" w14:textId="77777777" w:rsidR="00E83EC3" w:rsidRPr="00867517" w:rsidRDefault="00E83EC3" w:rsidP="00E83EC3">
            <w:pPr>
              <w:pStyle w:val="TableContents"/>
              <w:snapToGrid w:val="0"/>
              <w:jc w:val="center"/>
              <w:rPr>
                <w:sz w:val="22"/>
                <w:szCs w:val="22"/>
                <w:lang w:val="sr-Cyrl-CS"/>
              </w:rPr>
            </w:pPr>
          </w:p>
        </w:tc>
        <w:tc>
          <w:tcPr>
            <w:tcW w:w="557" w:type="pct"/>
            <w:shd w:val="clear" w:color="auto" w:fill="auto"/>
            <w:vAlign w:val="center"/>
          </w:tcPr>
          <w:p w14:paraId="3F1619D0" w14:textId="77777777" w:rsidR="00E83EC3" w:rsidRPr="00867517" w:rsidRDefault="00E83EC3" w:rsidP="00E83EC3">
            <w:pPr>
              <w:pStyle w:val="TableContents"/>
              <w:snapToGrid w:val="0"/>
              <w:jc w:val="center"/>
              <w:rPr>
                <w:sz w:val="22"/>
                <w:szCs w:val="22"/>
              </w:rPr>
            </w:pPr>
          </w:p>
        </w:tc>
        <w:tc>
          <w:tcPr>
            <w:tcW w:w="758" w:type="pct"/>
            <w:shd w:val="clear" w:color="auto" w:fill="auto"/>
          </w:tcPr>
          <w:p w14:paraId="4DE90C9D" w14:textId="77777777" w:rsidR="00E83EC3" w:rsidRPr="00867517" w:rsidRDefault="00E83EC3" w:rsidP="00E83EC3">
            <w:pPr>
              <w:pStyle w:val="TableContents"/>
              <w:snapToGrid w:val="0"/>
              <w:jc w:val="center"/>
              <w:rPr>
                <w:sz w:val="22"/>
                <w:szCs w:val="22"/>
                <w:lang w:val="sr-Cyrl-CS"/>
              </w:rPr>
            </w:pPr>
          </w:p>
        </w:tc>
        <w:tc>
          <w:tcPr>
            <w:tcW w:w="755" w:type="pct"/>
          </w:tcPr>
          <w:p w14:paraId="0095CAE4" w14:textId="77777777" w:rsidR="00E83EC3" w:rsidRPr="00867517" w:rsidRDefault="00E83EC3" w:rsidP="00E83EC3">
            <w:pPr>
              <w:pStyle w:val="TableContents"/>
              <w:snapToGrid w:val="0"/>
              <w:jc w:val="center"/>
              <w:rPr>
                <w:sz w:val="22"/>
                <w:szCs w:val="22"/>
                <w:lang w:val="sr-Cyrl-CS"/>
              </w:rPr>
            </w:pPr>
          </w:p>
        </w:tc>
      </w:tr>
      <w:tr w:rsidR="00E83EC3" w:rsidRPr="00867517" w14:paraId="3EC82FB9" w14:textId="77777777" w:rsidTr="00E83EC3">
        <w:tc>
          <w:tcPr>
            <w:tcW w:w="3487" w:type="pct"/>
            <w:gridSpan w:val="4"/>
            <w:shd w:val="clear" w:color="auto" w:fill="auto"/>
            <w:vAlign w:val="center"/>
          </w:tcPr>
          <w:p w14:paraId="3066924E" w14:textId="77777777" w:rsidR="00E83EC3" w:rsidRPr="00867517" w:rsidRDefault="00E83EC3" w:rsidP="00E83EC3">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513" w:type="pct"/>
            <w:gridSpan w:val="2"/>
            <w:shd w:val="clear" w:color="auto" w:fill="auto"/>
          </w:tcPr>
          <w:p w14:paraId="6A078D64" w14:textId="77777777" w:rsidR="00E83EC3" w:rsidRPr="00867517" w:rsidRDefault="00E83EC3" w:rsidP="00E83EC3">
            <w:pPr>
              <w:pStyle w:val="TableContents"/>
              <w:snapToGrid w:val="0"/>
              <w:jc w:val="center"/>
              <w:rPr>
                <w:sz w:val="22"/>
                <w:szCs w:val="22"/>
                <w:lang w:val="sr-Cyrl-CS"/>
              </w:rPr>
            </w:pPr>
          </w:p>
        </w:tc>
      </w:tr>
      <w:tr w:rsidR="00E83EC3" w:rsidRPr="00867517" w14:paraId="60FA5F87" w14:textId="77777777" w:rsidTr="00E83EC3">
        <w:tc>
          <w:tcPr>
            <w:tcW w:w="3487" w:type="pct"/>
            <w:gridSpan w:val="4"/>
            <w:shd w:val="clear" w:color="auto" w:fill="auto"/>
            <w:vAlign w:val="center"/>
          </w:tcPr>
          <w:p w14:paraId="20DBAE11" w14:textId="77777777" w:rsidR="00E83EC3" w:rsidRPr="00867517" w:rsidRDefault="00E83EC3" w:rsidP="00E83EC3">
            <w:pPr>
              <w:pStyle w:val="TableContents"/>
              <w:snapToGrid w:val="0"/>
              <w:jc w:val="right"/>
              <w:rPr>
                <w:b/>
                <w:sz w:val="22"/>
                <w:szCs w:val="22"/>
              </w:rPr>
            </w:pPr>
            <w:r w:rsidRPr="00867517">
              <w:rPr>
                <w:b/>
                <w:sz w:val="22"/>
                <w:szCs w:val="22"/>
              </w:rPr>
              <w:t>ИЗНОС ПДВ-А</w:t>
            </w:r>
          </w:p>
        </w:tc>
        <w:tc>
          <w:tcPr>
            <w:tcW w:w="1513" w:type="pct"/>
            <w:gridSpan w:val="2"/>
            <w:shd w:val="clear" w:color="auto" w:fill="auto"/>
          </w:tcPr>
          <w:p w14:paraId="26B17E32" w14:textId="77777777" w:rsidR="00E83EC3" w:rsidRDefault="00E83EC3" w:rsidP="00E83EC3">
            <w:pPr>
              <w:pStyle w:val="TableContents"/>
              <w:snapToGrid w:val="0"/>
              <w:jc w:val="center"/>
              <w:rPr>
                <w:sz w:val="22"/>
                <w:szCs w:val="22"/>
                <w:lang w:val="sr-Cyrl-CS"/>
              </w:rPr>
            </w:pPr>
          </w:p>
          <w:p w14:paraId="02430A9A" w14:textId="77777777" w:rsidR="00E83EC3" w:rsidRPr="00867517" w:rsidRDefault="00E83EC3" w:rsidP="00E83EC3">
            <w:pPr>
              <w:pStyle w:val="TableContents"/>
              <w:snapToGrid w:val="0"/>
              <w:jc w:val="center"/>
              <w:rPr>
                <w:sz w:val="22"/>
                <w:szCs w:val="22"/>
                <w:lang w:val="sr-Cyrl-CS"/>
              </w:rPr>
            </w:pPr>
          </w:p>
        </w:tc>
      </w:tr>
      <w:tr w:rsidR="00E83EC3" w:rsidRPr="00867517" w14:paraId="218AC83F" w14:textId="77777777" w:rsidTr="00E83EC3">
        <w:tc>
          <w:tcPr>
            <w:tcW w:w="3487" w:type="pct"/>
            <w:gridSpan w:val="4"/>
            <w:shd w:val="clear" w:color="auto" w:fill="auto"/>
            <w:vAlign w:val="center"/>
          </w:tcPr>
          <w:p w14:paraId="002FB6FC" w14:textId="77777777" w:rsidR="00E83EC3" w:rsidRPr="00867517" w:rsidRDefault="00E83EC3" w:rsidP="00E83EC3">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513" w:type="pct"/>
            <w:gridSpan w:val="2"/>
            <w:shd w:val="clear" w:color="auto" w:fill="auto"/>
          </w:tcPr>
          <w:p w14:paraId="418B8C1B" w14:textId="77777777" w:rsidR="00E83EC3" w:rsidRPr="00867517" w:rsidRDefault="00E83EC3" w:rsidP="00E83EC3">
            <w:pPr>
              <w:pStyle w:val="TableContents"/>
              <w:snapToGrid w:val="0"/>
              <w:jc w:val="center"/>
              <w:rPr>
                <w:sz w:val="22"/>
                <w:szCs w:val="22"/>
                <w:lang w:val="sr-Cyrl-CS"/>
              </w:rPr>
            </w:pPr>
          </w:p>
        </w:tc>
      </w:tr>
    </w:tbl>
    <w:p w14:paraId="6430D1FB" w14:textId="77777777"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14:paraId="3FF473C2" w14:textId="77777777"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14:paraId="2009B0B2" w14:textId="77777777" w:rsidR="00923D3A" w:rsidRDefault="00923D3A" w:rsidP="00923D3A">
      <w:pPr>
        <w:widowControl w:val="0"/>
        <w:ind w:left="720"/>
        <w:jc w:val="center"/>
        <w:rPr>
          <w:lang w:val="sr-Cyrl-CS"/>
        </w:rPr>
      </w:pPr>
    </w:p>
    <w:p w14:paraId="2ECC60A0" w14:textId="77777777" w:rsidR="00923D3A" w:rsidRDefault="00923D3A" w:rsidP="00923D3A">
      <w:pPr>
        <w:widowControl w:val="0"/>
        <w:ind w:left="720"/>
        <w:jc w:val="center"/>
        <w:rPr>
          <w:lang w:val="sr-Cyrl-CS"/>
        </w:rPr>
      </w:pPr>
    </w:p>
    <w:p w14:paraId="71A3AA4C" w14:textId="77777777" w:rsidR="00923D3A" w:rsidRDefault="00923D3A" w:rsidP="00923D3A">
      <w:pPr>
        <w:ind w:left="2880" w:firstLine="720"/>
        <w:jc w:val="center"/>
        <w:rPr>
          <w:lang w:val="sr-Cyrl-CS"/>
        </w:rPr>
      </w:pPr>
      <w:r>
        <w:rPr>
          <w:lang w:val="sr-Cyrl-CS"/>
        </w:rPr>
        <w:t>Потпис овлашћеног лица понуђача</w:t>
      </w:r>
    </w:p>
    <w:p w14:paraId="2EC90D16" w14:textId="77777777" w:rsidR="00923D3A" w:rsidRDefault="00923D3A" w:rsidP="00923D3A">
      <w:pPr>
        <w:ind w:left="720"/>
        <w:jc w:val="center"/>
        <w:rPr>
          <w:lang w:val="sr-Cyrl-CS"/>
        </w:rPr>
      </w:pPr>
    </w:p>
    <w:p w14:paraId="7207D8FC" w14:textId="77777777" w:rsidR="00923D3A" w:rsidRPr="00832FFF" w:rsidRDefault="00923D3A" w:rsidP="00923D3A">
      <w:pPr>
        <w:ind w:left="2880" w:firstLine="720"/>
        <w:jc w:val="center"/>
        <w:rPr>
          <w:lang w:val="sr-Cyrl-CS"/>
        </w:rPr>
      </w:pPr>
      <w:r>
        <w:rPr>
          <w:lang w:val="sr-Cyrl-CS"/>
        </w:rPr>
        <w:t>_______________________________</w:t>
      </w:r>
    </w:p>
    <w:p w14:paraId="321C2D24" w14:textId="77777777" w:rsidR="002608F9" w:rsidRDefault="002608F9" w:rsidP="002608F9">
      <w:pPr>
        <w:numPr>
          <w:ilvl w:val="0"/>
          <w:numId w:val="25"/>
        </w:numPr>
        <w:jc w:val="center"/>
        <w:rPr>
          <w:b/>
        </w:rPr>
      </w:pPr>
      <w:r>
        <w:rPr>
          <w:b/>
        </w:rPr>
        <w:br w:type="page"/>
      </w:r>
      <w:r>
        <w:rPr>
          <w:b/>
        </w:rPr>
        <w:lastRenderedPageBreak/>
        <w:t>РОК ЗА ПОДНОШЕЊЕ ПОНУДА</w:t>
      </w:r>
    </w:p>
    <w:p w14:paraId="7DFC7FA3" w14:textId="77777777" w:rsidR="00923D3A" w:rsidRDefault="00923D3A" w:rsidP="00923D3A">
      <w:pPr>
        <w:jc w:val="both"/>
        <w:rPr>
          <w:rFonts w:eastAsia="Lucida Sans Unicode"/>
          <w:color w:val="000000"/>
          <w:kern w:val="1"/>
          <w:lang w:val="ru-RU" w:eastAsia="hi-IN" w:bidi="hi-IN"/>
        </w:rPr>
      </w:pPr>
    </w:p>
    <w:p w14:paraId="5AB98DF1" w14:textId="77777777" w:rsidR="00923D3A" w:rsidRDefault="00923D3A" w:rsidP="00923D3A">
      <w:pPr>
        <w:widowControl w:val="0"/>
        <w:jc w:val="both"/>
        <w:rPr>
          <w:rFonts w:eastAsia="Lucida Sans Unicode"/>
        </w:rPr>
      </w:pPr>
    </w:p>
    <w:p w14:paraId="1B874EF7" w14:textId="77777777"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D665EA">
        <w:rPr>
          <w:rFonts w:eastAsia="Lucida Sans Unicode"/>
          <w:b/>
          <w:kern w:val="1"/>
          <w:lang w:val="sr-Cyrl-RS" w:eastAsia="hi-IN" w:bidi="hi-IN"/>
        </w:rPr>
        <w:t>06.07.20222</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D665EA">
        <w:rPr>
          <w:rFonts w:eastAsia="Lucida Sans Unicode"/>
          <w:b/>
          <w:kern w:val="1"/>
          <w:lang w:val="ru-RU" w:eastAsia="hi-IN" w:bidi="hi-IN"/>
        </w:rPr>
        <w:t>10</w:t>
      </w:r>
      <w:r w:rsidR="001B4235">
        <w:rPr>
          <w:rFonts w:eastAsia="Lucida Sans Unicode"/>
          <w:b/>
          <w:kern w:val="1"/>
          <w:lang w:val="ru-RU" w:eastAsia="hi-IN" w:bidi="hi-IN"/>
        </w:rPr>
        <w:t>:00</w:t>
      </w:r>
      <w:r w:rsidR="00923D3A" w:rsidRPr="00B60040">
        <w:rPr>
          <w:rFonts w:eastAsia="Lucida Sans Unicode"/>
          <w:b/>
          <w:kern w:val="1"/>
          <w:lang w:val="ru-RU" w:eastAsia="hi-IN" w:bidi="hi-IN"/>
        </w:rPr>
        <w:t xml:space="preserve"> часова. </w:t>
      </w:r>
    </w:p>
    <w:p w14:paraId="30ED093C" w14:textId="77777777" w:rsidR="00923D3A" w:rsidRDefault="00923D3A" w:rsidP="00923D3A">
      <w:pPr>
        <w:widowControl w:val="0"/>
        <w:jc w:val="both"/>
        <w:rPr>
          <w:rFonts w:eastAsia="Lucida Sans Unicode"/>
          <w:b/>
          <w:kern w:val="1"/>
          <w:lang w:val="ru-RU" w:eastAsia="hi-IN" w:bidi="hi-IN"/>
        </w:rPr>
      </w:pPr>
    </w:p>
    <w:p w14:paraId="108822C9" w14:textId="77777777"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14:paraId="51AB2048" w14:textId="77777777" w:rsidR="00332077" w:rsidRDefault="00332077" w:rsidP="00923D3A">
      <w:pPr>
        <w:widowControl w:val="0"/>
        <w:jc w:val="both"/>
        <w:rPr>
          <w:rFonts w:eastAsia="Lucida Sans Unicode"/>
          <w:kern w:val="1"/>
          <w:lang w:eastAsia="hi-IN" w:bidi="hi-IN"/>
        </w:rPr>
      </w:pPr>
    </w:p>
    <w:p w14:paraId="2D024AE4" w14:textId="77777777" w:rsidR="00923D3A" w:rsidRPr="00B60040" w:rsidRDefault="00332077" w:rsidP="00923D3A">
      <w:pPr>
        <w:widowControl w:val="0"/>
        <w:jc w:val="both"/>
        <w:rPr>
          <w:rFonts w:eastAsia="Lucida Sans Unicode"/>
          <w:kern w:val="1"/>
          <w:lang w:val="ru-RU" w:eastAsia="hi-IN" w:bidi="hi-IN"/>
        </w:rPr>
      </w:pPr>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
    <w:p w14:paraId="4BFFD369" w14:textId="77777777" w:rsidR="00923D3A" w:rsidRDefault="00923D3A" w:rsidP="00923D3A">
      <w:pPr>
        <w:widowControl w:val="0"/>
        <w:tabs>
          <w:tab w:val="center" w:pos="993"/>
          <w:tab w:val="center" w:pos="7938"/>
        </w:tabs>
        <w:jc w:val="both"/>
        <w:rPr>
          <w:rFonts w:eastAsia="Lucida Sans Unicode"/>
          <w:kern w:val="1"/>
          <w:lang w:val="ru-RU" w:eastAsia="hi-IN" w:bidi="hi-IN"/>
        </w:rPr>
      </w:pPr>
    </w:p>
    <w:p w14:paraId="305E4108" w14:textId="77777777"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D665EA">
        <w:rPr>
          <w:rFonts w:eastAsia="Lucida Sans Unicode"/>
          <w:b/>
          <w:kern w:val="1"/>
          <w:lang w:val="ru-RU" w:eastAsia="hi-IN" w:bidi="hi-IN"/>
        </w:rPr>
        <w:t>у 10</w:t>
      </w:r>
      <w:r w:rsidR="001B4235">
        <w:rPr>
          <w:rFonts w:eastAsia="Lucida Sans Unicode"/>
          <w:b/>
          <w:kern w:val="1"/>
          <w:lang w:val="ru-RU" w:eastAsia="hi-IN" w:bidi="hi-IN"/>
        </w:rPr>
        <w:t>:15</w:t>
      </w:r>
      <w:r>
        <w:rPr>
          <w:rFonts w:eastAsia="Lucida Sans Unicode"/>
          <w:b/>
          <w:kern w:val="1"/>
          <w:lang w:val="ru-RU" w:eastAsia="hi-IN" w:bidi="hi-IN"/>
        </w:rPr>
        <w:t xml:space="preserve"> часова.</w:t>
      </w:r>
    </w:p>
    <w:p w14:paraId="2AF19A3D" w14:textId="77777777" w:rsidR="00923D3A" w:rsidRDefault="00923D3A" w:rsidP="00923D3A">
      <w:pPr>
        <w:widowControl w:val="0"/>
        <w:tabs>
          <w:tab w:val="center" w:pos="993"/>
          <w:tab w:val="center" w:pos="7938"/>
        </w:tabs>
        <w:jc w:val="both"/>
        <w:rPr>
          <w:rFonts w:eastAsia="Lucida Sans Unicode"/>
          <w:b/>
          <w:kern w:val="1"/>
          <w:lang w:val="ru-RU" w:eastAsia="hi-IN" w:bidi="hi-IN"/>
        </w:rPr>
      </w:pPr>
    </w:p>
    <w:p w14:paraId="11B6D0D5" w14:textId="77777777"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0"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14:paraId="2D763779" w14:textId="77777777" w:rsidR="00A6119C" w:rsidRPr="00A6119C" w:rsidRDefault="002608F9" w:rsidP="00411238">
      <w:pPr>
        <w:widowControl w:val="0"/>
        <w:numPr>
          <w:ilvl w:val="0"/>
          <w:numId w:val="25"/>
        </w:numPr>
        <w:tabs>
          <w:tab w:val="center" w:pos="993"/>
          <w:tab w:val="center" w:pos="7938"/>
        </w:tabs>
        <w:jc w:val="center"/>
        <w:rPr>
          <w:b/>
        </w:rPr>
      </w:pPr>
      <w:r>
        <w:rPr>
          <w:b/>
        </w:rPr>
        <w:br w:type="page"/>
      </w:r>
      <w:bookmarkEnd w:id="0"/>
      <w:r w:rsidR="00A6119C">
        <w:rPr>
          <w:b/>
          <w:lang w:val="sr-Cyrl-CS"/>
        </w:rPr>
        <w:lastRenderedPageBreak/>
        <w:t>КРИТЕРИЈУМИ ЗА КВАЛИТАТИВНИ ИЗБОР ПРИВРЕДНОГ СУБЈЕКТА</w:t>
      </w:r>
    </w:p>
    <w:p w14:paraId="2B3AEA5C" w14:textId="77777777" w:rsidR="00A6119C" w:rsidRPr="00A6119C" w:rsidRDefault="00A6119C" w:rsidP="00A6119C">
      <w:pPr>
        <w:widowControl w:val="0"/>
        <w:tabs>
          <w:tab w:val="center" w:pos="993"/>
          <w:tab w:val="center" w:pos="7938"/>
        </w:tabs>
        <w:ind w:left="720"/>
        <w:rPr>
          <w:b/>
        </w:rPr>
      </w:pPr>
    </w:p>
    <w:p w14:paraId="0E3D9741" w14:textId="77777777"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14:paraId="6BE04531" w14:textId="77777777" w:rsidR="00500267" w:rsidRDefault="00500267" w:rsidP="00500267">
      <w:pPr>
        <w:ind w:left="720"/>
        <w:rPr>
          <w:b/>
        </w:rPr>
      </w:pPr>
    </w:p>
    <w:p w14:paraId="15CB6BEE" w14:textId="77777777"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14:paraId="37F83824" w14:textId="77777777"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14:paraId="488E9D23" w14:textId="77777777" w:rsidR="001B5BC7" w:rsidRPr="009B4CCC" w:rsidRDefault="001B5BC7" w:rsidP="00500267">
      <w:pPr>
        <w:tabs>
          <w:tab w:val="left" w:pos="720"/>
        </w:tabs>
        <w:ind w:right="48"/>
        <w:jc w:val="center"/>
        <w:rPr>
          <w:rFonts w:eastAsia="SimSun"/>
          <w:b/>
          <w:kern w:val="1"/>
          <w:lang w:val="sr-Latn-CS" w:eastAsia="zh-CN"/>
        </w:rPr>
      </w:pPr>
    </w:p>
    <w:p w14:paraId="222F1C50" w14:textId="77777777"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14:paraId="045DDF51" w14:textId="77777777" w:rsidR="00500267" w:rsidRPr="00500267" w:rsidRDefault="00500267" w:rsidP="00500267">
      <w:pPr>
        <w:tabs>
          <w:tab w:val="left" w:pos="720"/>
        </w:tabs>
        <w:ind w:left="-15" w:right="48" w:firstLine="720"/>
        <w:jc w:val="both"/>
        <w:rPr>
          <w:rFonts w:eastAsia="SimSun"/>
          <w:kern w:val="1"/>
          <w:lang w:val="sr-Cyrl-CS" w:eastAsia="zh-CN"/>
        </w:rPr>
      </w:pPr>
    </w:p>
    <w:p w14:paraId="204CC706" w14:textId="77777777"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14:paraId="3C7BE52E" w14:textId="77777777"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14:paraId="7813F1CB" w14:textId="77777777"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14:paraId="30300204" w14:textId="77777777"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14:paraId="3CCA244D" w14:textId="77777777"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14:paraId="31DF7770" w14:textId="77777777"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14:paraId="64F5D8E1" w14:textId="77777777"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14:paraId="468E1DBC" w14:textId="77777777"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14:paraId="551781A6" w14:textId="77777777" w:rsidR="00500267" w:rsidRPr="00500267" w:rsidRDefault="00500267" w:rsidP="00500267">
      <w:pPr>
        <w:jc w:val="both"/>
        <w:rPr>
          <w:u w:val="single"/>
          <w:lang w:val="sr-Cyrl-CS"/>
        </w:rPr>
      </w:pPr>
    </w:p>
    <w:p w14:paraId="01D59AAB" w14:textId="77777777"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14:paraId="7A9B5208" w14:textId="77777777" w:rsidR="00500267" w:rsidRPr="00500267" w:rsidRDefault="00500267" w:rsidP="00500267">
      <w:pPr>
        <w:tabs>
          <w:tab w:val="left" w:pos="720"/>
        </w:tabs>
        <w:ind w:left="-15" w:right="48"/>
        <w:jc w:val="both"/>
        <w:rPr>
          <w:rFonts w:eastAsia="SimSun"/>
          <w:kern w:val="1"/>
          <w:lang w:val="sr-Cyrl-CS" w:eastAsia="zh-CN"/>
        </w:rPr>
      </w:pPr>
    </w:p>
    <w:p w14:paraId="33A6FACA" w14:textId="77777777"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14:paraId="27EFE7EF" w14:textId="77777777" w:rsidR="00500267" w:rsidRPr="00500267" w:rsidRDefault="00500267" w:rsidP="00500267">
      <w:pPr>
        <w:jc w:val="both"/>
        <w:rPr>
          <w:u w:val="single"/>
          <w:lang w:val="sr-Cyrl-CS"/>
        </w:rPr>
      </w:pPr>
    </w:p>
    <w:p w14:paraId="39A1796A" w14:textId="77777777" w:rsidR="00500267" w:rsidRPr="00EB3580" w:rsidRDefault="00500267" w:rsidP="00500267">
      <w:pPr>
        <w:jc w:val="center"/>
        <w:rPr>
          <w:b/>
          <w:lang w:val="sr-Cyrl-CS"/>
        </w:rPr>
      </w:pPr>
      <w:r w:rsidRPr="00EB3580">
        <w:rPr>
          <w:b/>
          <w:lang w:val="sr-Latn-CS"/>
        </w:rPr>
        <w:t>II</w:t>
      </w:r>
    </w:p>
    <w:p w14:paraId="02BBBD31" w14:textId="77777777"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14:paraId="7755A091" w14:textId="77777777" w:rsidR="001B5BC7" w:rsidRPr="00EB3580" w:rsidRDefault="001B5BC7" w:rsidP="001B5BC7">
      <w:pPr>
        <w:tabs>
          <w:tab w:val="left" w:pos="720"/>
        </w:tabs>
        <w:ind w:right="48"/>
        <w:jc w:val="center"/>
        <w:rPr>
          <w:rFonts w:eastAsia="SimSun"/>
          <w:kern w:val="1"/>
          <w:lang w:val="sr-Cyrl-CS" w:eastAsia="zh-CN"/>
        </w:rPr>
      </w:pPr>
    </w:p>
    <w:p w14:paraId="2AFDDB7B" w14:textId="77777777"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14:paraId="67D9D160" w14:textId="77777777" w:rsidR="00500267" w:rsidRPr="00EB3580" w:rsidRDefault="00500267" w:rsidP="00500267">
      <w:pPr>
        <w:jc w:val="center"/>
        <w:rPr>
          <w:u w:val="single"/>
          <w:lang w:val="sr-Cyrl-CS"/>
        </w:rPr>
      </w:pPr>
    </w:p>
    <w:p w14:paraId="2A424BF5" w14:textId="77777777"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14:paraId="4C68C80D" w14:textId="77777777"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14:paraId="6ACF7097" w14:textId="77777777"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 xml:space="preserve">утврди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14:paraId="331F30D7" w14:textId="77777777"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 xml:space="preserve">утврди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14:paraId="4EA175CE" w14:textId="77777777"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 xml:space="preserve">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14:paraId="2331478A" w14:textId="77777777"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14:paraId="34923B98" w14:textId="77777777" w:rsidR="00500267" w:rsidRPr="00EB3580" w:rsidRDefault="00500267" w:rsidP="00500267">
      <w:pPr>
        <w:ind w:left="720"/>
        <w:rPr>
          <w:b/>
        </w:rPr>
      </w:pPr>
    </w:p>
    <w:p w14:paraId="6905147A" w14:textId="77777777"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14:paraId="02EF797F" w14:textId="77777777" w:rsidR="006C65D0" w:rsidRPr="00EB3580" w:rsidRDefault="006C65D0" w:rsidP="006C65D0">
      <w:pPr>
        <w:jc w:val="both"/>
        <w:rPr>
          <w:u w:val="single"/>
          <w:lang w:val="sr-Cyrl-CS"/>
        </w:rPr>
      </w:pPr>
    </w:p>
    <w:p w14:paraId="3814A333" w14:textId="77777777"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14:paraId="0AC5BFDD" w14:textId="77777777"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14:paraId="5F5E2DB7" w14:textId="77777777" w:rsidR="00116AA0" w:rsidRPr="00EB3580" w:rsidRDefault="00116AA0" w:rsidP="006C65D0">
      <w:pPr>
        <w:jc w:val="both"/>
        <w:rPr>
          <w:u w:val="single"/>
          <w:lang w:val="sr-Cyrl-CS"/>
        </w:rPr>
      </w:pPr>
    </w:p>
    <w:p w14:paraId="3B0CBAAB" w14:textId="77777777"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14:paraId="72620F41" w14:textId="77777777" w:rsidR="00085932" w:rsidRDefault="00085932" w:rsidP="00116AA0">
      <w:pPr>
        <w:pStyle w:val="Heading1"/>
        <w:ind w:right="950"/>
        <w:rPr>
          <w:lang w:val="sr-Cyrl-CS"/>
        </w:rPr>
      </w:pPr>
    </w:p>
    <w:p w14:paraId="36F02859" w14:textId="77777777" w:rsidR="00085932" w:rsidRDefault="00085932" w:rsidP="00116AA0">
      <w:pPr>
        <w:pStyle w:val="Heading1"/>
        <w:ind w:right="950"/>
        <w:rPr>
          <w:lang w:val="sr-Cyrl-CS"/>
        </w:rPr>
      </w:pPr>
    </w:p>
    <w:p w14:paraId="3648C25D" w14:textId="77777777" w:rsidR="000D4F18" w:rsidRDefault="000D4F18" w:rsidP="00116AA0">
      <w:pPr>
        <w:pStyle w:val="Heading1"/>
        <w:ind w:right="950"/>
      </w:pPr>
      <w:r>
        <w:t>Део I: Подаци о поступку јавне набавке и наручиоцу</w:t>
      </w:r>
    </w:p>
    <w:p w14:paraId="20553012" w14:textId="77777777"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14:paraId="5249D009" w14:textId="77777777" w:rsidTr="00C81BC9">
        <w:trPr>
          <w:trHeight w:val="494"/>
        </w:trPr>
        <w:tc>
          <w:tcPr>
            <w:tcW w:w="9293" w:type="dxa"/>
            <w:gridSpan w:val="3"/>
            <w:shd w:val="clear" w:color="auto" w:fill="A4A4A4"/>
          </w:tcPr>
          <w:p w14:paraId="7F21E48C" w14:textId="77777777" w:rsidR="000D4F18" w:rsidRDefault="000D4F18" w:rsidP="00116AA0">
            <w:pPr>
              <w:pStyle w:val="TableParagraph"/>
              <w:ind w:left="2510" w:right="2502"/>
              <w:jc w:val="center"/>
            </w:pPr>
            <w:r>
              <w:t>Све податке у ИИК уноси привредни субјект</w:t>
            </w:r>
          </w:p>
        </w:tc>
      </w:tr>
      <w:tr w:rsidR="000D4F18" w14:paraId="3072D9B3" w14:textId="77777777" w:rsidTr="00C81BC9">
        <w:trPr>
          <w:trHeight w:val="371"/>
        </w:trPr>
        <w:tc>
          <w:tcPr>
            <w:tcW w:w="4645" w:type="dxa"/>
            <w:shd w:val="clear" w:color="auto" w:fill="D4DCE3"/>
          </w:tcPr>
          <w:p w14:paraId="74BEC8CD" w14:textId="77777777" w:rsidR="000D4F18" w:rsidRPr="00C81BC9" w:rsidRDefault="000D4F18" w:rsidP="00116AA0">
            <w:pPr>
              <w:pStyle w:val="TableParagraph"/>
              <w:rPr>
                <w:sz w:val="14"/>
                <w:lang w:val="sr-Cyrl-CS"/>
              </w:rPr>
            </w:pPr>
            <w:r>
              <w:t>Наручилац</w:t>
            </w:r>
          </w:p>
        </w:tc>
        <w:tc>
          <w:tcPr>
            <w:tcW w:w="4648" w:type="dxa"/>
            <w:gridSpan w:val="2"/>
            <w:shd w:val="clear" w:color="auto" w:fill="D4DCE3"/>
          </w:tcPr>
          <w:p w14:paraId="562A5104" w14:textId="77777777" w:rsidR="000D4F18" w:rsidRPr="00117118" w:rsidRDefault="00117118" w:rsidP="00116AA0">
            <w:pPr>
              <w:pStyle w:val="TableParagraph"/>
              <w:rPr>
                <w:lang w:val="sr-Cyrl-CS"/>
              </w:rPr>
            </w:pPr>
            <w:r>
              <w:rPr>
                <w:lang w:val="sr-Cyrl-CS"/>
              </w:rPr>
              <w:t>Одговор</w:t>
            </w:r>
          </w:p>
        </w:tc>
      </w:tr>
      <w:tr w:rsidR="000D4F18" w14:paraId="55F19075" w14:textId="77777777" w:rsidTr="00C81BC9">
        <w:trPr>
          <w:trHeight w:val="374"/>
        </w:trPr>
        <w:tc>
          <w:tcPr>
            <w:tcW w:w="4645" w:type="dxa"/>
          </w:tcPr>
          <w:p w14:paraId="41167A4D" w14:textId="77777777" w:rsidR="000D4F18" w:rsidRDefault="000D4F18" w:rsidP="00116AA0">
            <w:pPr>
              <w:pStyle w:val="TableParagraph"/>
            </w:pPr>
            <w:r>
              <w:t>Назив:</w:t>
            </w:r>
          </w:p>
        </w:tc>
        <w:tc>
          <w:tcPr>
            <w:tcW w:w="265" w:type="dxa"/>
            <w:tcBorders>
              <w:right w:val="nil"/>
            </w:tcBorders>
          </w:tcPr>
          <w:p w14:paraId="165EA063" w14:textId="77777777" w:rsidR="000D4F18" w:rsidRPr="00117118" w:rsidRDefault="000D4F18" w:rsidP="00116AA0">
            <w:pPr>
              <w:pStyle w:val="TableParagraph"/>
              <w:ind w:left="28"/>
              <w:jc w:val="center"/>
              <w:rPr>
                <w:lang w:val="sr-Cyrl-CS"/>
              </w:rPr>
            </w:pPr>
          </w:p>
        </w:tc>
        <w:tc>
          <w:tcPr>
            <w:tcW w:w="4383" w:type="dxa"/>
            <w:tcBorders>
              <w:left w:val="nil"/>
            </w:tcBorders>
          </w:tcPr>
          <w:p w14:paraId="473BA339" w14:textId="77777777" w:rsidR="000D4F18" w:rsidRPr="00C81BC9" w:rsidRDefault="000D4F18" w:rsidP="00116AA0">
            <w:pPr>
              <w:pStyle w:val="TableParagraph"/>
              <w:ind w:left="0"/>
              <w:rPr>
                <w:lang w:val="sr-Cyrl-CS"/>
              </w:rPr>
            </w:pPr>
          </w:p>
        </w:tc>
      </w:tr>
      <w:tr w:rsidR="000D4F18" w14:paraId="21B04754" w14:textId="77777777" w:rsidTr="00C81BC9">
        <w:trPr>
          <w:trHeight w:val="484"/>
        </w:trPr>
        <w:tc>
          <w:tcPr>
            <w:tcW w:w="4645" w:type="dxa"/>
            <w:shd w:val="clear" w:color="auto" w:fill="D4DCE3"/>
          </w:tcPr>
          <w:p w14:paraId="2F3FAEAC" w14:textId="77777777" w:rsidR="000D4F18" w:rsidRDefault="000D4F18" w:rsidP="00116AA0">
            <w:pPr>
              <w:pStyle w:val="TableParagraph"/>
            </w:pPr>
            <w:r>
              <w:t>Предмет набавке</w:t>
            </w:r>
          </w:p>
        </w:tc>
        <w:tc>
          <w:tcPr>
            <w:tcW w:w="4648" w:type="dxa"/>
            <w:gridSpan w:val="2"/>
            <w:shd w:val="clear" w:color="auto" w:fill="D4DCE3"/>
          </w:tcPr>
          <w:p w14:paraId="391CD1FA" w14:textId="77777777" w:rsidR="000D4F18" w:rsidRDefault="000D4F18" w:rsidP="00116AA0">
            <w:pPr>
              <w:pStyle w:val="TableParagraph"/>
            </w:pPr>
            <w:r>
              <w:t>Одговор</w:t>
            </w:r>
          </w:p>
        </w:tc>
      </w:tr>
      <w:tr w:rsidR="000D4F18" w14:paraId="42B24246" w14:textId="77777777" w:rsidTr="00C81BC9">
        <w:trPr>
          <w:trHeight w:val="485"/>
        </w:trPr>
        <w:tc>
          <w:tcPr>
            <w:tcW w:w="4645" w:type="dxa"/>
          </w:tcPr>
          <w:p w14:paraId="02AD1D63" w14:textId="77777777" w:rsidR="000D4F18" w:rsidRDefault="000D4F18" w:rsidP="00116AA0">
            <w:pPr>
              <w:pStyle w:val="TableParagraph"/>
            </w:pPr>
            <w:r>
              <w:t>Назив или кратак опис набавке:</w:t>
            </w:r>
          </w:p>
        </w:tc>
        <w:tc>
          <w:tcPr>
            <w:tcW w:w="265" w:type="dxa"/>
            <w:tcBorders>
              <w:right w:val="nil"/>
            </w:tcBorders>
          </w:tcPr>
          <w:p w14:paraId="464D1776" w14:textId="77777777" w:rsidR="000D4F18" w:rsidRDefault="000D4F18" w:rsidP="00116AA0">
            <w:pPr>
              <w:pStyle w:val="TableParagraph"/>
              <w:ind w:left="28"/>
              <w:jc w:val="center"/>
            </w:pPr>
          </w:p>
        </w:tc>
        <w:tc>
          <w:tcPr>
            <w:tcW w:w="4383" w:type="dxa"/>
            <w:tcBorders>
              <w:left w:val="nil"/>
            </w:tcBorders>
          </w:tcPr>
          <w:p w14:paraId="1689E210" w14:textId="77777777" w:rsidR="000D4F18" w:rsidRDefault="000D4F18" w:rsidP="00116AA0">
            <w:pPr>
              <w:pStyle w:val="TableParagraph"/>
              <w:ind w:left="87"/>
            </w:pPr>
          </w:p>
        </w:tc>
      </w:tr>
      <w:tr w:rsidR="000D4F18" w14:paraId="725B35E9" w14:textId="77777777" w:rsidTr="00085932">
        <w:trPr>
          <w:trHeight w:val="619"/>
        </w:trPr>
        <w:tc>
          <w:tcPr>
            <w:tcW w:w="4645" w:type="dxa"/>
          </w:tcPr>
          <w:p w14:paraId="4BA555B0" w14:textId="77777777"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14:paraId="20D52E1C" w14:textId="77777777" w:rsidR="000D4F18" w:rsidRDefault="000D4F18" w:rsidP="00116AA0">
            <w:pPr>
              <w:pStyle w:val="TableParagraph"/>
            </w:pPr>
            <w:r>
              <w:t>Број:</w:t>
            </w:r>
          </w:p>
          <w:p w14:paraId="2D56B49A" w14:textId="77777777" w:rsidR="000D4F18" w:rsidRPr="00117118" w:rsidRDefault="00117118" w:rsidP="00116AA0">
            <w:pPr>
              <w:pStyle w:val="TableParagraph"/>
              <w:rPr>
                <w:lang w:val="sr-Cyrl-CS"/>
              </w:rPr>
            </w:pPr>
            <w:r>
              <w:rPr>
                <w:lang w:val="sr-Cyrl-CS"/>
              </w:rPr>
              <w:t>Д</w:t>
            </w:r>
            <w:r>
              <w:t>атум</w:t>
            </w:r>
            <w:r>
              <w:rPr>
                <w:lang w:val="sr-Cyrl-CS"/>
              </w:rPr>
              <w:t>:</w:t>
            </w:r>
          </w:p>
        </w:tc>
      </w:tr>
      <w:tr w:rsidR="000D4F18" w14:paraId="6B3DD14F" w14:textId="77777777" w:rsidTr="00C81BC9">
        <w:trPr>
          <w:trHeight w:val="628"/>
        </w:trPr>
        <w:tc>
          <w:tcPr>
            <w:tcW w:w="4645" w:type="dxa"/>
          </w:tcPr>
          <w:p w14:paraId="30300DCD" w14:textId="77777777"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14:paraId="3E8E4984" w14:textId="77777777" w:rsidR="000D4F18" w:rsidRDefault="000D4F18" w:rsidP="00116AA0">
            <w:pPr>
              <w:pStyle w:val="TableParagraph"/>
              <w:ind w:left="28"/>
              <w:jc w:val="center"/>
            </w:pPr>
          </w:p>
        </w:tc>
        <w:tc>
          <w:tcPr>
            <w:tcW w:w="4383" w:type="dxa"/>
            <w:tcBorders>
              <w:left w:val="nil"/>
            </w:tcBorders>
          </w:tcPr>
          <w:p w14:paraId="73A710D6" w14:textId="77777777" w:rsidR="000D4F18" w:rsidRDefault="000D4F18" w:rsidP="00116AA0">
            <w:pPr>
              <w:pStyle w:val="TableParagraph"/>
              <w:ind w:left="87"/>
            </w:pPr>
          </w:p>
        </w:tc>
      </w:tr>
    </w:tbl>
    <w:p w14:paraId="3D93AF5F" w14:textId="77777777" w:rsidR="00116AA0" w:rsidRDefault="00116AA0" w:rsidP="00116AA0">
      <w:pPr>
        <w:ind w:left="921" w:right="948"/>
        <w:jc w:val="center"/>
        <w:rPr>
          <w:sz w:val="28"/>
          <w:lang w:val="sr-Cyrl-CS"/>
        </w:rPr>
      </w:pPr>
    </w:p>
    <w:p w14:paraId="65BBAA19" w14:textId="77777777" w:rsidR="000D4F18" w:rsidRDefault="000D4F18" w:rsidP="00116AA0">
      <w:pPr>
        <w:ind w:left="921" w:right="948"/>
        <w:jc w:val="center"/>
        <w:rPr>
          <w:sz w:val="28"/>
        </w:rPr>
      </w:pPr>
      <w:r>
        <w:rPr>
          <w:sz w:val="28"/>
        </w:rPr>
        <w:t>Део II: Подаци о привредном субјекту</w:t>
      </w:r>
    </w:p>
    <w:p w14:paraId="6B797212" w14:textId="77777777" w:rsidR="00085932" w:rsidRDefault="00085932" w:rsidP="00116AA0">
      <w:pPr>
        <w:pStyle w:val="Heading2"/>
        <w:spacing w:before="0"/>
        <w:ind w:right="947"/>
        <w:rPr>
          <w:lang w:val="sr-Cyrl-CS"/>
        </w:rPr>
      </w:pPr>
    </w:p>
    <w:p w14:paraId="2D1A1972" w14:textId="77777777" w:rsidR="000D4F18" w:rsidRDefault="000D4F18" w:rsidP="00116AA0">
      <w:pPr>
        <w:pStyle w:val="Heading2"/>
        <w:spacing w:before="0"/>
        <w:ind w:right="947"/>
      </w:pPr>
      <w:r>
        <w:t>А: Подаци о привредном субјекту</w:t>
      </w:r>
    </w:p>
    <w:p w14:paraId="5D4EFC76" w14:textId="77777777"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14:paraId="1A9D83C9" w14:textId="77777777" w:rsidTr="000D4F18">
        <w:trPr>
          <w:trHeight w:val="372"/>
        </w:trPr>
        <w:tc>
          <w:tcPr>
            <w:tcW w:w="4646" w:type="dxa"/>
            <w:shd w:val="clear" w:color="auto" w:fill="D4DCE3"/>
          </w:tcPr>
          <w:p w14:paraId="3A3810BC" w14:textId="77777777" w:rsidR="000D4F18" w:rsidRDefault="000D4F18" w:rsidP="00116AA0">
            <w:pPr>
              <w:pStyle w:val="TableParagraph"/>
            </w:pPr>
            <w:r>
              <w:t>Привредни субјект</w:t>
            </w:r>
          </w:p>
        </w:tc>
        <w:tc>
          <w:tcPr>
            <w:tcW w:w="4650" w:type="dxa"/>
            <w:gridSpan w:val="6"/>
            <w:shd w:val="clear" w:color="auto" w:fill="D4DCE3"/>
          </w:tcPr>
          <w:p w14:paraId="13E6DC48" w14:textId="77777777" w:rsidR="000D4F18" w:rsidRDefault="000D4F18" w:rsidP="00116AA0">
            <w:pPr>
              <w:pStyle w:val="TableParagraph"/>
            </w:pPr>
            <w:r>
              <w:t>Одговор</w:t>
            </w:r>
          </w:p>
        </w:tc>
      </w:tr>
      <w:tr w:rsidR="000D4F18" w14:paraId="7D563287" w14:textId="77777777" w:rsidTr="000D4F18">
        <w:trPr>
          <w:trHeight w:val="373"/>
        </w:trPr>
        <w:tc>
          <w:tcPr>
            <w:tcW w:w="4646" w:type="dxa"/>
          </w:tcPr>
          <w:p w14:paraId="27D57064" w14:textId="77777777" w:rsidR="000D4F18" w:rsidRDefault="000D4F18" w:rsidP="00116AA0">
            <w:pPr>
              <w:pStyle w:val="TableParagraph"/>
            </w:pPr>
            <w:r>
              <w:t>Назив:</w:t>
            </w:r>
          </w:p>
        </w:tc>
        <w:tc>
          <w:tcPr>
            <w:tcW w:w="4650" w:type="dxa"/>
            <w:gridSpan w:val="6"/>
          </w:tcPr>
          <w:p w14:paraId="424572E9" w14:textId="77777777" w:rsidR="000D4F18" w:rsidRDefault="000D4F18" w:rsidP="00116AA0">
            <w:pPr>
              <w:pStyle w:val="TableParagraph"/>
            </w:pPr>
          </w:p>
        </w:tc>
      </w:tr>
      <w:tr w:rsidR="000D4F18" w14:paraId="6F79EF0B" w14:textId="77777777" w:rsidTr="000D4F18">
        <w:trPr>
          <w:trHeight w:val="563"/>
        </w:trPr>
        <w:tc>
          <w:tcPr>
            <w:tcW w:w="4646" w:type="dxa"/>
          </w:tcPr>
          <w:p w14:paraId="6EDD55BC" w14:textId="77777777"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14:paraId="3C2EEE54" w14:textId="77777777" w:rsidR="000D4F18" w:rsidRDefault="000D4F18" w:rsidP="00116AA0">
            <w:pPr>
              <w:pStyle w:val="TableParagraph"/>
            </w:pPr>
          </w:p>
        </w:tc>
      </w:tr>
      <w:tr w:rsidR="000D4F18" w14:paraId="5F20EAA3" w14:textId="77777777" w:rsidTr="000D4F18">
        <w:trPr>
          <w:trHeight w:val="373"/>
        </w:trPr>
        <w:tc>
          <w:tcPr>
            <w:tcW w:w="4646" w:type="dxa"/>
          </w:tcPr>
          <w:p w14:paraId="33D473BB" w14:textId="77777777" w:rsidR="000D4F18" w:rsidRDefault="000D4F18" w:rsidP="00116AA0">
            <w:pPr>
              <w:pStyle w:val="TableParagraph"/>
            </w:pPr>
            <w:r>
              <w:t>Адреса:</w:t>
            </w:r>
          </w:p>
        </w:tc>
        <w:tc>
          <w:tcPr>
            <w:tcW w:w="4650" w:type="dxa"/>
            <w:gridSpan w:val="6"/>
          </w:tcPr>
          <w:p w14:paraId="786894C9" w14:textId="77777777" w:rsidR="000D4F18" w:rsidRDefault="000D4F18" w:rsidP="00116AA0">
            <w:pPr>
              <w:pStyle w:val="TableParagraph"/>
            </w:pPr>
          </w:p>
        </w:tc>
      </w:tr>
      <w:tr w:rsidR="000D4F18" w14:paraId="7A610B91" w14:textId="77777777" w:rsidTr="000D4F18">
        <w:trPr>
          <w:trHeight w:val="310"/>
        </w:trPr>
        <w:tc>
          <w:tcPr>
            <w:tcW w:w="4646" w:type="dxa"/>
          </w:tcPr>
          <w:p w14:paraId="0CD666BB" w14:textId="77777777" w:rsidR="000D4F18" w:rsidRDefault="000D4F18" w:rsidP="00116AA0">
            <w:pPr>
              <w:pStyle w:val="TableParagraph"/>
            </w:pPr>
            <w:r>
              <w:t>Особа или особе за контакт:</w:t>
            </w:r>
          </w:p>
        </w:tc>
        <w:tc>
          <w:tcPr>
            <w:tcW w:w="4650" w:type="dxa"/>
            <w:gridSpan w:val="6"/>
          </w:tcPr>
          <w:p w14:paraId="182FBC8C" w14:textId="77777777" w:rsidR="000D4F18" w:rsidRDefault="000D4F18" w:rsidP="00116AA0">
            <w:pPr>
              <w:pStyle w:val="TableParagraph"/>
            </w:pPr>
          </w:p>
        </w:tc>
      </w:tr>
      <w:tr w:rsidR="000D4F18" w14:paraId="51175DFE" w14:textId="77777777" w:rsidTr="000D4F18">
        <w:trPr>
          <w:trHeight w:val="435"/>
        </w:trPr>
        <w:tc>
          <w:tcPr>
            <w:tcW w:w="4646" w:type="dxa"/>
          </w:tcPr>
          <w:p w14:paraId="7805A92A" w14:textId="77777777" w:rsidR="000D4F18" w:rsidRDefault="000D4F18" w:rsidP="00116AA0">
            <w:pPr>
              <w:pStyle w:val="TableParagraph"/>
            </w:pPr>
            <w:r>
              <w:t>Телефон:</w:t>
            </w:r>
          </w:p>
        </w:tc>
        <w:tc>
          <w:tcPr>
            <w:tcW w:w="4650" w:type="dxa"/>
            <w:gridSpan w:val="6"/>
          </w:tcPr>
          <w:p w14:paraId="0C37BB41" w14:textId="77777777" w:rsidR="000D4F18" w:rsidRDefault="000D4F18" w:rsidP="00116AA0">
            <w:pPr>
              <w:pStyle w:val="TableParagraph"/>
            </w:pPr>
          </w:p>
        </w:tc>
      </w:tr>
      <w:tr w:rsidR="000D4F18" w14:paraId="19504E60" w14:textId="77777777" w:rsidTr="000D4F18">
        <w:trPr>
          <w:trHeight w:val="435"/>
        </w:trPr>
        <w:tc>
          <w:tcPr>
            <w:tcW w:w="4646" w:type="dxa"/>
            <w:tcBorders>
              <w:top w:val="single" w:sz="4" w:space="0" w:color="auto"/>
              <w:left w:val="single" w:sz="4" w:space="0" w:color="auto"/>
              <w:bottom w:val="single" w:sz="4" w:space="0" w:color="auto"/>
              <w:right w:val="single" w:sz="4" w:space="0" w:color="auto"/>
            </w:tcBorders>
          </w:tcPr>
          <w:p w14:paraId="087DA7A7" w14:textId="77777777"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14:paraId="579564FE" w14:textId="77777777" w:rsidR="000D4F18" w:rsidRDefault="000D4F18" w:rsidP="00116AA0">
            <w:pPr>
              <w:pStyle w:val="TableParagraph"/>
            </w:pPr>
          </w:p>
        </w:tc>
      </w:tr>
      <w:tr w:rsidR="000D4F18" w14:paraId="5EDC162A" w14:textId="77777777" w:rsidTr="000D52EC">
        <w:trPr>
          <w:trHeight w:val="435"/>
        </w:trPr>
        <w:tc>
          <w:tcPr>
            <w:tcW w:w="4646" w:type="dxa"/>
            <w:tcBorders>
              <w:top w:val="single" w:sz="4" w:space="0" w:color="auto"/>
              <w:left w:val="single" w:sz="4" w:space="0" w:color="auto"/>
              <w:bottom w:val="single" w:sz="4" w:space="0" w:color="auto"/>
              <w:right w:val="single" w:sz="4" w:space="0" w:color="auto"/>
            </w:tcBorders>
          </w:tcPr>
          <w:p w14:paraId="38DB7425" w14:textId="77777777"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14:paraId="56037CEB" w14:textId="77777777" w:rsidR="000D4F18" w:rsidRDefault="000D4F18" w:rsidP="00116AA0">
            <w:pPr>
              <w:pStyle w:val="TableParagraph"/>
            </w:pPr>
          </w:p>
        </w:tc>
      </w:tr>
      <w:tr w:rsidR="000D4F18" w14:paraId="0CC88A99" w14:textId="77777777"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14:paraId="3C4B3E72" w14:textId="77777777"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14:paraId="2DA7788D" w14:textId="77777777" w:rsidR="000D4F18" w:rsidRDefault="000D4F18" w:rsidP="00116AA0">
            <w:pPr>
              <w:pStyle w:val="TableParagraph"/>
            </w:pPr>
            <w:r>
              <w:t>Одговор</w:t>
            </w:r>
          </w:p>
        </w:tc>
      </w:tr>
      <w:tr w:rsidR="000D4F18" w14:paraId="0EC85265" w14:textId="77777777"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14:paraId="0479CD1A" w14:textId="77777777"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14:paraId="4FBE16CA" w14:textId="08DD706A" w:rsidR="000D4F18" w:rsidRDefault="00A01695" w:rsidP="00116AA0">
            <w:pPr>
              <w:pStyle w:val="TableParagraph"/>
              <w:ind w:left="0" w:right="187"/>
              <w:jc w:val="right"/>
            </w:pPr>
            <w:r>
              <w:rPr>
                <w:noProof/>
                <w:sz w:val="20"/>
              </w:rPr>
              <mc:AlternateContent>
                <mc:Choice Requires="wpg">
                  <w:drawing>
                    <wp:inline distT="0" distB="0" distL="0" distR="0" wp14:anchorId="7FD85BC8" wp14:editId="700EF517">
                      <wp:extent cx="155575" cy="155575"/>
                      <wp:effectExtent l="6350" t="8890" r="9525" b="6985"/>
                      <wp:docPr id="63"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4" name="Rectangle 31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19BD78" id="Group 31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GCzqT1xAgAAQAUAAA4AAAAAAAAAAAAAAAAA&#10;LgIAAGRycy9lMm9Eb2MueG1sUEsBAi0AFAAGAAgAAAAhAEonFp3ZAAAAAwEAAA8AAAAAAAAAAAAA&#10;AAAAywQAAGRycy9kb3ducmV2LnhtbFBLBQYAAAAABAAEAPMAAADRBQAAAAA=&#10;">
                      <v:rect id="Rectangle 3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" filled="f" strokeweight=".72pt"/>
                      <w10:anchorlock/>
                    </v:group>
                  </w:pict>
                </mc:Fallback>
              </mc:AlternateContent>
            </w:r>
            <w:r w:rsidR="000D4F18">
              <w:t>Да</w:t>
            </w:r>
          </w:p>
        </w:tc>
        <w:tc>
          <w:tcPr>
            <w:tcW w:w="643" w:type="dxa"/>
            <w:gridSpan w:val="2"/>
            <w:tcBorders>
              <w:left w:val="nil"/>
              <w:right w:val="nil"/>
            </w:tcBorders>
          </w:tcPr>
          <w:p w14:paraId="4A7D3400" w14:textId="011094EC" w:rsidR="000D4F18" w:rsidRDefault="00A01695" w:rsidP="00116AA0">
            <w:pPr>
              <w:pStyle w:val="TableParagraph"/>
              <w:ind w:left="0"/>
              <w:jc w:val="right"/>
            </w:pPr>
            <w:r>
              <w:rPr>
                <w:noProof/>
                <w:sz w:val="20"/>
              </w:rPr>
              <mc:AlternateContent>
                <mc:Choice Requires="wpg">
                  <w:drawing>
                    <wp:inline distT="0" distB="0" distL="0" distR="0" wp14:anchorId="5A04A78D" wp14:editId="452D9742">
                      <wp:extent cx="155575" cy="155575"/>
                      <wp:effectExtent l="3810" t="8890" r="2540" b="6985"/>
                      <wp:docPr id="61"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2" name="Rectangle 32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1ACCDD" id="Group 32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NaDEx1xAgAAQAUAAA4AAAAAAAAAAAAAAAAA&#10;LgIAAGRycy9lMm9Eb2MueG1sUEsBAi0AFAAGAAgAAAAhAEonFp3ZAAAAAwEAAA8AAAAAAAAAAAAA&#10;AAAAywQAAGRycy9kb3ducmV2LnhtbFBLBQYAAAAABAAEAPMAAADRBQAAAAA=&#10;">
                      <v:rect id="Rectangle 32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" filled="f" strokeweight=".72pt"/>
                      <w10:anchorlock/>
                    </v:group>
                  </w:pict>
                </mc:Fallback>
              </mc:AlternateContent>
            </w:r>
            <w:r w:rsidR="000D4F18">
              <w:t>Не</w:t>
            </w:r>
          </w:p>
        </w:tc>
        <w:tc>
          <w:tcPr>
            <w:tcW w:w="3125" w:type="dxa"/>
            <w:tcBorders>
              <w:left w:val="nil"/>
            </w:tcBorders>
          </w:tcPr>
          <w:p w14:paraId="4040BE10" w14:textId="77777777" w:rsidR="000D4F18" w:rsidRDefault="000D4F18" w:rsidP="00116AA0">
            <w:pPr>
              <w:pStyle w:val="TableParagraph"/>
              <w:ind w:left="0"/>
              <w:rPr>
                <w:sz w:val="18"/>
              </w:rPr>
            </w:pPr>
          </w:p>
        </w:tc>
      </w:tr>
      <w:tr w:rsidR="000D4F18" w14:paraId="725582B4" w14:textId="77777777"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14:paraId="360D935B" w14:textId="77777777"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14:paraId="41DAD968" w14:textId="76E101C6" w:rsidR="000D4F18" w:rsidRDefault="00A01695" w:rsidP="00116AA0">
            <w:pPr>
              <w:pStyle w:val="TableParagraph"/>
              <w:ind w:left="0" w:right="187"/>
              <w:jc w:val="right"/>
            </w:pPr>
            <w:r>
              <w:rPr>
                <w:noProof/>
                <w:sz w:val="20"/>
              </w:rPr>
              <mc:AlternateContent>
                <mc:Choice Requires="wpg">
                  <w:drawing>
                    <wp:inline distT="0" distB="0" distL="0" distR="0" wp14:anchorId="36C3EF2F" wp14:editId="659DEEDA">
                      <wp:extent cx="155575" cy="155575"/>
                      <wp:effectExtent l="6350" t="3175" r="9525" b="3175"/>
                      <wp:docPr id="59"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0" name="Rectangle 32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B68731" id="Group 32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FaOZe5xAgAAQAUAAA4AAAAAAAAAAAAAAAAA&#10;LgIAAGRycy9lMm9Eb2MueG1sUEsBAi0AFAAGAAgAAAAhAEonFp3ZAAAAAwEAAA8AAAAAAAAAAAAA&#10;AAAAywQAAGRycy9kb3ducmV2LnhtbFBLBQYAAAAABAAEAPMAAADRBQAAAAA=&#10;">
                      <v:rect id="Rectangle 32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" filled="f" strokeweight=".72pt"/>
                      <w10:anchorlock/>
                    </v:group>
                  </w:pict>
                </mc:Fallback>
              </mc:AlternateContent>
            </w:r>
            <w:r w:rsidR="000D4F18">
              <w:t>Да</w:t>
            </w:r>
          </w:p>
        </w:tc>
        <w:tc>
          <w:tcPr>
            <w:tcW w:w="643" w:type="dxa"/>
            <w:gridSpan w:val="2"/>
            <w:tcBorders>
              <w:left w:val="nil"/>
              <w:right w:val="nil"/>
            </w:tcBorders>
          </w:tcPr>
          <w:p w14:paraId="03D35256" w14:textId="24444693" w:rsidR="000D4F18" w:rsidRDefault="00A01695" w:rsidP="00116AA0">
            <w:pPr>
              <w:pStyle w:val="TableParagraph"/>
              <w:ind w:left="0"/>
              <w:jc w:val="right"/>
            </w:pPr>
            <w:r>
              <w:rPr>
                <w:noProof/>
                <w:sz w:val="20"/>
              </w:rPr>
              <mc:AlternateContent>
                <mc:Choice Requires="wpg">
                  <w:drawing>
                    <wp:inline distT="0" distB="0" distL="0" distR="0" wp14:anchorId="5DD05A93" wp14:editId="69E8D51A">
                      <wp:extent cx="155575" cy="155575"/>
                      <wp:effectExtent l="3810" t="3175" r="2540" b="3175"/>
                      <wp:docPr id="57"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8" name="Rectangle 32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47423B" id="Group 32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D5C/0HACAABABQAADgAAAAAAAAAAAAAAAAAu&#10;AgAAZHJzL2Uyb0RvYy54bWxQSwECLQAUAAYACAAAACEASicWndkAAAADAQAADwAAAAAAAAAAAAAA&#10;AADKBAAAZHJzL2Rvd25yZXYueG1sUEsFBgAAAAAEAAQA8wAAANAFAAAAAA==&#10;">
                      <v:rect id="Rectangle 32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w10:anchorlock/>
                    </v:group>
                  </w:pict>
                </mc:Fallback>
              </mc:AlternateContent>
            </w:r>
            <w:r w:rsidR="000D4F18">
              <w:t>Не</w:t>
            </w:r>
          </w:p>
        </w:tc>
        <w:tc>
          <w:tcPr>
            <w:tcW w:w="3125" w:type="dxa"/>
            <w:tcBorders>
              <w:left w:val="nil"/>
            </w:tcBorders>
          </w:tcPr>
          <w:p w14:paraId="5D0A61C4" w14:textId="77777777" w:rsidR="000D4F18" w:rsidRDefault="000D4F18" w:rsidP="00116AA0">
            <w:pPr>
              <w:pStyle w:val="TableParagraph"/>
              <w:ind w:left="0"/>
              <w:rPr>
                <w:sz w:val="18"/>
              </w:rPr>
            </w:pPr>
          </w:p>
        </w:tc>
      </w:tr>
      <w:tr w:rsidR="000D4F18" w14:paraId="5285F3F4" w14:textId="77777777"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14:paraId="55841FD0" w14:textId="77777777" w:rsidR="000D4F18" w:rsidRDefault="000D4F18" w:rsidP="00116AA0">
            <w:pPr>
              <w:pStyle w:val="TableParagraph"/>
            </w:pPr>
            <w:r>
              <w:t>Облик учествовања</w:t>
            </w:r>
          </w:p>
        </w:tc>
        <w:tc>
          <w:tcPr>
            <w:tcW w:w="4650" w:type="dxa"/>
            <w:gridSpan w:val="6"/>
            <w:shd w:val="clear" w:color="auto" w:fill="D4DCE3"/>
          </w:tcPr>
          <w:p w14:paraId="48C5421B" w14:textId="77777777" w:rsidR="000D4F18" w:rsidRDefault="000D4F18" w:rsidP="00116AA0">
            <w:pPr>
              <w:pStyle w:val="TableParagraph"/>
            </w:pPr>
            <w:r>
              <w:t>Одговор</w:t>
            </w:r>
          </w:p>
        </w:tc>
      </w:tr>
      <w:tr w:rsidR="000D4F18" w14:paraId="44D22950" w14:textId="77777777"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14:paraId="77ECB1ED" w14:textId="77777777"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14:paraId="4E72CC94" w14:textId="0D9BB234" w:rsidR="000D4F18" w:rsidRDefault="00A01695" w:rsidP="00116AA0">
            <w:pPr>
              <w:pStyle w:val="TableParagraph"/>
              <w:ind w:left="0"/>
              <w:rPr>
                <w:sz w:val="20"/>
              </w:rPr>
            </w:pPr>
            <w:r>
              <w:rPr>
                <w:noProof/>
                <w:sz w:val="20"/>
              </w:rPr>
              <mc:AlternateContent>
                <mc:Choice Requires="wpg">
                  <w:drawing>
                    <wp:inline distT="0" distB="0" distL="0" distR="0" wp14:anchorId="478C2809" wp14:editId="22E02FEF">
                      <wp:extent cx="155575" cy="155575"/>
                      <wp:effectExtent l="1905" t="8890" r="4445" b="6985"/>
                      <wp:docPr id="55"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6" name="Rectangle 34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BE9076" id="Group 33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CptwRFbwIAAEAFAAAOAAAAAAAAAAAAAAAAAC4C&#10;AABkcnMvZTJvRG9jLnhtbFBLAQItABQABgAIAAAAIQBKJxad2QAAAAMBAAAPAAAAAAAAAAAAAAAA&#10;AMkEAABkcnMvZG93bnJldi54bWxQSwUGAAAAAAQABADzAAAAzwUAAAAA&#10;">
                      <v:rect id="Rectangle 34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" filled="f" strokeweight=".72pt"/>
                      <w10:anchorlock/>
                    </v:group>
                  </w:pict>
                </mc:Fallback>
              </mc:AlternateContent>
            </w:r>
          </w:p>
        </w:tc>
        <w:tc>
          <w:tcPr>
            <w:tcW w:w="110" w:type="dxa"/>
            <w:tcBorders>
              <w:left w:val="nil"/>
              <w:right w:val="nil"/>
            </w:tcBorders>
          </w:tcPr>
          <w:p w14:paraId="251F30CB" w14:textId="77777777" w:rsidR="000D4F18" w:rsidRDefault="000D4F18" w:rsidP="00116AA0">
            <w:pPr>
              <w:pStyle w:val="TableParagraph"/>
              <w:ind w:left="-150"/>
              <w:rPr>
                <w:sz w:val="20"/>
              </w:rPr>
            </w:pPr>
          </w:p>
        </w:tc>
        <w:tc>
          <w:tcPr>
            <w:tcW w:w="571" w:type="dxa"/>
            <w:gridSpan w:val="2"/>
            <w:tcBorders>
              <w:left w:val="nil"/>
              <w:right w:val="nil"/>
            </w:tcBorders>
          </w:tcPr>
          <w:p w14:paraId="389FAC38" w14:textId="77777777" w:rsidR="000D4F18" w:rsidRDefault="000D4F18" w:rsidP="00116AA0">
            <w:pPr>
              <w:pStyle w:val="TableParagraph"/>
              <w:ind w:left="11"/>
            </w:pPr>
            <w:r>
              <w:t>Да</w:t>
            </w:r>
            <w:r w:rsidR="00096347">
              <w:t xml:space="preserve"> </w:t>
            </w:r>
          </w:p>
        </w:tc>
        <w:tc>
          <w:tcPr>
            <w:tcW w:w="3647" w:type="dxa"/>
            <w:gridSpan w:val="2"/>
            <w:tcBorders>
              <w:left w:val="nil"/>
            </w:tcBorders>
          </w:tcPr>
          <w:p w14:paraId="609EBD54" w14:textId="30E02CAD" w:rsidR="000D4F18" w:rsidRDefault="00A01695" w:rsidP="00116AA0">
            <w:pPr>
              <w:pStyle w:val="TableParagraph"/>
              <w:ind w:left="74"/>
            </w:pPr>
            <w:r>
              <w:rPr>
                <w:noProof/>
                <w:sz w:val="20"/>
              </w:rPr>
              <mc:AlternateContent>
                <mc:Choice Requires="wpg">
                  <w:drawing>
                    <wp:inline distT="0" distB="0" distL="0" distR="0" wp14:anchorId="0BD75665" wp14:editId="3E7F334F">
                      <wp:extent cx="155575" cy="155575"/>
                      <wp:effectExtent l="6350" t="8890" r="9525" b="6985"/>
                      <wp:docPr id="53"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4" name="Rectangle 34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4ACAAE" id="Group 34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Zewm9XACAABABQAADgAAAAAAAAAAAAAAAAAu&#10;AgAAZHJzL2Uyb0RvYy54bWxQSwECLQAUAAYACAAAACEASicWndkAAAADAQAADwAAAAAAAAAAAAAA&#10;AADKBAAAZHJzL2Rvd25yZXYueG1sUEsFBgAAAAAEAAQA8wAAANAFAAAAAA==&#10;">
                      <v:rect id="Rectangle 34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w10:anchorlock/>
                    </v:group>
                  </w:pict>
                </mc:Fallback>
              </mc:AlternateContent>
            </w:r>
            <w:r w:rsidR="00096347">
              <w:rPr>
                <w:sz w:val="20"/>
              </w:rPr>
              <w:t xml:space="preserve">  </w:t>
            </w:r>
            <w:r w:rsidR="000D4F18">
              <w:t>Не</w:t>
            </w:r>
          </w:p>
        </w:tc>
      </w:tr>
      <w:tr w:rsidR="000D4F18" w14:paraId="6DFDBF08" w14:textId="77777777"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14:paraId="4D87CE2F" w14:textId="77777777"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14:paraId="3C0330D4" w14:textId="77777777"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14:paraId="3A968D91" w14:textId="77777777" w:rsidR="000D4F18" w:rsidRDefault="000D4F18" w:rsidP="00116AA0">
            <w:pPr>
              <w:pStyle w:val="TableParagraph"/>
            </w:pPr>
            <w:r>
              <w:t>Ако је одговор да:</w:t>
            </w:r>
          </w:p>
        </w:tc>
        <w:tc>
          <w:tcPr>
            <w:tcW w:w="4650" w:type="dxa"/>
            <w:gridSpan w:val="6"/>
            <w:vMerge w:val="restart"/>
          </w:tcPr>
          <w:p w14:paraId="3CC1D0AA" w14:textId="77777777" w:rsidR="000D4F18" w:rsidRDefault="000D4F18" w:rsidP="00116AA0">
            <w:pPr>
              <w:pStyle w:val="TableParagraph"/>
              <w:ind w:left="0"/>
              <w:rPr>
                <w:sz w:val="33"/>
              </w:rPr>
            </w:pPr>
          </w:p>
          <w:p w14:paraId="726ECD31" w14:textId="77777777" w:rsidR="000D4F18" w:rsidRDefault="000D4F18" w:rsidP="00116AA0">
            <w:pPr>
              <w:pStyle w:val="TableParagraph"/>
              <w:rPr>
                <w:lang w:val="sr-Cyrl-CS"/>
              </w:rPr>
            </w:pPr>
          </w:p>
          <w:p w14:paraId="1FC2BCED" w14:textId="77777777" w:rsidR="001C735F" w:rsidRDefault="001C735F" w:rsidP="00116AA0">
            <w:pPr>
              <w:pStyle w:val="TableParagraph"/>
              <w:rPr>
                <w:lang w:val="sr-Cyrl-CS"/>
              </w:rPr>
            </w:pPr>
          </w:p>
          <w:p w14:paraId="0CD687C6" w14:textId="77777777" w:rsidR="001C735F" w:rsidRDefault="001C735F" w:rsidP="00116AA0">
            <w:pPr>
              <w:pStyle w:val="TableParagraph"/>
              <w:rPr>
                <w:lang w:val="sr-Cyrl-CS"/>
              </w:rPr>
            </w:pPr>
          </w:p>
          <w:p w14:paraId="1D2368D6" w14:textId="77777777" w:rsidR="001C735F" w:rsidRDefault="001C735F" w:rsidP="00116AA0">
            <w:pPr>
              <w:pStyle w:val="TableParagraph"/>
              <w:rPr>
                <w:lang w:val="sr-Cyrl-CS"/>
              </w:rPr>
            </w:pPr>
          </w:p>
          <w:p w14:paraId="72798C2B" w14:textId="77777777" w:rsidR="001C735F" w:rsidRPr="001C735F" w:rsidRDefault="001C735F" w:rsidP="00116AA0">
            <w:pPr>
              <w:pStyle w:val="TableParagraph"/>
              <w:rPr>
                <w:lang w:val="sr-Cyrl-CS"/>
              </w:rPr>
            </w:pPr>
          </w:p>
        </w:tc>
      </w:tr>
      <w:tr w:rsidR="000D4F18" w14:paraId="5A112928" w14:textId="77777777"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14:paraId="6174FB5F" w14:textId="77777777" w:rsidR="00085932" w:rsidRDefault="00085932" w:rsidP="00116AA0">
            <w:pPr>
              <w:pStyle w:val="TableParagraph"/>
              <w:ind w:right="87"/>
              <w:rPr>
                <w:lang w:val="sr-Cyrl-CS"/>
              </w:rPr>
            </w:pPr>
          </w:p>
          <w:p w14:paraId="5FDC5ADB" w14:textId="77777777"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14:paraId="23965A41" w14:textId="77777777" w:rsidR="000D4F18" w:rsidRDefault="000D4F18" w:rsidP="00116AA0">
            <w:pPr>
              <w:rPr>
                <w:sz w:val="2"/>
                <w:szCs w:val="2"/>
              </w:rPr>
            </w:pPr>
          </w:p>
        </w:tc>
      </w:tr>
    </w:tbl>
    <w:p w14:paraId="5F64D08D" w14:textId="77777777" w:rsidR="00085932" w:rsidRDefault="00085932" w:rsidP="00116AA0">
      <w:pPr>
        <w:pStyle w:val="Heading2"/>
        <w:spacing w:before="0"/>
        <w:rPr>
          <w:lang w:val="sr-Cyrl-CS"/>
        </w:rPr>
      </w:pPr>
    </w:p>
    <w:p w14:paraId="39A19614" w14:textId="77777777" w:rsidR="000D4F18" w:rsidRDefault="000D4F18" w:rsidP="00116AA0">
      <w:pPr>
        <w:pStyle w:val="Heading2"/>
        <w:spacing w:before="0"/>
        <w:rPr>
          <w:lang w:val="sr-Cyrl-CS"/>
        </w:rPr>
      </w:pPr>
      <w:r>
        <w:t>Б: Подаци о заступницима привредног субјекта</w:t>
      </w:r>
    </w:p>
    <w:p w14:paraId="0707437A" w14:textId="77777777" w:rsidR="007367D7" w:rsidRPr="007367D7" w:rsidRDefault="007367D7" w:rsidP="00116AA0">
      <w:pPr>
        <w:pStyle w:val="Heading2"/>
        <w:spacing w:before="0"/>
        <w:rPr>
          <w:lang w:val="sr-Cyrl-CS"/>
        </w:rPr>
      </w:pPr>
    </w:p>
    <w:p w14:paraId="3CB45A5D" w14:textId="77777777" w:rsidR="000D4F18" w:rsidRDefault="000D4F18" w:rsidP="00116AA0">
      <w:pPr>
        <w:pStyle w:val="BodyText"/>
        <w:spacing w:after="0"/>
        <w:rPr>
          <w:sz w:val="7"/>
          <w:lang w:val="sr-Cyrl-CS"/>
        </w:rPr>
      </w:pPr>
    </w:p>
    <w:p w14:paraId="6DFB80B8" w14:textId="77777777"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14:paraId="39D6B341" w14:textId="77777777" w:rsidTr="00C81BC9">
        <w:trPr>
          <w:trHeight w:val="374"/>
        </w:trPr>
        <w:tc>
          <w:tcPr>
            <w:tcW w:w="4645" w:type="dxa"/>
            <w:shd w:val="clear" w:color="auto" w:fill="D4DCE3"/>
          </w:tcPr>
          <w:p w14:paraId="6485F200" w14:textId="77777777"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14:paraId="01A1DE38" w14:textId="77777777" w:rsidR="000D4F18" w:rsidRDefault="000D4F18" w:rsidP="00116AA0">
            <w:pPr>
              <w:pStyle w:val="TableParagraph"/>
            </w:pPr>
            <w:r>
              <w:t>Одговор</w:t>
            </w:r>
          </w:p>
        </w:tc>
      </w:tr>
      <w:tr w:rsidR="000D4F18" w14:paraId="3870A067" w14:textId="77777777" w:rsidTr="001C735F">
        <w:trPr>
          <w:trHeight w:val="380"/>
        </w:trPr>
        <w:tc>
          <w:tcPr>
            <w:tcW w:w="4645" w:type="dxa"/>
          </w:tcPr>
          <w:p w14:paraId="7CA7A532" w14:textId="77777777" w:rsidR="000D4F18" w:rsidRDefault="007367D7" w:rsidP="00116AA0">
            <w:pPr>
              <w:pStyle w:val="TableParagraph"/>
            </w:pPr>
            <w:r>
              <w:rPr>
                <w:lang w:val="sr-Cyrl-CS"/>
              </w:rPr>
              <w:t>И</w:t>
            </w:r>
            <w:r w:rsidR="000D4F18">
              <w:t>ме и презиме:</w:t>
            </w:r>
          </w:p>
        </w:tc>
        <w:tc>
          <w:tcPr>
            <w:tcW w:w="4648" w:type="dxa"/>
          </w:tcPr>
          <w:p w14:paraId="467959A3" w14:textId="77777777" w:rsidR="000D4F18" w:rsidRDefault="000D4F18" w:rsidP="00116AA0">
            <w:pPr>
              <w:pStyle w:val="TableParagraph"/>
            </w:pPr>
          </w:p>
        </w:tc>
      </w:tr>
      <w:tr w:rsidR="000D4F18" w14:paraId="711F63A2" w14:textId="77777777" w:rsidTr="00C81BC9">
        <w:trPr>
          <w:trHeight w:val="371"/>
        </w:trPr>
        <w:tc>
          <w:tcPr>
            <w:tcW w:w="4645" w:type="dxa"/>
          </w:tcPr>
          <w:p w14:paraId="53C64F42" w14:textId="77777777" w:rsidR="000D4F18" w:rsidRDefault="000D4F18" w:rsidP="00116AA0">
            <w:pPr>
              <w:pStyle w:val="TableParagraph"/>
            </w:pPr>
            <w:r>
              <w:t>Функција:</w:t>
            </w:r>
          </w:p>
        </w:tc>
        <w:tc>
          <w:tcPr>
            <w:tcW w:w="4648" w:type="dxa"/>
          </w:tcPr>
          <w:p w14:paraId="79DB6785" w14:textId="77777777" w:rsidR="000D4F18" w:rsidRDefault="000D4F18" w:rsidP="00116AA0">
            <w:pPr>
              <w:pStyle w:val="TableParagraph"/>
            </w:pPr>
          </w:p>
        </w:tc>
      </w:tr>
      <w:tr w:rsidR="000D4F18" w14:paraId="2826E23A" w14:textId="77777777" w:rsidTr="00C81BC9">
        <w:trPr>
          <w:trHeight w:val="374"/>
        </w:trPr>
        <w:tc>
          <w:tcPr>
            <w:tcW w:w="4645" w:type="dxa"/>
          </w:tcPr>
          <w:p w14:paraId="5C3E23AD" w14:textId="77777777" w:rsidR="000D4F18" w:rsidRDefault="000D4F18" w:rsidP="00116AA0">
            <w:pPr>
              <w:pStyle w:val="TableParagraph"/>
            </w:pPr>
            <w:r>
              <w:t>Поштанска адреса:</w:t>
            </w:r>
          </w:p>
        </w:tc>
        <w:tc>
          <w:tcPr>
            <w:tcW w:w="4648" w:type="dxa"/>
          </w:tcPr>
          <w:p w14:paraId="56EB9E5B" w14:textId="77777777" w:rsidR="000D4F18" w:rsidRDefault="000D4F18" w:rsidP="00116AA0">
            <w:pPr>
              <w:pStyle w:val="TableParagraph"/>
            </w:pPr>
          </w:p>
        </w:tc>
      </w:tr>
      <w:tr w:rsidR="000D4F18" w14:paraId="2E168845" w14:textId="77777777" w:rsidTr="00C81BC9">
        <w:trPr>
          <w:trHeight w:val="373"/>
        </w:trPr>
        <w:tc>
          <w:tcPr>
            <w:tcW w:w="4645" w:type="dxa"/>
          </w:tcPr>
          <w:p w14:paraId="76C18463" w14:textId="77777777" w:rsidR="000D4F18" w:rsidRDefault="000D4F18" w:rsidP="00116AA0">
            <w:pPr>
              <w:pStyle w:val="TableParagraph"/>
            </w:pPr>
            <w:r>
              <w:t>Телефон:</w:t>
            </w:r>
          </w:p>
        </w:tc>
        <w:tc>
          <w:tcPr>
            <w:tcW w:w="4648" w:type="dxa"/>
          </w:tcPr>
          <w:p w14:paraId="7900C871" w14:textId="77777777" w:rsidR="000D4F18" w:rsidRDefault="000D4F18" w:rsidP="00116AA0">
            <w:pPr>
              <w:pStyle w:val="TableParagraph"/>
            </w:pPr>
          </w:p>
        </w:tc>
      </w:tr>
      <w:tr w:rsidR="000D4F18" w14:paraId="7403B934" w14:textId="77777777" w:rsidTr="00C81BC9">
        <w:trPr>
          <w:trHeight w:val="371"/>
        </w:trPr>
        <w:tc>
          <w:tcPr>
            <w:tcW w:w="4645" w:type="dxa"/>
          </w:tcPr>
          <w:p w14:paraId="3176843A" w14:textId="77777777" w:rsidR="000D4F18" w:rsidRDefault="000D4F18" w:rsidP="00116AA0">
            <w:pPr>
              <w:pStyle w:val="TableParagraph"/>
            </w:pPr>
            <w:r>
              <w:t>Адреса електронске поште:</w:t>
            </w:r>
          </w:p>
        </w:tc>
        <w:tc>
          <w:tcPr>
            <w:tcW w:w="4648" w:type="dxa"/>
          </w:tcPr>
          <w:p w14:paraId="2ABB71A6" w14:textId="77777777" w:rsidR="000D4F18" w:rsidRDefault="000D4F18" w:rsidP="00116AA0">
            <w:pPr>
              <w:pStyle w:val="TableParagraph"/>
            </w:pPr>
          </w:p>
        </w:tc>
      </w:tr>
      <w:tr w:rsidR="007367D7" w14:paraId="07E1C19D" w14:textId="77777777" w:rsidTr="00C81BC9">
        <w:trPr>
          <w:trHeight w:val="371"/>
        </w:trPr>
        <w:tc>
          <w:tcPr>
            <w:tcW w:w="4645" w:type="dxa"/>
          </w:tcPr>
          <w:p w14:paraId="4DE5002B" w14:textId="77777777" w:rsidR="007367D7" w:rsidRDefault="007367D7" w:rsidP="00116AA0">
            <w:pPr>
              <w:pStyle w:val="TableParagraph"/>
            </w:pPr>
          </w:p>
        </w:tc>
        <w:tc>
          <w:tcPr>
            <w:tcW w:w="4648" w:type="dxa"/>
          </w:tcPr>
          <w:p w14:paraId="65444A42" w14:textId="77777777" w:rsidR="007367D7" w:rsidRDefault="007367D7" w:rsidP="00116AA0">
            <w:pPr>
              <w:pStyle w:val="TableParagraph"/>
            </w:pPr>
          </w:p>
        </w:tc>
      </w:tr>
      <w:tr w:rsidR="007367D7" w14:paraId="1724EE22" w14:textId="77777777" w:rsidTr="00C81BC9">
        <w:trPr>
          <w:trHeight w:val="371"/>
        </w:trPr>
        <w:tc>
          <w:tcPr>
            <w:tcW w:w="4645" w:type="dxa"/>
          </w:tcPr>
          <w:p w14:paraId="7ACD4C45" w14:textId="77777777" w:rsidR="007367D7" w:rsidRDefault="007367D7" w:rsidP="001B4235">
            <w:pPr>
              <w:pStyle w:val="TableParagraph"/>
            </w:pPr>
            <w:r>
              <w:rPr>
                <w:lang w:val="sr-Cyrl-CS"/>
              </w:rPr>
              <w:t>И</w:t>
            </w:r>
            <w:r>
              <w:t>ме и презиме:</w:t>
            </w:r>
          </w:p>
        </w:tc>
        <w:tc>
          <w:tcPr>
            <w:tcW w:w="4648" w:type="dxa"/>
          </w:tcPr>
          <w:p w14:paraId="30F3E1A9" w14:textId="77777777" w:rsidR="007367D7" w:rsidRDefault="007367D7" w:rsidP="00116AA0">
            <w:pPr>
              <w:pStyle w:val="TableParagraph"/>
            </w:pPr>
          </w:p>
        </w:tc>
      </w:tr>
      <w:tr w:rsidR="007367D7" w14:paraId="2BD8F964" w14:textId="77777777" w:rsidTr="00C81BC9">
        <w:trPr>
          <w:trHeight w:val="371"/>
        </w:trPr>
        <w:tc>
          <w:tcPr>
            <w:tcW w:w="4645" w:type="dxa"/>
          </w:tcPr>
          <w:p w14:paraId="7ED04ABE" w14:textId="77777777" w:rsidR="007367D7" w:rsidRDefault="007367D7" w:rsidP="001B4235">
            <w:pPr>
              <w:pStyle w:val="TableParagraph"/>
            </w:pPr>
            <w:r>
              <w:t>Функција:</w:t>
            </w:r>
          </w:p>
        </w:tc>
        <w:tc>
          <w:tcPr>
            <w:tcW w:w="4648" w:type="dxa"/>
          </w:tcPr>
          <w:p w14:paraId="17D0444D" w14:textId="77777777" w:rsidR="007367D7" w:rsidRDefault="007367D7" w:rsidP="00116AA0">
            <w:pPr>
              <w:pStyle w:val="TableParagraph"/>
            </w:pPr>
          </w:p>
        </w:tc>
      </w:tr>
      <w:tr w:rsidR="007367D7" w14:paraId="716E0056" w14:textId="77777777" w:rsidTr="00C81BC9">
        <w:trPr>
          <w:trHeight w:val="371"/>
        </w:trPr>
        <w:tc>
          <w:tcPr>
            <w:tcW w:w="4645" w:type="dxa"/>
          </w:tcPr>
          <w:p w14:paraId="3DE44CBE" w14:textId="77777777" w:rsidR="007367D7" w:rsidRDefault="007367D7" w:rsidP="001B4235">
            <w:pPr>
              <w:pStyle w:val="TableParagraph"/>
            </w:pPr>
            <w:r>
              <w:t>Поштанска адреса:</w:t>
            </w:r>
          </w:p>
        </w:tc>
        <w:tc>
          <w:tcPr>
            <w:tcW w:w="4648" w:type="dxa"/>
          </w:tcPr>
          <w:p w14:paraId="7A60DF93" w14:textId="77777777" w:rsidR="007367D7" w:rsidRDefault="007367D7" w:rsidP="00116AA0">
            <w:pPr>
              <w:pStyle w:val="TableParagraph"/>
            </w:pPr>
          </w:p>
        </w:tc>
      </w:tr>
      <w:tr w:rsidR="007367D7" w14:paraId="20165081" w14:textId="77777777" w:rsidTr="00C81BC9">
        <w:trPr>
          <w:trHeight w:val="371"/>
        </w:trPr>
        <w:tc>
          <w:tcPr>
            <w:tcW w:w="4645" w:type="dxa"/>
          </w:tcPr>
          <w:p w14:paraId="240FDFDA" w14:textId="77777777" w:rsidR="007367D7" w:rsidRDefault="007367D7" w:rsidP="001B4235">
            <w:pPr>
              <w:pStyle w:val="TableParagraph"/>
            </w:pPr>
            <w:r>
              <w:t>Телефон:</w:t>
            </w:r>
          </w:p>
        </w:tc>
        <w:tc>
          <w:tcPr>
            <w:tcW w:w="4648" w:type="dxa"/>
          </w:tcPr>
          <w:p w14:paraId="100B645F" w14:textId="77777777" w:rsidR="007367D7" w:rsidRDefault="007367D7" w:rsidP="00116AA0">
            <w:pPr>
              <w:pStyle w:val="TableParagraph"/>
            </w:pPr>
          </w:p>
        </w:tc>
      </w:tr>
      <w:tr w:rsidR="007367D7" w14:paraId="68098967" w14:textId="77777777" w:rsidTr="00C81BC9">
        <w:trPr>
          <w:trHeight w:val="371"/>
        </w:trPr>
        <w:tc>
          <w:tcPr>
            <w:tcW w:w="4645" w:type="dxa"/>
          </w:tcPr>
          <w:p w14:paraId="131B1CFD" w14:textId="77777777" w:rsidR="007367D7" w:rsidRDefault="007367D7" w:rsidP="001B4235">
            <w:pPr>
              <w:pStyle w:val="TableParagraph"/>
            </w:pPr>
            <w:r>
              <w:t>Адреса електронске поште:</w:t>
            </w:r>
          </w:p>
        </w:tc>
        <w:tc>
          <w:tcPr>
            <w:tcW w:w="4648" w:type="dxa"/>
          </w:tcPr>
          <w:p w14:paraId="1233CB43" w14:textId="77777777" w:rsidR="007367D7" w:rsidRDefault="007367D7" w:rsidP="00116AA0">
            <w:pPr>
              <w:pStyle w:val="TableParagraph"/>
            </w:pPr>
          </w:p>
        </w:tc>
      </w:tr>
    </w:tbl>
    <w:p w14:paraId="50E919DF" w14:textId="77777777" w:rsidR="000D4F18" w:rsidRDefault="000D4F18" w:rsidP="00116AA0">
      <w:pPr>
        <w:pStyle w:val="BodyText"/>
        <w:spacing w:after="0"/>
        <w:rPr>
          <w:sz w:val="21"/>
        </w:rPr>
      </w:pPr>
    </w:p>
    <w:p w14:paraId="1992579B" w14:textId="77777777"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14:paraId="1E3795C0" w14:textId="77777777" w:rsidR="000D4F18" w:rsidRDefault="000D4F18" w:rsidP="00116AA0">
      <w:pPr>
        <w:ind w:left="921" w:right="951"/>
        <w:jc w:val="center"/>
      </w:pPr>
      <w:r>
        <w:t>А: Обавезни основи за</w:t>
      </w:r>
      <w:r>
        <w:rPr>
          <w:spacing w:val="-15"/>
        </w:rPr>
        <w:t xml:space="preserve"> </w:t>
      </w:r>
      <w:r>
        <w:t>искључење</w:t>
      </w:r>
    </w:p>
    <w:p w14:paraId="5578A251" w14:textId="77777777"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14:paraId="740564A1" w14:textId="77777777" w:rsidTr="002D4B18">
        <w:trPr>
          <w:trHeight w:val="764"/>
        </w:trPr>
        <w:tc>
          <w:tcPr>
            <w:tcW w:w="4647" w:type="dxa"/>
            <w:shd w:val="clear" w:color="auto" w:fill="D4DCE3"/>
          </w:tcPr>
          <w:p w14:paraId="0FF7E6C7" w14:textId="77777777"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14:paraId="345D229B" w14:textId="77777777" w:rsidR="000D4F18" w:rsidRDefault="000D4F18" w:rsidP="00116AA0">
            <w:pPr>
              <w:pStyle w:val="TableParagraph"/>
            </w:pPr>
            <w:r>
              <w:t>Одговор</w:t>
            </w:r>
          </w:p>
        </w:tc>
      </w:tr>
      <w:tr w:rsidR="000D4F18" w14:paraId="5FABF544" w14:textId="77777777"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DF269E8" w14:textId="77777777"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14:paraId="27D58EAC" w14:textId="16736034" w:rsidR="000D4F18" w:rsidRDefault="00A01695" w:rsidP="00116AA0">
            <w:pPr>
              <w:pStyle w:val="TableParagraph"/>
            </w:pPr>
            <w:r>
              <w:rPr>
                <w:noProof/>
                <w:sz w:val="20"/>
              </w:rPr>
              <mc:AlternateContent>
                <mc:Choice Requires="wpg">
                  <w:drawing>
                    <wp:inline distT="0" distB="0" distL="0" distR="0" wp14:anchorId="088FAFC2" wp14:editId="436F0DDB">
                      <wp:extent cx="155575" cy="155575"/>
                      <wp:effectExtent l="3810" t="6985" r="2540" b="8890"/>
                      <wp:docPr id="5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2" name="Rectangle 20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8C5309" id="Group 20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Wed1+nACAABABQAADgAAAAAAAAAAAAAAAAAu&#10;AgAAZHJzL2Uyb0RvYy54bWxQSwECLQAUAAYACAAAACEASicWndkAAAADAQAADwAAAAAAAAAAAAAA&#10;AADKBAAAZHJzL2Rvd25yZXYueG1sUEsFBgAAAAAEAAQA8wAAANAFAAAAAA==&#10;">
                      <v:rect id="Rectangle 20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" filled="f" strokeweight=".72pt"/>
                      <w10:anchorlock/>
                    </v:group>
                  </w:pict>
                </mc:Fallback>
              </mc:AlternateContent>
            </w:r>
            <w:r w:rsidR="001C735F">
              <w:rPr>
                <w:sz w:val="20"/>
                <w:lang w:val="sr-Cyrl-CS"/>
              </w:rPr>
              <w:t xml:space="preserve"> </w:t>
            </w:r>
            <w:r w:rsidR="000D4F18">
              <w:t>Да</w:t>
            </w:r>
            <w:r w:rsidR="000D4F18">
              <w:tab/>
            </w:r>
            <w:r>
              <w:rPr>
                <w:noProof/>
                <w:sz w:val="20"/>
              </w:rPr>
              <mc:AlternateContent>
                <mc:Choice Requires="wpg">
                  <w:drawing>
                    <wp:inline distT="0" distB="0" distL="0" distR="0" wp14:anchorId="0D233D59" wp14:editId="056DFEBF">
                      <wp:extent cx="155575" cy="155575"/>
                      <wp:effectExtent l="2540" t="6985" r="3810" b="8890"/>
                      <wp:docPr id="49"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0" name="Rectangle 20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D1FA48" id="Group 20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5ON3nHACAABABQAADgAAAAAAAAAAAAAAAAAu&#10;AgAAZHJzL2Uyb0RvYy54bWxQSwECLQAUAAYACAAAACEASicWndkAAAADAQAADwAAAAAAAAAAAAAA&#10;AADKBAAAZHJzL2Rvd25yZXYueG1sUEsFBgAAAAAEAAQA8wAAANAFAAAAAA==&#10;">
                      <v:rect id="Rectangle 20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" filled="f" strokeweight=".72pt"/>
                      <w10:anchorlock/>
                    </v:group>
                  </w:pict>
                </mc:Fallback>
              </mc:AlternateContent>
            </w:r>
            <w:r w:rsidR="001C735F">
              <w:rPr>
                <w:sz w:val="20"/>
                <w:lang w:val="sr-Cyrl-CS"/>
              </w:rPr>
              <w:t xml:space="preserve"> </w:t>
            </w:r>
            <w:r w:rsidR="000D4F18">
              <w:t>Не</w:t>
            </w:r>
          </w:p>
          <w:p w14:paraId="46CF2876" w14:textId="77777777" w:rsidR="001C735F" w:rsidRDefault="001C735F" w:rsidP="00116AA0">
            <w:pPr>
              <w:pStyle w:val="TableParagraph"/>
              <w:rPr>
                <w:lang w:val="sr-Cyrl-CS"/>
              </w:rPr>
            </w:pPr>
          </w:p>
          <w:p w14:paraId="145017C1" w14:textId="77777777" w:rsidR="000D4F18" w:rsidRPr="000D4F18" w:rsidRDefault="000D4F18" w:rsidP="00116AA0">
            <w:pPr>
              <w:pStyle w:val="TableParagraph"/>
            </w:pPr>
          </w:p>
        </w:tc>
      </w:tr>
      <w:tr w:rsidR="000D4F18" w14:paraId="4499DA27" w14:textId="77777777"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14:paraId="62ED2DB5" w14:textId="77777777"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14:paraId="3FFF6A32" w14:textId="77777777" w:rsidR="000D4F18" w:rsidRDefault="000D4F18" w:rsidP="00116AA0">
            <w:pPr>
              <w:pStyle w:val="TableParagraph"/>
              <w:ind w:left="105"/>
            </w:pPr>
            <w:r>
              <w:t>Одговор</w:t>
            </w:r>
          </w:p>
        </w:tc>
      </w:tr>
      <w:tr w:rsidR="000D4F18" w14:paraId="392A8338" w14:textId="77777777"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14:paraId="5D52E9C6" w14:textId="77777777"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14:paraId="50DF4871" w14:textId="340D76A8" w:rsidR="000D4F18" w:rsidRDefault="00A01695" w:rsidP="00116AA0">
            <w:pPr>
              <w:pStyle w:val="TableParagraph"/>
              <w:ind w:left="118" w:right="-15"/>
              <w:rPr>
                <w:sz w:val="20"/>
              </w:rPr>
            </w:pPr>
            <w:r>
              <w:rPr>
                <w:noProof/>
                <w:sz w:val="20"/>
              </w:rPr>
              <mc:AlternateContent>
                <mc:Choice Requires="wpg">
                  <w:drawing>
                    <wp:inline distT="0" distB="0" distL="0" distR="0" wp14:anchorId="283DC5CA" wp14:editId="4DA452E8">
                      <wp:extent cx="155575" cy="155575"/>
                      <wp:effectExtent l="1270" t="8890" r="5080" b="6985"/>
                      <wp:docPr id="4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8" name="Rectangle 18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6E551C" id="Group 18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0D+ysnACAABABQAADgAAAAAAAAAAAAAAAAAu&#10;AgAAZHJzL2Uyb0RvYy54bWxQSwECLQAUAAYACAAAACEASicWndkAAAADAQAADwAAAAAAAAAAAAAA&#10;AADKBAAAZHJzL2Rvd25yZXYueG1sUEsFBgAAAAAEAAQA8wAAANAFAAAAAA==&#10;">
                      <v:rect id="Rectangle 18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" filled="f" strokeweight=".72pt"/>
                      <w10:anchorlock/>
                    </v:group>
                  </w:pict>
                </mc:Fallback>
              </mc:AlternateContent>
            </w:r>
          </w:p>
        </w:tc>
        <w:tc>
          <w:tcPr>
            <w:tcW w:w="318" w:type="dxa"/>
            <w:tcBorders>
              <w:top w:val="single" w:sz="4" w:space="0" w:color="000000"/>
              <w:bottom w:val="single" w:sz="4" w:space="0" w:color="000000"/>
            </w:tcBorders>
          </w:tcPr>
          <w:p w14:paraId="20EAE607" w14:textId="77777777"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14:paraId="6E875F40" w14:textId="30BD6CD2" w:rsidR="000D4F18" w:rsidRDefault="00A01695" w:rsidP="00116AA0">
            <w:pPr>
              <w:pStyle w:val="TableParagraph"/>
              <w:ind w:left="24" w:right="-15"/>
              <w:rPr>
                <w:sz w:val="20"/>
              </w:rPr>
            </w:pPr>
            <w:r>
              <w:rPr>
                <w:noProof/>
                <w:sz w:val="20"/>
              </w:rPr>
              <mc:AlternateContent>
                <mc:Choice Requires="wpg">
                  <w:drawing>
                    <wp:inline distT="0" distB="0" distL="0" distR="0" wp14:anchorId="08F209F1" wp14:editId="7E37762C">
                      <wp:extent cx="155575" cy="155575"/>
                      <wp:effectExtent l="3810" t="8890" r="2540" b="6985"/>
                      <wp:docPr id="4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6" name="Rectangle 18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88F496" id="Group 18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A2kJuVxAgAAQAUAAA4AAAAAAAAAAAAAAAAA&#10;LgIAAGRycy9lMm9Eb2MueG1sUEsBAi0AFAAGAAgAAAAhAEonFp3ZAAAAAwEAAA8AAAAAAAAAAAAA&#10;AAAAywQAAGRycy9kb3ducmV2LnhtbFBLBQYAAAAABAAEAPMAAADRBQAAAAA=&#10;">
                      <v:rect id="Rectangle 18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" filled="f" strokeweight=".72pt"/>
                      <w10:anchorlock/>
                    </v:group>
                  </w:pict>
                </mc:Fallback>
              </mc:AlternateContent>
            </w:r>
          </w:p>
        </w:tc>
        <w:tc>
          <w:tcPr>
            <w:tcW w:w="320" w:type="dxa"/>
            <w:tcBorders>
              <w:top w:val="single" w:sz="4" w:space="0" w:color="000000"/>
              <w:bottom w:val="single" w:sz="4" w:space="0" w:color="000000"/>
            </w:tcBorders>
          </w:tcPr>
          <w:p w14:paraId="5A5E09BE" w14:textId="77777777"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14:paraId="64A8A2A6" w14:textId="77777777" w:rsidR="000D4F18" w:rsidRDefault="000D4F18" w:rsidP="00116AA0">
            <w:pPr>
              <w:pStyle w:val="TableParagraph"/>
              <w:ind w:left="0"/>
              <w:rPr>
                <w:sz w:val="20"/>
              </w:rPr>
            </w:pPr>
          </w:p>
        </w:tc>
        <w:tc>
          <w:tcPr>
            <w:tcW w:w="417" w:type="dxa"/>
            <w:tcBorders>
              <w:top w:val="single" w:sz="4" w:space="0" w:color="000000"/>
              <w:bottom w:val="single" w:sz="4" w:space="0" w:color="000000"/>
            </w:tcBorders>
          </w:tcPr>
          <w:p w14:paraId="3474B856" w14:textId="77777777" w:rsidR="000D4F18" w:rsidRDefault="000D4F18" w:rsidP="00116AA0">
            <w:pPr>
              <w:pStyle w:val="TableParagraph"/>
              <w:ind w:left="0"/>
              <w:rPr>
                <w:sz w:val="20"/>
              </w:rPr>
            </w:pPr>
          </w:p>
        </w:tc>
        <w:tc>
          <w:tcPr>
            <w:tcW w:w="318" w:type="dxa"/>
            <w:tcBorders>
              <w:top w:val="single" w:sz="4" w:space="0" w:color="000000"/>
              <w:bottom w:val="single" w:sz="4" w:space="0" w:color="000000"/>
            </w:tcBorders>
          </w:tcPr>
          <w:p w14:paraId="7CD082A5" w14:textId="77777777" w:rsidR="000D4F18" w:rsidRDefault="000D4F18" w:rsidP="00116AA0">
            <w:pPr>
              <w:pStyle w:val="TableParagraph"/>
              <w:ind w:left="0"/>
              <w:rPr>
                <w:sz w:val="20"/>
              </w:rPr>
            </w:pPr>
          </w:p>
        </w:tc>
        <w:tc>
          <w:tcPr>
            <w:tcW w:w="317" w:type="dxa"/>
            <w:tcBorders>
              <w:top w:val="single" w:sz="4" w:space="0" w:color="000000"/>
              <w:bottom w:val="single" w:sz="4" w:space="0" w:color="000000"/>
            </w:tcBorders>
          </w:tcPr>
          <w:p w14:paraId="6630F81D" w14:textId="77777777" w:rsidR="000D4F18" w:rsidRDefault="000D4F18" w:rsidP="00116AA0">
            <w:pPr>
              <w:pStyle w:val="TableParagraph"/>
              <w:ind w:left="0"/>
              <w:rPr>
                <w:sz w:val="20"/>
              </w:rPr>
            </w:pPr>
          </w:p>
        </w:tc>
        <w:tc>
          <w:tcPr>
            <w:tcW w:w="320" w:type="dxa"/>
            <w:tcBorders>
              <w:top w:val="single" w:sz="4" w:space="0" w:color="000000"/>
              <w:bottom w:val="single" w:sz="4" w:space="0" w:color="000000"/>
            </w:tcBorders>
          </w:tcPr>
          <w:p w14:paraId="7FAB5A41" w14:textId="77777777"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14:paraId="6BB27B21" w14:textId="77777777" w:rsidR="000D4F18" w:rsidRDefault="000D4F18" w:rsidP="00116AA0">
            <w:pPr>
              <w:pStyle w:val="TableParagraph"/>
              <w:ind w:left="0"/>
              <w:rPr>
                <w:sz w:val="20"/>
              </w:rPr>
            </w:pPr>
          </w:p>
        </w:tc>
      </w:tr>
      <w:tr w:rsidR="000D4F18" w14:paraId="305CC258" w14:textId="77777777" w:rsidTr="003C4CF1">
        <w:trPr>
          <w:trHeight w:val="626"/>
        </w:trPr>
        <w:tc>
          <w:tcPr>
            <w:tcW w:w="4647" w:type="dxa"/>
            <w:shd w:val="clear" w:color="auto" w:fill="D4DCE3"/>
          </w:tcPr>
          <w:p w14:paraId="2EF8DA47" w14:textId="77777777"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14:paraId="1BDAB4F4" w14:textId="77777777" w:rsidR="000D4F18" w:rsidRDefault="000D4F18" w:rsidP="00116AA0">
            <w:pPr>
              <w:pStyle w:val="TableParagraph"/>
              <w:ind w:left="105"/>
            </w:pPr>
            <w:r>
              <w:t>Одговор</w:t>
            </w:r>
          </w:p>
        </w:tc>
      </w:tr>
      <w:tr w:rsidR="003C4CF1" w14:paraId="26639B3B" w14:textId="77777777" w:rsidTr="006502D3">
        <w:trPr>
          <w:trHeight w:val="2905"/>
        </w:trPr>
        <w:tc>
          <w:tcPr>
            <w:tcW w:w="4647" w:type="dxa"/>
          </w:tcPr>
          <w:p w14:paraId="71986B4E" w14:textId="77777777"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14:paraId="7F597828" w14:textId="36848BDE" w:rsidR="003C4CF1" w:rsidRDefault="003C4CF1" w:rsidP="00116AA0">
            <w:pPr>
              <w:pStyle w:val="TableParagraph"/>
              <w:ind w:left="0" w:right="185"/>
              <w:rPr>
                <w:sz w:val="20"/>
              </w:rPr>
            </w:pPr>
            <w:r>
              <w:rPr>
                <w:sz w:val="20"/>
                <w:lang w:val="sr-Cyrl-CS"/>
              </w:rPr>
              <w:t xml:space="preserve"> </w:t>
            </w:r>
            <w:r w:rsidR="00A01695">
              <w:rPr>
                <w:noProof/>
                <w:sz w:val="20"/>
              </w:rPr>
              <mc:AlternateContent>
                <mc:Choice Requires="wpg">
                  <w:drawing>
                    <wp:inline distT="0" distB="0" distL="0" distR="0" wp14:anchorId="29301433" wp14:editId="39C4307A">
                      <wp:extent cx="155575" cy="155575"/>
                      <wp:effectExtent l="5715" t="2540" r="635" b="3810"/>
                      <wp:docPr id="4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4" name="Rectangle 23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E0D126" id="Group 23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BdBHNubwIAAEAFAAAOAAAAAAAAAAAAAAAAAC4C&#10;AABkcnMvZTJvRG9jLnhtbFBLAQItABQABgAIAAAAIQBKJxad2QAAAAMBAAAPAAAAAAAAAAAAAAAA&#10;AMkEAABkcnMvZG93bnJldi54bWxQSwUGAAAAAAQABADzAAAAzwUAAAAA&#10;">
                      <v:rect id="Rectangle 23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" filled="f" strokeweight=".72pt"/>
                      <w10:anchorlock/>
                    </v:group>
                  </w:pict>
                </mc:Fallback>
              </mc:AlternateContent>
            </w:r>
            <w:r>
              <w:rPr>
                <w:sz w:val="20"/>
                <w:lang w:val="sr-Cyrl-CS"/>
              </w:rPr>
              <w:t xml:space="preserve"> </w:t>
            </w:r>
            <w:r>
              <w:t>Да</w:t>
            </w:r>
            <w:r>
              <w:rPr>
                <w:lang w:val="sr-Cyrl-CS"/>
              </w:rPr>
              <w:t xml:space="preserve">   </w:t>
            </w:r>
            <w:r w:rsidR="00A01695">
              <w:rPr>
                <w:noProof/>
                <w:sz w:val="20"/>
              </w:rPr>
              <mc:AlternateContent>
                <mc:Choice Requires="wpg">
                  <w:drawing>
                    <wp:inline distT="0" distB="0" distL="0" distR="0" wp14:anchorId="39E78E4F" wp14:editId="7840FD07">
                      <wp:extent cx="155575" cy="155575"/>
                      <wp:effectExtent l="4445" t="2540" r="1905" b="3810"/>
                      <wp:docPr id="4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2" name="Rectangle 23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8E1E8D" id="Group 22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DtS7h2bwIAAEAFAAAOAAAAAAAAAAAAAAAAAC4C&#10;AABkcnMvZTJvRG9jLnhtbFBLAQItABQABgAIAAAAIQBKJxad2QAAAAMBAAAPAAAAAAAAAAAAAAAA&#10;AMkEAABkcnMvZG93bnJldi54bWxQSwUGAAAAAAQABADzAAAAzwUAAAAA&#10;">
                      <v:rect id="Rectangle 23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w10:anchorlock/>
                    </v:group>
                  </w:pict>
                </mc:Fallback>
              </mc:AlternateContent>
            </w:r>
            <w:r>
              <w:rPr>
                <w:sz w:val="20"/>
                <w:lang w:val="sr-Cyrl-CS"/>
              </w:rPr>
              <w:t xml:space="preserve"> </w:t>
            </w:r>
            <w:r>
              <w:t>Не</w:t>
            </w:r>
          </w:p>
        </w:tc>
      </w:tr>
      <w:tr w:rsidR="000D4F18" w14:paraId="24FF4355" w14:textId="77777777" w:rsidTr="003C4CF1">
        <w:trPr>
          <w:trHeight w:val="602"/>
        </w:trPr>
        <w:tc>
          <w:tcPr>
            <w:tcW w:w="4647" w:type="dxa"/>
            <w:shd w:val="clear" w:color="auto" w:fill="D4DCE3"/>
          </w:tcPr>
          <w:p w14:paraId="5646F448" w14:textId="77777777" w:rsidR="000D4F18" w:rsidRDefault="000D4F18" w:rsidP="00116AA0">
            <w:pPr>
              <w:pStyle w:val="TableParagraph"/>
            </w:pPr>
            <w:r>
              <w:t>IV. Сукоб интереса</w:t>
            </w:r>
          </w:p>
        </w:tc>
        <w:tc>
          <w:tcPr>
            <w:tcW w:w="4651" w:type="dxa"/>
            <w:gridSpan w:val="11"/>
            <w:shd w:val="clear" w:color="auto" w:fill="D4DCE3"/>
          </w:tcPr>
          <w:p w14:paraId="7B1663CA" w14:textId="77777777" w:rsidR="000D4F18" w:rsidRDefault="000D4F18" w:rsidP="00116AA0">
            <w:pPr>
              <w:pStyle w:val="TableParagraph"/>
              <w:ind w:left="105"/>
            </w:pPr>
            <w:r>
              <w:t>Одговор</w:t>
            </w:r>
          </w:p>
        </w:tc>
      </w:tr>
      <w:tr w:rsidR="000D4F18" w14:paraId="4CAD90D2" w14:textId="77777777" w:rsidTr="003C4CF1">
        <w:trPr>
          <w:trHeight w:val="815"/>
        </w:trPr>
        <w:tc>
          <w:tcPr>
            <w:tcW w:w="4647" w:type="dxa"/>
            <w:tcBorders>
              <w:bottom w:val="nil"/>
            </w:tcBorders>
          </w:tcPr>
          <w:p w14:paraId="6FC6CC99" w14:textId="77777777"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14:paraId="38A3F6AE" w14:textId="0AD45777" w:rsidR="000D4F18" w:rsidRDefault="00A01695" w:rsidP="00116AA0">
            <w:pPr>
              <w:pStyle w:val="TableParagraph"/>
              <w:ind w:left="0" w:right="185"/>
              <w:jc w:val="right"/>
            </w:pPr>
            <w:r>
              <w:rPr>
                <w:noProof/>
                <w:sz w:val="20"/>
              </w:rPr>
              <mc:AlternateContent>
                <mc:Choice Requires="wpg">
                  <w:drawing>
                    <wp:inline distT="0" distB="0" distL="0" distR="0" wp14:anchorId="7987B1AE" wp14:editId="4B8A11A9">
                      <wp:extent cx="155575" cy="155575"/>
                      <wp:effectExtent l="3175" t="3810" r="3175" b="2540"/>
                      <wp:docPr id="39"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0" name="Rectangle 23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FD3EE6" id="Group 23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IRCaxnACAABABQAADgAAAAAAAAAAAAAAAAAu&#10;AgAAZHJzL2Uyb0RvYy54bWxQSwECLQAUAAYACAAAACEASicWndkAAAADAQAADwAAAAAAAAAAAAAA&#10;AADKBAAAZHJzL2Rvd25yZXYueG1sUEsFBgAAAAAEAAQA8wAAANAFAAAAAA==&#10;">
                      <v:rect id="Rectangle 23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" filled="f" strokeweight=".72pt"/>
                      <w10:anchorlock/>
                    </v:group>
                  </w:pict>
                </mc:Fallback>
              </mc:AlternateContent>
            </w:r>
            <w:r w:rsidR="003C4CF1">
              <w:rPr>
                <w:sz w:val="20"/>
                <w:lang w:val="sr-Cyrl-CS"/>
              </w:rPr>
              <w:t xml:space="preserve"> </w:t>
            </w:r>
            <w:r w:rsidR="000D4F18">
              <w:t>Да</w:t>
            </w:r>
          </w:p>
        </w:tc>
        <w:tc>
          <w:tcPr>
            <w:tcW w:w="1443" w:type="dxa"/>
            <w:gridSpan w:val="3"/>
            <w:tcBorders>
              <w:left w:val="nil"/>
              <w:bottom w:val="nil"/>
              <w:right w:val="nil"/>
            </w:tcBorders>
          </w:tcPr>
          <w:p w14:paraId="053B36AC" w14:textId="01C477C4" w:rsidR="000D4F18" w:rsidRDefault="00A01695" w:rsidP="00116AA0">
            <w:pPr>
              <w:pStyle w:val="TableParagraph"/>
              <w:ind w:left="196"/>
            </w:pPr>
            <w:r>
              <w:rPr>
                <w:noProof/>
                <w:sz w:val="20"/>
              </w:rPr>
              <mc:AlternateContent>
                <mc:Choice Requires="wpg">
                  <w:drawing>
                    <wp:inline distT="0" distB="0" distL="0" distR="0" wp14:anchorId="6E8E1D37" wp14:editId="7C98821C">
                      <wp:extent cx="155575" cy="155575"/>
                      <wp:effectExtent l="5715" t="3810" r="635" b="2540"/>
                      <wp:docPr id="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38" name="Rectangle 23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967698" id="Group 23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59xSCHACAABABQAADgAAAAAAAAAAAAAAAAAu&#10;AgAAZHJzL2Uyb0RvYy54bWxQSwECLQAUAAYACAAAACEASicWndkAAAADAQAADwAAAAAAAAAAAAAA&#10;AADKBAAAZHJzL2Rvd25yZXYueG1sUEsFBgAAAAAEAAQA8wAAANAFAAAAAA==&#10;">
                      <v:rect id="Rectangle 23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" filled="f" strokeweight=".72pt"/>
                      <w10:anchorlock/>
                    </v:group>
                  </w:pict>
                </mc:Fallback>
              </mc:AlternateContent>
            </w:r>
            <w:r w:rsidR="003C4CF1">
              <w:rPr>
                <w:sz w:val="20"/>
                <w:lang w:val="sr-Cyrl-CS"/>
              </w:rPr>
              <w:t xml:space="preserve"> </w:t>
            </w:r>
            <w:r w:rsidR="000D4F18">
              <w:t>Не</w:t>
            </w:r>
          </w:p>
        </w:tc>
        <w:tc>
          <w:tcPr>
            <w:tcW w:w="2329" w:type="dxa"/>
            <w:gridSpan w:val="5"/>
            <w:tcBorders>
              <w:left w:val="nil"/>
              <w:bottom w:val="nil"/>
            </w:tcBorders>
          </w:tcPr>
          <w:p w14:paraId="4BAD2692" w14:textId="77777777" w:rsidR="000D4F18" w:rsidRDefault="000D4F18" w:rsidP="00116AA0">
            <w:pPr>
              <w:pStyle w:val="TableParagraph"/>
              <w:ind w:left="0"/>
              <w:rPr>
                <w:sz w:val="20"/>
              </w:rPr>
            </w:pPr>
          </w:p>
        </w:tc>
      </w:tr>
      <w:tr w:rsidR="000D4F18" w14:paraId="238CE57D" w14:textId="77777777" w:rsidTr="003C4CF1">
        <w:trPr>
          <w:trHeight w:val="373"/>
        </w:trPr>
        <w:tc>
          <w:tcPr>
            <w:tcW w:w="4647" w:type="dxa"/>
            <w:shd w:val="clear" w:color="auto" w:fill="D4DCE3"/>
          </w:tcPr>
          <w:p w14:paraId="3999A3B4" w14:textId="77777777" w:rsidR="000D4F18" w:rsidRDefault="000D4F18" w:rsidP="00116AA0">
            <w:pPr>
              <w:pStyle w:val="TableParagraph"/>
            </w:pPr>
            <w:r>
              <w:t>V. Непримерен утицај на поступак</w:t>
            </w:r>
          </w:p>
        </w:tc>
        <w:tc>
          <w:tcPr>
            <w:tcW w:w="4651" w:type="dxa"/>
            <w:gridSpan w:val="11"/>
            <w:shd w:val="clear" w:color="auto" w:fill="D4DCE3"/>
          </w:tcPr>
          <w:p w14:paraId="5629FAF1" w14:textId="77777777" w:rsidR="000D4F18" w:rsidRDefault="000D4F18" w:rsidP="00116AA0">
            <w:pPr>
              <w:pStyle w:val="TableParagraph"/>
              <w:ind w:left="105"/>
            </w:pPr>
            <w:r>
              <w:t>Одговор</w:t>
            </w:r>
          </w:p>
        </w:tc>
      </w:tr>
      <w:tr w:rsidR="000D4F18" w14:paraId="3F6770C9" w14:textId="77777777" w:rsidTr="002D4B18">
        <w:trPr>
          <w:trHeight w:val="2357"/>
        </w:trPr>
        <w:tc>
          <w:tcPr>
            <w:tcW w:w="4647" w:type="dxa"/>
          </w:tcPr>
          <w:p w14:paraId="6F4CC280" w14:textId="77777777"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14:paraId="6ECE9D63" w14:textId="16BB103B" w:rsidR="000D4F18" w:rsidRDefault="00A01695" w:rsidP="00116AA0">
            <w:pPr>
              <w:pStyle w:val="TableParagraph"/>
              <w:tabs>
                <w:tab w:val="left" w:pos="1070"/>
              </w:tabs>
              <w:ind w:left="436"/>
            </w:pPr>
            <w:r>
              <w:rPr>
                <w:noProof/>
                <w:sz w:val="20"/>
              </w:rPr>
              <mc:AlternateContent>
                <mc:Choice Requires="wpg">
                  <w:drawing>
                    <wp:inline distT="0" distB="0" distL="0" distR="0" wp14:anchorId="701AC000" wp14:editId="0AC3DB27">
                      <wp:extent cx="155575" cy="155575"/>
                      <wp:effectExtent l="3175" t="8890" r="3175" b="6985"/>
                      <wp:docPr id="35"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36" name="Rectangle 24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1AC090" id="Group 23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B+J00fbwIAAEAFAAAOAAAAAAAAAAAAAAAAAC4C&#10;AABkcnMvZTJvRG9jLnhtbFBLAQItABQABgAIAAAAIQBKJxad2QAAAAMBAAAPAAAAAAAAAAAAAAAA&#10;AMkEAABkcnMvZG93bnJldi54bWxQSwUGAAAAAAQABADzAAAAzwUAAAAA&#10;">
                      <v:rect id="Rectangle 24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sidR="003C4CF1">
              <w:rPr>
                <w:sz w:val="20"/>
                <w:lang w:val="sr-Cyrl-CS"/>
              </w:rPr>
              <w:t xml:space="preserve"> </w:t>
            </w:r>
            <w:r w:rsidR="000D4F18">
              <w:t>Да</w:t>
            </w:r>
            <w:r w:rsidR="000D4F18">
              <w:tab/>
            </w:r>
            <w:r>
              <w:rPr>
                <w:noProof/>
                <w:sz w:val="20"/>
              </w:rPr>
              <mc:AlternateContent>
                <mc:Choice Requires="wpg">
                  <w:drawing>
                    <wp:inline distT="0" distB="0" distL="0" distR="0" wp14:anchorId="5FED8F77" wp14:editId="65B21544">
                      <wp:extent cx="155575" cy="155575"/>
                      <wp:effectExtent l="5715" t="8890" r="635" b="6985"/>
                      <wp:docPr id="33"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34" name="Rectangle 24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4700CC" id="Group 24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CrQxylxAgAAQAUAAA4AAAAAAAAAAAAAAAAA&#10;LgIAAGRycy9lMm9Eb2MueG1sUEsBAi0AFAAGAAgAAAAhAEonFp3ZAAAAAwEAAA8AAAAAAAAAAAAA&#10;AAAAywQAAGRycy9kb3ducmV2LnhtbFBLBQYAAAAABAAEAPMAAADRBQAAAAA=&#10;">
                      <v:rect id="Rectangle 24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r w:rsidR="003C4CF1">
              <w:rPr>
                <w:sz w:val="20"/>
                <w:lang w:val="sr-Cyrl-CS"/>
              </w:rPr>
              <w:t xml:space="preserve"> </w:t>
            </w:r>
            <w:r w:rsidR="000D4F18">
              <w:t>Не</w:t>
            </w:r>
          </w:p>
          <w:p w14:paraId="0778C698" w14:textId="77777777" w:rsidR="000D4F18" w:rsidRDefault="000D4F18" w:rsidP="00116AA0">
            <w:pPr>
              <w:pStyle w:val="TableParagraph"/>
              <w:ind w:left="105" w:right="95"/>
              <w:jc w:val="both"/>
            </w:pPr>
          </w:p>
        </w:tc>
      </w:tr>
    </w:tbl>
    <w:p w14:paraId="7E5EB85D" w14:textId="77777777" w:rsidR="000D4F18" w:rsidRDefault="000D4F18" w:rsidP="00116AA0">
      <w:pPr>
        <w:pStyle w:val="BodyText"/>
        <w:spacing w:after="0"/>
        <w:rPr>
          <w:sz w:val="20"/>
        </w:rPr>
      </w:pPr>
    </w:p>
    <w:p w14:paraId="12D3D6D4" w14:textId="4A71EBD6" w:rsidR="000D4F18" w:rsidRPr="003C4CF1" w:rsidRDefault="00A01695" w:rsidP="00116AA0">
      <w:pPr>
        <w:pStyle w:val="Heading2"/>
        <w:spacing w:before="0"/>
        <w:rPr>
          <w:sz w:val="16"/>
          <w:lang w:val="sr-Cyrl-CS"/>
        </w:rPr>
      </w:pPr>
      <w:r>
        <w:rPr>
          <w:noProof/>
        </w:rPr>
        <mc:AlternateContent>
          <mc:Choice Requires="wps">
            <w:drawing>
              <wp:anchor distT="0" distB="0" distL="114300" distR="114300" simplePos="0" relativeHeight="251640832" behindDoc="1" locked="0" layoutInCell="1" allowOverlap="1" wp14:anchorId="67DD02FE" wp14:editId="609EE2DC">
                <wp:simplePos x="0" y="0"/>
                <wp:positionH relativeFrom="page">
                  <wp:posOffset>3949065</wp:posOffset>
                </wp:positionH>
                <wp:positionV relativeFrom="paragraph">
                  <wp:posOffset>-796290</wp:posOffset>
                </wp:positionV>
                <wp:extent cx="146050" cy="146050"/>
                <wp:effectExtent l="5715" t="13970" r="10160" b="11430"/>
                <wp:wrapNone/>
                <wp:docPr id="3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D0EEB" id="Rectangle 189" o:spid="_x0000_s1026" style="position:absolute;margin-left:310.95pt;margin-top:-62.7pt;width:11.5pt;height: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" filled="f" strokeweight=".72pt">
                <w10:wrap anchorx="page"/>
              </v:rect>
            </w:pict>
          </mc:Fallback>
        </mc:AlternateContent>
      </w:r>
      <w:r>
        <w:rPr>
          <w:noProof/>
        </w:rPr>
        <mc:AlternateContent>
          <mc:Choice Requires="wps">
            <w:drawing>
              <wp:anchor distT="0" distB="0" distL="114300" distR="114300" simplePos="0" relativeHeight="251641856" behindDoc="1" locked="0" layoutInCell="1" allowOverlap="1" wp14:anchorId="24C8C90E" wp14:editId="1664543E">
                <wp:simplePos x="0" y="0"/>
                <wp:positionH relativeFrom="page">
                  <wp:posOffset>4351655</wp:posOffset>
                </wp:positionH>
                <wp:positionV relativeFrom="paragraph">
                  <wp:posOffset>-796290</wp:posOffset>
                </wp:positionV>
                <wp:extent cx="146050" cy="146050"/>
                <wp:effectExtent l="8255" t="13970" r="7620" b="11430"/>
                <wp:wrapNone/>
                <wp:docPr id="31"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839E3" id="Rectangle 190" o:spid="_x0000_s1026" style="position:absolute;margin-left:342.65pt;margin-top:-62.7pt;width:11.5pt;height:1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" filled="f" strokeweight=".72pt">
                <w10:wrap anchorx="page"/>
              </v:rect>
            </w:pict>
          </mc:Fallback>
        </mc:AlternateContent>
      </w:r>
      <w:r>
        <w:rPr>
          <w:noProof/>
        </w:rPr>
        <mc:AlternateContent>
          <mc:Choice Requires="wps">
            <w:drawing>
              <wp:anchor distT="0" distB="0" distL="114300" distR="114300" simplePos="0" relativeHeight="251642880" behindDoc="1" locked="0" layoutInCell="1" allowOverlap="1" wp14:anchorId="45D5DE73" wp14:editId="3591DAAE">
                <wp:simplePos x="0" y="0"/>
                <wp:positionH relativeFrom="page">
                  <wp:posOffset>3949065</wp:posOffset>
                </wp:positionH>
                <wp:positionV relativeFrom="paragraph">
                  <wp:posOffset>817880</wp:posOffset>
                </wp:positionV>
                <wp:extent cx="146050" cy="146050"/>
                <wp:effectExtent l="5715" t="8890" r="10160" b="6985"/>
                <wp:wrapNone/>
                <wp:docPr id="3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A0C7" id="Rectangle 191" o:spid="_x0000_s1026" style="position:absolute;margin-left:310.95pt;margin-top:64.4pt;width:11.5pt;height:1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43904" behindDoc="1" locked="0" layoutInCell="1" allowOverlap="1" wp14:anchorId="38C3BCBE" wp14:editId="5ECDD1B5">
                <wp:simplePos x="0" y="0"/>
                <wp:positionH relativeFrom="page">
                  <wp:posOffset>4351655</wp:posOffset>
                </wp:positionH>
                <wp:positionV relativeFrom="paragraph">
                  <wp:posOffset>817880</wp:posOffset>
                </wp:positionV>
                <wp:extent cx="146050" cy="146050"/>
                <wp:effectExtent l="8255" t="8890" r="7620" b="6985"/>
                <wp:wrapNone/>
                <wp:docPr id="2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DF8F4" id="Rectangle 192" o:spid="_x0000_s1026" style="position:absolute;margin-left:342.65pt;margin-top:64.4pt;width:11.5pt;height:1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44928" behindDoc="1" locked="0" layoutInCell="1" allowOverlap="1" wp14:anchorId="482C8C21" wp14:editId="2CEF8A81">
                <wp:simplePos x="0" y="0"/>
                <wp:positionH relativeFrom="page">
                  <wp:posOffset>3949065</wp:posOffset>
                </wp:positionH>
                <wp:positionV relativeFrom="paragraph">
                  <wp:posOffset>5554980</wp:posOffset>
                </wp:positionV>
                <wp:extent cx="146050" cy="146050"/>
                <wp:effectExtent l="5715" t="12065" r="10160" b="13335"/>
                <wp:wrapNone/>
                <wp:docPr id="2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8DD17" id="Rectangle 193" o:spid="_x0000_s1026" style="position:absolute;margin-left:310.95pt;margin-top:437.4pt;width:11.5pt;height:1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251645952" behindDoc="1" locked="0" layoutInCell="1" allowOverlap="1" wp14:anchorId="7008B649" wp14:editId="2D147563">
                <wp:simplePos x="0" y="0"/>
                <wp:positionH relativeFrom="page">
                  <wp:posOffset>4351655</wp:posOffset>
                </wp:positionH>
                <wp:positionV relativeFrom="paragraph">
                  <wp:posOffset>5554980</wp:posOffset>
                </wp:positionV>
                <wp:extent cx="146050" cy="146050"/>
                <wp:effectExtent l="8255" t="12065" r="7620" b="13335"/>
                <wp:wrapNone/>
                <wp:docPr id="2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C9B5F" id="Rectangle 194" o:spid="_x0000_s1026" style="position:absolute;margin-left:342.65pt;margin-top:437.4pt;width:11.5pt;height:1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" filled="f" strokeweight=".72pt">
                <w10:wrap anchorx="page"/>
              </v:rect>
            </w:pict>
          </mc:Fallback>
        </mc:AlternateContent>
      </w:r>
      <w:r w:rsidR="000D4F18">
        <w:t>Б: Остали основи за искључење</w:t>
      </w:r>
    </w:p>
    <w:p w14:paraId="63E52D0C" w14:textId="77777777"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14:paraId="0E844284" w14:textId="77777777" w:rsidTr="00C81BC9">
        <w:trPr>
          <w:trHeight w:val="493"/>
        </w:trPr>
        <w:tc>
          <w:tcPr>
            <w:tcW w:w="4647" w:type="dxa"/>
            <w:shd w:val="clear" w:color="auto" w:fill="D4DCE3"/>
          </w:tcPr>
          <w:p w14:paraId="69FE21BD" w14:textId="77777777" w:rsidR="000D4F18" w:rsidRDefault="000D4F18" w:rsidP="00116AA0">
            <w:pPr>
              <w:pStyle w:val="TableParagraph"/>
            </w:pPr>
            <w:r>
              <w:t>Подаци о осталим основима за искључење</w:t>
            </w:r>
          </w:p>
        </w:tc>
        <w:tc>
          <w:tcPr>
            <w:tcW w:w="4645" w:type="dxa"/>
            <w:gridSpan w:val="2"/>
            <w:shd w:val="clear" w:color="auto" w:fill="D4DCE3"/>
          </w:tcPr>
          <w:p w14:paraId="55613D94" w14:textId="77777777" w:rsidR="000D4F18" w:rsidRDefault="000D4F18" w:rsidP="00116AA0">
            <w:pPr>
              <w:pStyle w:val="TableParagraph"/>
              <w:ind w:left="105"/>
            </w:pPr>
            <w:r>
              <w:t>Одговор</w:t>
            </w:r>
          </w:p>
        </w:tc>
      </w:tr>
      <w:tr w:rsidR="000D4F18" w14:paraId="26DBC33F" w14:textId="77777777" w:rsidTr="00C81BC9">
        <w:trPr>
          <w:trHeight w:val="3813"/>
        </w:trPr>
        <w:tc>
          <w:tcPr>
            <w:tcW w:w="4647" w:type="dxa"/>
            <w:tcBorders>
              <w:bottom w:val="nil"/>
            </w:tcBorders>
          </w:tcPr>
          <w:p w14:paraId="02F87D13" w14:textId="77777777" w:rsidR="007367D7" w:rsidRDefault="007367D7" w:rsidP="00116AA0">
            <w:pPr>
              <w:pStyle w:val="TableParagraph"/>
              <w:rPr>
                <w:lang w:val="sr-Cyrl-CS"/>
              </w:rPr>
            </w:pPr>
          </w:p>
          <w:p w14:paraId="11E30172" w14:textId="77777777" w:rsidR="000D4F18" w:rsidRDefault="000D4F18" w:rsidP="00116AA0">
            <w:pPr>
              <w:pStyle w:val="TableParagraph"/>
            </w:pPr>
            <w:r>
              <w:t>Да ли је привредни субјект у некој од следећих ситуација:</w:t>
            </w:r>
          </w:p>
          <w:p w14:paraId="4CBB2717" w14:textId="77777777" w:rsidR="000D4F18" w:rsidRDefault="000D4F18" w:rsidP="00116AA0">
            <w:pPr>
              <w:pStyle w:val="TableParagraph"/>
              <w:ind w:left="249"/>
            </w:pPr>
            <w:r>
              <w:t>а) у стечају, или</w:t>
            </w:r>
          </w:p>
          <w:p w14:paraId="42D7826F" w14:textId="77777777" w:rsidR="000D4F18" w:rsidRDefault="000D4F18" w:rsidP="00116AA0">
            <w:pPr>
              <w:pStyle w:val="TableParagraph"/>
              <w:ind w:left="249"/>
            </w:pPr>
            <w:r>
              <w:t>б) неспособан за плаћање или у поступку ликвидације, или</w:t>
            </w:r>
          </w:p>
          <w:p w14:paraId="60B3B76F" w14:textId="77777777" w:rsidR="000D4F18" w:rsidRDefault="000D4F18" w:rsidP="00116AA0">
            <w:pPr>
              <w:pStyle w:val="TableParagraph"/>
              <w:ind w:left="249"/>
            </w:pPr>
            <w:r>
              <w:t>в) његовом имовином управља стечајни (ликвидациони) управник или суд, или</w:t>
            </w:r>
          </w:p>
          <w:p w14:paraId="699118BB" w14:textId="77777777"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14:paraId="7E6E9DFD" w14:textId="77777777" w:rsidR="007367D7" w:rsidRPr="007367D7" w:rsidRDefault="000D4F18" w:rsidP="007367D7">
            <w:pPr>
              <w:pStyle w:val="TableParagraph"/>
              <w:ind w:left="249" w:right="96"/>
              <w:jc w:val="both"/>
              <w:rPr>
                <w:lang w:val="sr-Cyrl-CS"/>
              </w:rPr>
            </w:pPr>
            <w:r>
              <w:t>ђ) у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14:paraId="74AFEDDD" w14:textId="77777777" w:rsidR="003C4CF1" w:rsidRDefault="003C4CF1" w:rsidP="00116AA0">
            <w:pPr>
              <w:pStyle w:val="TableParagraph"/>
              <w:tabs>
                <w:tab w:val="left" w:pos="633"/>
              </w:tabs>
              <w:ind w:left="0" w:right="3307"/>
              <w:jc w:val="right"/>
              <w:rPr>
                <w:lang w:val="sr-Cyrl-CS"/>
              </w:rPr>
            </w:pPr>
          </w:p>
          <w:p w14:paraId="1C453A56" w14:textId="77777777"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14:paraId="73762EF8" w14:textId="77777777" w:rsidTr="007367D7">
        <w:trPr>
          <w:trHeight w:val="80"/>
        </w:trPr>
        <w:tc>
          <w:tcPr>
            <w:tcW w:w="4647" w:type="dxa"/>
            <w:tcBorders>
              <w:top w:val="nil"/>
            </w:tcBorders>
          </w:tcPr>
          <w:p w14:paraId="57DDFEBC" w14:textId="77777777" w:rsidR="000D4F18" w:rsidRDefault="000D4F18" w:rsidP="00116AA0">
            <w:pPr>
              <w:pStyle w:val="TableParagraph"/>
            </w:pPr>
          </w:p>
        </w:tc>
        <w:tc>
          <w:tcPr>
            <w:tcW w:w="4645" w:type="dxa"/>
            <w:gridSpan w:val="2"/>
            <w:tcBorders>
              <w:top w:val="nil"/>
            </w:tcBorders>
          </w:tcPr>
          <w:p w14:paraId="7A824AA2" w14:textId="77777777" w:rsidR="000D4F18" w:rsidRDefault="000D4F18" w:rsidP="00116AA0">
            <w:pPr>
              <w:pStyle w:val="TableParagraph"/>
              <w:ind w:left="105"/>
              <w:rPr>
                <w:i/>
              </w:rPr>
            </w:pPr>
          </w:p>
        </w:tc>
      </w:tr>
      <w:tr w:rsidR="003C4CF1" w14:paraId="47356C8B" w14:textId="77777777" w:rsidTr="006502D3">
        <w:trPr>
          <w:trHeight w:val="1323"/>
        </w:trPr>
        <w:tc>
          <w:tcPr>
            <w:tcW w:w="4647" w:type="dxa"/>
            <w:tcBorders>
              <w:bottom w:val="nil"/>
            </w:tcBorders>
          </w:tcPr>
          <w:p w14:paraId="17F4E5B2" w14:textId="77777777"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14:paraId="291C8C0C" w14:textId="493D9C5F" w:rsidR="003C4CF1" w:rsidRDefault="00A01695" w:rsidP="00116AA0">
            <w:pPr>
              <w:pStyle w:val="TableParagraph"/>
              <w:tabs>
                <w:tab w:val="left" w:pos="633"/>
              </w:tabs>
              <w:ind w:left="0" w:right="3307"/>
              <w:jc w:val="right"/>
            </w:pPr>
            <w:r>
              <w:rPr>
                <w:noProof/>
                <w:sz w:val="20"/>
              </w:rPr>
              <mc:AlternateContent>
                <mc:Choice Requires="wpg">
                  <w:drawing>
                    <wp:inline distT="0" distB="0" distL="0" distR="0" wp14:anchorId="194608BB" wp14:editId="052DCDD2">
                      <wp:extent cx="155575" cy="155575"/>
                      <wp:effectExtent l="3810" t="4445" r="2540" b="1905"/>
                      <wp:docPr id="25"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6" name="Rectangle 25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2F3F69" id="Group 25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a4T9r3ACAABABQAADgAAAAAAAAAAAAAAAAAu&#10;AgAAZHJzL2Uyb0RvYy54bWxQSwECLQAUAAYACAAAACEASicWndkAAAADAQAADwAAAAAAAAAAAAAA&#10;AADKBAAAZHJzL2Rvd25yZXYueG1sUEsFBgAAAAAEAAQA8wAAANAFAAAAAA==&#10;">
                      <v:rect id="Rectangle 25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r w:rsidR="003C4CF1">
              <w:rPr>
                <w:sz w:val="20"/>
                <w:lang w:val="sr-Cyrl-CS"/>
              </w:rPr>
              <w:t xml:space="preserve"> </w:t>
            </w:r>
            <w:r w:rsidR="003C4CF1">
              <w:t>Да</w:t>
            </w:r>
            <w:r w:rsidR="003C4CF1">
              <w:tab/>
            </w:r>
            <w:r>
              <w:rPr>
                <w:noProof/>
                <w:sz w:val="20"/>
              </w:rPr>
              <mc:AlternateContent>
                <mc:Choice Requires="wpg">
                  <w:drawing>
                    <wp:inline distT="0" distB="0" distL="0" distR="0" wp14:anchorId="09BD79C0" wp14:editId="7887DFD6">
                      <wp:extent cx="155575" cy="155575"/>
                      <wp:effectExtent l="5715" t="4445" r="635" b="1905"/>
                      <wp:docPr id="23"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4" name="Rectangle 25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4DB278" id="Group 25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p9/fH3ACAABABQAADgAAAAAAAAAAAAAAAAAu&#10;AgAAZHJzL2Uyb0RvYy54bWxQSwECLQAUAAYACAAAACEASicWndkAAAADAQAADwAAAAAAAAAAAAAA&#10;AADKBAAAZHJzL2Rvd25yZXYueG1sUEsFBgAAAAAEAAQA8wAAANAFAAAAAA==&#10;">
                      <v:rect id="Rectangle 25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w10:anchorlock/>
                    </v:group>
                  </w:pict>
                </mc:Fallback>
              </mc:AlternateContent>
            </w:r>
            <w:r w:rsidR="003C4CF1">
              <w:rPr>
                <w:sz w:val="20"/>
                <w:lang w:val="sr-Cyrl-CS"/>
              </w:rPr>
              <w:t xml:space="preserve"> </w:t>
            </w:r>
            <w:r w:rsidR="003C4CF1">
              <w:rPr>
                <w:spacing w:val="-2"/>
              </w:rPr>
              <w:t>Не</w:t>
            </w:r>
          </w:p>
        </w:tc>
      </w:tr>
      <w:tr w:rsidR="003C4CF1" w14:paraId="02D31400" w14:textId="77777777" w:rsidTr="00C81BC9">
        <w:trPr>
          <w:trHeight w:val="1393"/>
        </w:trPr>
        <w:tc>
          <w:tcPr>
            <w:tcW w:w="4647" w:type="dxa"/>
            <w:tcBorders>
              <w:top w:val="nil"/>
            </w:tcBorders>
          </w:tcPr>
          <w:p w14:paraId="6791F593" w14:textId="77777777" w:rsidR="003C4CF1" w:rsidRDefault="003C4CF1" w:rsidP="00116AA0">
            <w:pPr>
              <w:pStyle w:val="TableParagraph"/>
              <w:ind w:left="0"/>
              <w:rPr>
                <w:sz w:val="20"/>
              </w:rPr>
            </w:pPr>
          </w:p>
        </w:tc>
        <w:tc>
          <w:tcPr>
            <w:tcW w:w="4645" w:type="dxa"/>
            <w:gridSpan w:val="2"/>
            <w:vMerge/>
          </w:tcPr>
          <w:p w14:paraId="6586E383" w14:textId="77777777" w:rsidR="003C4CF1" w:rsidRDefault="003C4CF1" w:rsidP="00116AA0">
            <w:pPr>
              <w:pStyle w:val="TableParagraph"/>
              <w:ind w:left="105"/>
            </w:pPr>
          </w:p>
        </w:tc>
      </w:tr>
      <w:tr w:rsidR="007367D7" w14:paraId="3FC1DA1C" w14:textId="77777777" w:rsidTr="001B4235">
        <w:trPr>
          <w:trHeight w:val="1322"/>
        </w:trPr>
        <w:tc>
          <w:tcPr>
            <w:tcW w:w="4647" w:type="dxa"/>
            <w:tcBorders>
              <w:bottom w:val="nil"/>
            </w:tcBorders>
          </w:tcPr>
          <w:p w14:paraId="76B2FDB1" w14:textId="77777777"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14:paraId="4BBB6A43" w14:textId="77777777" w:rsidR="007367D7" w:rsidRDefault="007367D7" w:rsidP="00116AA0">
            <w:pPr>
              <w:pStyle w:val="TableParagraph"/>
              <w:ind w:left="0" w:right="183"/>
              <w:jc w:val="center"/>
              <w:rPr>
                <w:sz w:val="20"/>
                <w:lang w:val="sr-Cyrl-CS"/>
              </w:rPr>
            </w:pPr>
          </w:p>
          <w:p w14:paraId="6FE85997" w14:textId="26E84CC6" w:rsidR="007367D7" w:rsidRPr="007367D7" w:rsidRDefault="00A01695" w:rsidP="007367D7">
            <w:pPr>
              <w:pStyle w:val="TableParagraph"/>
              <w:ind w:left="0" w:right="183"/>
              <w:rPr>
                <w:sz w:val="20"/>
                <w:lang w:val="sr-Cyrl-CS"/>
              </w:rPr>
            </w:pPr>
            <w:r>
              <w:rPr>
                <w:noProof/>
                <w:sz w:val="20"/>
              </w:rPr>
              <mc:AlternateContent>
                <mc:Choice Requires="wpg">
                  <w:drawing>
                    <wp:inline distT="0" distB="0" distL="0" distR="0" wp14:anchorId="6F1BC56A" wp14:editId="0D1CDA1D">
                      <wp:extent cx="155575" cy="155575"/>
                      <wp:effectExtent l="2540" t="1270" r="3810" b="5080"/>
                      <wp:docPr id="21"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2" name="Rectangle 365"/>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050164" id="Group 364"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CIwI2nbwIAAEAFAAAOAAAAAAAAAAAAAAAAAC4C&#10;AABkcnMvZTJvRG9jLnhtbFBLAQItABQABgAIAAAAIQBKJxad2QAAAAMBAAAPAAAAAAAAAAAAAAAA&#10;AMkEAABkcnMvZG93bnJldi54bWxQSwUGAAAAAAQABADzAAAAzwUAAAAA&#10;">
                      <v:rect id="Rectangle 365"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anchorlock/>
                    </v:group>
                  </w:pict>
                </mc:Fallback>
              </mc:AlternateConten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noProof/>
                <w:sz w:val="20"/>
              </w:rPr>
              <mc:AlternateContent>
                <mc:Choice Requires="wpg">
                  <w:drawing>
                    <wp:inline distT="0" distB="0" distL="0" distR="0" wp14:anchorId="73A7FEEF" wp14:editId="1453EFE9">
                      <wp:extent cx="155575" cy="155575"/>
                      <wp:effectExtent l="4445" t="1270" r="1905" b="5080"/>
                      <wp:docPr id="19"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0" name="Rectangle 367"/>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A809F4" id="Group 366"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3DcHkXACAABABQAADgAAAAAAAAAAAAAAAAAu&#10;AgAAZHJzL2Uyb0RvYy54bWxQSwECLQAUAAYACAAAACEASicWndkAAAADAQAADwAAAAAAAAAAAAAA&#10;AADKBAAAZHJzL2Rvd25yZXYueG1sUEsFBgAAAAAEAAQA8wAAANAFAAAAAA==&#10;">
                      <v:rect id="Rectangle 367"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sidR="007367D7">
              <w:rPr>
                <w:sz w:val="20"/>
                <w:lang w:val="sr-Cyrl-CS"/>
              </w:rPr>
              <w:t xml:space="preserve"> </w:t>
            </w:r>
            <w:r w:rsidR="007367D7">
              <w:t>Не</w:t>
            </w:r>
          </w:p>
        </w:tc>
      </w:tr>
      <w:tr w:rsidR="007367D7" w14:paraId="2DEBBA0B" w14:textId="77777777" w:rsidTr="001B4235">
        <w:trPr>
          <w:trHeight w:val="830"/>
        </w:trPr>
        <w:tc>
          <w:tcPr>
            <w:tcW w:w="4647" w:type="dxa"/>
            <w:tcBorders>
              <w:top w:val="nil"/>
              <w:bottom w:val="nil"/>
            </w:tcBorders>
          </w:tcPr>
          <w:p w14:paraId="0AD93F83" w14:textId="77777777" w:rsidR="007367D7" w:rsidRDefault="007367D7" w:rsidP="00116AA0">
            <w:pPr>
              <w:pStyle w:val="TableParagraph"/>
            </w:pPr>
          </w:p>
        </w:tc>
        <w:tc>
          <w:tcPr>
            <w:tcW w:w="4645" w:type="dxa"/>
            <w:gridSpan w:val="2"/>
            <w:vMerge/>
          </w:tcPr>
          <w:p w14:paraId="4B66482D" w14:textId="77777777" w:rsidR="007367D7" w:rsidRDefault="007367D7" w:rsidP="00116AA0">
            <w:pPr>
              <w:pStyle w:val="TableParagraph"/>
              <w:ind w:left="105"/>
            </w:pPr>
          </w:p>
        </w:tc>
      </w:tr>
      <w:tr w:rsidR="007367D7" w14:paraId="030BCBEA" w14:textId="77777777" w:rsidTr="000D52EC">
        <w:trPr>
          <w:trHeight w:val="192"/>
        </w:trPr>
        <w:tc>
          <w:tcPr>
            <w:tcW w:w="4647" w:type="dxa"/>
            <w:tcBorders>
              <w:top w:val="nil"/>
              <w:bottom w:val="single" w:sz="4" w:space="0" w:color="auto"/>
            </w:tcBorders>
          </w:tcPr>
          <w:p w14:paraId="474D0DB7" w14:textId="77777777" w:rsidR="007367D7" w:rsidRDefault="007367D7" w:rsidP="00116AA0">
            <w:pPr>
              <w:pStyle w:val="TableParagraph"/>
              <w:ind w:left="0"/>
            </w:pPr>
          </w:p>
        </w:tc>
        <w:tc>
          <w:tcPr>
            <w:tcW w:w="4645" w:type="dxa"/>
            <w:gridSpan w:val="2"/>
            <w:vMerge/>
          </w:tcPr>
          <w:p w14:paraId="7213F786" w14:textId="77777777" w:rsidR="007367D7" w:rsidRDefault="007367D7" w:rsidP="00116AA0">
            <w:pPr>
              <w:pStyle w:val="TableParagraph"/>
              <w:ind w:left="105" w:right="1149"/>
            </w:pPr>
          </w:p>
        </w:tc>
      </w:tr>
      <w:tr w:rsidR="000D52EC" w14:paraId="259E5639" w14:textId="77777777" w:rsidTr="00334920">
        <w:trPr>
          <w:trHeight w:val="968"/>
        </w:trPr>
        <w:tc>
          <w:tcPr>
            <w:tcW w:w="4647" w:type="dxa"/>
            <w:vMerge w:val="restart"/>
            <w:tcBorders>
              <w:top w:val="single" w:sz="4" w:space="0" w:color="auto"/>
              <w:left w:val="single" w:sz="4" w:space="0" w:color="auto"/>
              <w:right w:val="single" w:sz="4" w:space="0" w:color="auto"/>
            </w:tcBorders>
          </w:tcPr>
          <w:p w14:paraId="769A89C6" w14:textId="77777777"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14:paraId="21A472DC" w14:textId="116C0A9A" w:rsidR="000D52EC" w:rsidRDefault="00A01695" w:rsidP="00116AA0">
            <w:pPr>
              <w:pStyle w:val="TableParagraph"/>
              <w:ind w:left="0" w:right="183"/>
              <w:jc w:val="right"/>
            </w:pPr>
            <w:r>
              <w:rPr>
                <w:noProof/>
                <w:sz w:val="20"/>
              </w:rPr>
              <mc:AlternateContent>
                <mc:Choice Requires="wpg">
                  <w:drawing>
                    <wp:inline distT="0" distB="0" distL="0" distR="0" wp14:anchorId="112565EA" wp14:editId="4FA53EEE">
                      <wp:extent cx="155575" cy="155575"/>
                      <wp:effectExtent l="3175" t="1270" r="3175" b="5080"/>
                      <wp:docPr id="17"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8" name="Rectangle 31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4EAECD" id="Group 31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lj3cGHACAABABQAADgAAAAAAAAAAAAAAAAAu&#10;AgAAZHJzL2Uyb0RvYy54bWxQSwECLQAUAAYACAAAACEASicWndkAAAADAQAADwAAAAAAAAAAAAAA&#10;AADKBAAAZHJzL2Rvd25yZXYueG1sUEsFBgAAAAAEAAQA8wAAANAFAAAAAA==&#10;">
                      <v:rect id="Rectangle 31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r w:rsidR="000D52EC">
              <w:rPr>
                <w:sz w:val="20"/>
                <w:lang w:val="sr-Cyrl-CS"/>
              </w:rPr>
              <w:t xml:space="preserve"> </w:t>
            </w:r>
            <w:r w:rsidR="000D52EC">
              <w:t>Да</w:t>
            </w:r>
          </w:p>
        </w:tc>
        <w:tc>
          <w:tcPr>
            <w:tcW w:w="3768" w:type="dxa"/>
            <w:tcBorders>
              <w:left w:val="nil"/>
              <w:bottom w:val="nil"/>
            </w:tcBorders>
          </w:tcPr>
          <w:p w14:paraId="3CD72B21" w14:textId="51115FC3" w:rsidR="000D52EC" w:rsidRDefault="00A01695" w:rsidP="00116AA0">
            <w:pPr>
              <w:pStyle w:val="TableParagraph"/>
              <w:ind w:left="198"/>
            </w:pPr>
            <w:r>
              <w:rPr>
                <w:noProof/>
                <w:sz w:val="20"/>
              </w:rPr>
              <mc:AlternateContent>
                <mc:Choice Requires="wpg">
                  <w:drawing>
                    <wp:inline distT="0" distB="0" distL="0" distR="0" wp14:anchorId="7E2E96D9" wp14:editId="7F614141">
                      <wp:extent cx="155575" cy="155575"/>
                      <wp:effectExtent l="5715" t="1270" r="635" b="5080"/>
                      <wp:docPr id="15"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6" name="Rectangle 31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4CF8DF" id="Group 31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0wrgyXACAABABQAADgAAAAAAAAAAAAAAAAAu&#10;AgAAZHJzL2Uyb0RvYy54bWxQSwECLQAUAAYACAAAACEASicWndkAAAADAQAADwAAAAAAAAAAAAAA&#10;AADKBAAAZHJzL2Rvd25yZXYueG1sUEsFBgAAAAAEAAQA8wAAANAFAAAAAA==&#10;">
                      <v:rect id="Rectangle 31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anchorlock/>
                    </v:group>
                  </w:pict>
                </mc:Fallback>
              </mc:AlternateContent>
            </w:r>
            <w:r w:rsidR="000D52EC">
              <w:rPr>
                <w:sz w:val="20"/>
                <w:lang w:val="sr-Cyrl-CS"/>
              </w:rPr>
              <w:t xml:space="preserve"> </w:t>
            </w:r>
            <w:r w:rsidR="000D52EC">
              <w:t>Не</w:t>
            </w:r>
          </w:p>
        </w:tc>
      </w:tr>
      <w:tr w:rsidR="000D52EC" w14:paraId="477CC9FB" w14:textId="77777777" w:rsidTr="000D52EC">
        <w:trPr>
          <w:trHeight w:val="70"/>
        </w:trPr>
        <w:tc>
          <w:tcPr>
            <w:tcW w:w="4647" w:type="dxa"/>
            <w:vMerge/>
            <w:tcBorders>
              <w:left w:val="single" w:sz="4" w:space="0" w:color="auto"/>
              <w:right w:val="single" w:sz="4" w:space="0" w:color="auto"/>
            </w:tcBorders>
          </w:tcPr>
          <w:p w14:paraId="465E9C41" w14:textId="77777777" w:rsidR="000D52EC" w:rsidRDefault="000D52EC" w:rsidP="00116AA0">
            <w:pPr>
              <w:pStyle w:val="TableParagraph"/>
            </w:pPr>
          </w:p>
        </w:tc>
        <w:tc>
          <w:tcPr>
            <w:tcW w:w="4645" w:type="dxa"/>
            <w:gridSpan w:val="2"/>
            <w:tcBorders>
              <w:top w:val="nil"/>
              <w:left w:val="single" w:sz="4" w:space="0" w:color="auto"/>
            </w:tcBorders>
          </w:tcPr>
          <w:p w14:paraId="369D3165" w14:textId="77777777" w:rsidR="000D52EC" w:rsidRDefault="000D52EC" w:rsidP="00116AA0">
            <w:pPr>
              <w:pStyle w:val="TableParagraph"/>
              <w:ind w:left="105"/>
            </w:pPr>
          </w:p>
        </w:tc>
      </w:tr>
      <w:tr w:rsidR="000D52EC" w14:paraId="47F14C79" w14:textId="77777777" w:rsidTr="000D52EC">
        <w:trPr>
          <w:trHeight w:val="1779"/>
        </w:trPr>
        <w:tc>
          <w:tcPr>
            <w:tcW w:w="4647" w:type="dxa"/>
          </w:tcPr>
          <w:p w14:paraId="195D774E" w14:textId="77777777"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14:paraId="31B6AC00" w14:textId="7A823F35" w:rsidR="000D52EC" w:rsidRDefault="000D52EC" w:rsidP="008B5A1B">
            <w:pPr>
              <w:pStyle w:val="TableParagraph"/>
              <w:ind w:left="0" w:right="183"/>
            </w:pPr>
            <w:r>
              <w:rPr>
                <w:sz w:val="20"/>
                <w:lang w:val="sr-Cyrl-CS"/>
              </w:rPr>
              <w:t xml:space="preserve"> </w:t>
            </w:r>
            <w:r w:rsidR="00A01695">
              <w:rPr>
                <w:noProof/>
                <w:sz w:val="20"/>
              </w:rPr>
              <mc:AlternateContent>
                <mc:Choice Requires="wpg">
                  <w:drawing>
                    <wp:inline distT="0" distB="0" distL="0" distR="0" wp14:anchorId="1B1ABF4D" wp14:editId="27476F36">
                      <wp:extent cx="155575" cy="155575"/>
                      <wp:effectExtent l="5715" t="8255" r="635" b="7620"/>
                      <wp:docPr id="13"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4" name="Rectangle 29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FA37C0" id="Group 29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JGt0MXACAABABQAADgAAAAAAAAAAAAAAAAAu&#10;AgAAZHJzL2Uyb0RvYy54bWxQSwECLQAUAAYACAAAACEASicWndkAAAADAQAADwAAAAAAAAAAAAAA&#10;AADKBAAAZHJzL2Rvd25yZXYueG1sUEsFBgAAAAAEAAQA8wAAANAFAAAAAA==&#10;">
                      <v:rect id="Rectangle 29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w10:anchorlock/>
                    </v:group>
                  </w:pict>
                </mc:Fallback>
              </mc:AlternateContent>
            </w:r>
            <w:r>
              <w:rPr>
                <w:sz w:val="20"/>
                <w:lang w:val="sr-Cyrl-CS"/>
              </w:rPr>
              <w:t xml:space="preserve"> </w:t>
            </w:r>
            <w:r>
              <w:t>Да</w:t>
            </w:r>
            <w:r>
              <w:rPr>
                <w:lang w:val="sr-Cyrl-CS"/>
              </w:rPr>
              <w:t xml:space="preserve">         </w:t>
            </w:r>
            <w:r w:rsidR="00A01695">
              <w:rPr>
                <w:noProof/>
                <w:sz w:val="20"/>
              </w:rPr>
              <mc:AlternateContent>
                <mc:Choice Requires="wpg">
                  <w:drawing>
                    <wp:inline distT="0" distB="0" distL="0" distR="0" wp14:anchorId="162234C0" wp14:editId="7FB3E46B">
                      <wp:extent cx="155575" cy="155575"/>
                      <wp:effectExtent l="4445" t="8255" r="1905" b="7620"/>
                      <wp:docPr id="1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2" name="Rectangle 29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BD80C3" id="Group 28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BA3kPsbwIAAEAFAAAOAAAAAAAAAAAAAAAAAC4C&#10;AABkcnMvZTJvRG9jLnhtbFBLAQItABQABgAIAAAAIQBKJxad2QAAAAMBAAAPAAAAAAAAAAAAAAAA&#10;AMkEAABkcnMvZG93bnJldi54bWxQSwUGAAAAAAQABADzAAAAzwUAAAAA&#10;">
                      <v:rect id="Rectangle 29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Pr>
                <w:lang w:val="sr-Cyrl-CS"/>
              </w:rPr>
              <w:t xml:space="preserve"> </w:t>
            </w:r>
            <w:r>
              <w:t>Не</w:t>
            </w:r>
          </w:p>
        </w:tc>
      </w:tr>
      <w:tr w:rsidR="000D4F18" w14:paraId="1BB45270" w14:textId="77777777" w:rsidTr="000D4F18">
        <w:trPr>
          <w:trHeight w:val="3083"/>
        </w:trPr>
        <w:tc>
          <w:tcPr>
            <w:tcW w:w="4647" w:type="dxa"/>
            <w:tcBorders>
              <w:bottom w:val="nil"/>
            </w:tcBorders>
          </w:tcPr>
          <w:p w14:paraId="0F0F9AF2" w14:textId="77777777"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14:paraId="64B7F959" w14:textId="77777777"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14:paraId="00E5B775" w14:textId="77777777" w:rsidR="000D4F18" w:rsidRDefault="000D4F18" w:rsidP="00116AA0">
            <w:pPr>
              <w:pStyle w:val="TableParagraph"/>
              <w:ind w:left="390" w:right="95"/>
              <w:jc w:val="both"/>
            </w:pPr>
            <w:r>
              <w:t>б) је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14:paraId="07BBBB1B" w14:textId="4A5AC056" w:rsidR="000D4F18" w:rsidRDefault="00A01695" w:rsidP="00116AA0">
            <w:pPr>
              <w:pStyle w:val="TableParagraph"/>
              <w:ind w:left="0" w:right="183"/>
              <w:jc w:val="right"/>
            </w:pPr>
            <w:r>
              <w:rPr>
                <w:noProof/>
                <w:sz w:val="20"/>
              </w:rPr>
              <mc:AlternateContent>
                <mc:Choice Requires="wpg">
                  <w:drawing>
                    <wp:inline distT="0" distB="0" distL="0" distR="0" wp14:anchorId="1112EC73" wp14:editId="6B23755F">
                      <wp:extent cx="155575" cy="155575"/>
                      <wp:effectExtent l="3175" t="1270" r="3175" b="5080"/>
                      <wp:docPr id="9"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0" name="Rectangle 28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52FF2D" id="Group 28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wgblCHACAABABQAADgAAAAAAAAAAAAAAAAAu&#10;AgAAZHJzL2Uyb0RvYy54bWxQSwECLQAUAAYACAAAACEASicWndkAAAADAQAADwAAAAAAAAAAAAAA&#10;AADKBAAAZHJzL2Rvd25yZXYueG1sUEsFBgAAAAAEAAQA8wAAANAFAAAAAA==&#10;">
                      <v:rect id="Rectangle 28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r w:rsidR="003C4CF1">
              <w:rPr>
                <w:sz w:val="20"/>
                <w:lang w:val="sr-Cyrl-CS"/>
              </w:rPr>
              <w:t xml:space="preserve"> </w:t>
            </w:r>
            <w:r w:rsidR="000D4F18">
              <w:t>Да</w:t>
            </w:r>
          </w:p>
        </w:tc>
        <w:tc>
          <w:tcPr>
            <w:tcW w:w="3768" w:type="dxa"/>
            <w:tcBorders>
              <w:left w:val="nil"/>
              <w:bottom w:val="nil"/>
            </w:tcBorders>
          </w:tcPr>
          <w:p w14:paraId="4805A5BE" w14:textId="3C599100" w:rsidR="000D4F18" w:rsidRDefault="00A01695" w:rsidP="00116AA0">
            <w:pPr>
              <w:pStyle w:val="TableParagraph"/>
              <w:ind w:left="198"/>
            </w:pPr>
            <w:r>
              <w:rPr>
                <w:noProof/>
                <w:sz w:val="20"/>
              </w:rPr>
              <mc:AlternateContent>
                <mc:Choice Requires="wpg">
                  <w:drawing>
                    <wp:inline distT="0" distB="0" distL="0" distR="0" wp14:anchorId="5A7C2ECD" wp14:editId="37290961">
                      <wp:extent cx="155575" cy="155575"/>
                      <wp:effectExtent l="5715" t="1270" r="635" b="5080"/>
                      <wp:docPr id="7"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8" name="Rectangle 28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5C6D6D" id="Group 28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ADBq4MbwIAAD8FAAAOAAAAAAAAAAAAAAAAAC4C&#10;AABkcnMvZTJvRG9jLnhtbFBLAQItABQABgAIAAAAIQBKJxad2QAAAAMBAAAPAAAAAAAAAAAAAAAA&#10;AMkEAABkcnMvZG93bnJldi54bWxQSwUGAAAAAAQABADzAAAAzwUAAAAA&#10;">
                      <v:rect id="Rectangle 28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w10:anchorlock/>
                    </v:group>
                  </w:pict>
                </mc:Fallback>
              </mc:AlternateContent>
            </w:r>
            <w:r w:rsidR="003C4CF1">
              <w:rPr>
                <w:sz w:val="20"/>
                <w:lang w:val="sr-Cyrl-CS"/>
              </w:rPr>
              <w:t xml:space="preserve"> </w:t>
            </w:r>
            <w:r w:rsidR="000D4F18">
              <w:t>Не</w:t>
            </w:r>
          </w:p>
        </w:tc>
      </w:tr>
      <w:tr w:rsidR="000D4F18" w14:paraId="0B35F17D" w14:textId="77777777" w:rsidTr="000D52EC">
        <w:trPr>
          <w:trHeight w:val="80"/>
        </w:trPr>
        <w:tc>
          <w:tcPr>
            <w:tcW w:w="4647" w:type="dxa"/>
            <w:tcBorders>
              <w:top w:val="nil"/>
              <w:bottom w:val="single" w:sz="4" w:space="0" w:color="auto"/>
            </w:tcBorders>
          </w:tcPr>
          <w:p w14:paraId="6FCB5DC3" w14:textId="77777777" w:rsidR="000D4F18" w:rsidRPr="003C4CF1" w:rsidRDefault="000D4F18" w:rsidP="00116AA0">
            <w:pPr>
              <w:pStyle w:val="TableParagraph"/>
              <w:rPr>
                <w:lang w:val="sr-Cyrl-CS"/>
              </w:rPr>
            </w:pPr>
          </w:p>
        </w:tc>
        <w:tc>
          <w:tcPr>
            <w:tcW w:w="4645" w:type="dxa"/>
            <w:gridSpan w:val="2"/>
            <w:tcBorders>
              <w:top w:val="nil"/>
            </w:tcBorders>
          </w:tcPr>
          <w:p w14:paraId="67D90231" w14:textId="77777777" w:rsidR="000D4F18" w:rsidRPr="003C4CF1" w:rsidRDefault="000D4F18" w:rsidP="00116AA0">
            <w:pPr>
              <w:pStyle w:val="TableParagraph"/>
              <w:ind w:left="105"/>
              <w:rPr>
                <w:lang w:val="sr-Cyrl-CS"/>
              </w:rPr>
            </w:pPr>
          </w:p>
        </w:tc>
      </w:tr>
    </w:tbl>
    <w:p w14:paraId="2F7DFA2A" w14:textId="77777777" w:rsidR="008B5A1B" w:rsidRDefault="008B5A1B" w:rsidP="00116AA0">
      <w:pPr>
        <w:ind w:left="921" w:right="951"/>
        <w:jc w:val="center"/>
        <w:rPr>
          <w:sz w:val="28"/>
          <w:lang w:val="sr-Cyrl-CS"/>
        </w:rPr>
      </w:pPr>
    </w:p>
    <w:p w14:paraId="0EF2E81D" w14:textId="77777777"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14:paraId="17BF659F" w14:textId="77777777" w:rsidR="00E45D32" w:rsidRDefault="00E45D32" w:rsidP="00116AA0">
      <w:pPr>
        <w:ind w:left="220" w:right="246"/>
        <w:jc w:val="both"/>
        <w:rPr>
          <w:i/>
          <w:lang w:val="sr-Cyrl-CS"/>
        </w:rPr>
      </w:pPr>
    </w:p>
    <w:p w14:paraId="24AA4A5F" w14:textId="77777777" w:rsidR="000D4F18" w:rsidRDefault="000D4F18" w:rsidP="00116AA0">
      <w:pPr>
        <w:ind w:left="220" w:right="246"/>
        <w:jc w:val="both"/>
        <w:rPr>
          <w:i/>
        </w:rPr>
      </w:pPr>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
    <w:p w14:paraId="33F3EE89" w14:textId="77777777" w:rsidR="000D4F18" w:rsidRDefault="000D4F18" w:rsidP="00116AA0">
      <w:pPr>
        <w:pStyle w:val="BodyText"/>
        <w:spacing w:after="0"/>
        <w:rPr>
          <w:i/>
          <w:sz w:val="20"/>
        </w:rPr>
      </w:pPr>
    </w:p>
    <w:p w14:paraId="3012D74F" w14:textId="77777777" w:rsidR="000D4F18" w:rsidRDefault="000D4F18" w:rsidP="00116AA0">
      <w:pPr>
        <w:ind w:left="220" w:right="247"/>
        <w:jc w:val="both"/>
        <w:rPr>
          <w:i/>
        </w:rPr>
      </w:pPr>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
    <w:p w14:paraId="5DDACDDC" w14:textId="77777777" w:rsidR="000D4F18" w:rsidRDefault="000D4F18" w:rsidP="00116AA0">
      <w:pPr>
        <w:pStyle w:val="BodyText"/>
        <w:spacing w:after="0"/>
        <w:rPr>
          <w:i/>
          <w:sz w:val="20"/>
        </w:rPr>
      </w:pPr>
    </w:p>
    <w:p w14:paraId="2E185ACC" w14:textId="77777777"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14:paraId="776010D5" w14:textId="77777777" w:rsidR="008B5A1B" w:rsidRPr="008B5A1B" w:rsidRDefault="008B5A1B" w:rsidP="00116AA0">
      <w:pPr>
        <w:ind w:left="220" w:right="246"/>
        <w:jc w:val="both"/>
        <w:rPr>
          <w:i/>
          <w:lang w:val="sr-Cyrl-CS"/>
        </w:rPr>
      </w:pPr>
    </w:p>
    <w:p w14:paraId="3B72BB95" w14:textId="6A147D4C" w:rsidR="000D4F18" w:rsidRDefault="00A01695" w:rsidP="000D4F18">
      <w:pPr>
        <w:spacing w:before="91"/>
        <w:ind w:left="1290"/>
      </w:pPr>
      <w:r>
        <w:rPr>
          <w:noProof/>
          <w:lang w:eastAsia="en-US"/>
        </w:rPr>
        <w:lastRenderedPageBreak/>
        <mc:AlternateContent>
          <mc:Choice Requires="wps">
            <w:drawing>
              <wp:anchor distT="0" distB="0" distL="114300" distR="114300" simplePos="0" relativeHeight="251637760" behindDoc="0" locked="0" layoutInCell="1" allowOverlap="1" wp14:anchorId="7F761B0E" wp14:editId="6C328B3C">
                <wp:simplePos x="0" y="0"/>
                <wp:positionH relativeFrom="page">
                  <wp:posOffset>1377950</wp:posOffset>
                </wp:positionH>
                <wp:positionV relativeFrom="paragraph">
                  <wp:posOffset>75565</wp:posOffset>
                </wp:positionV>
                <wp:extent cx="130810" cy="130810"/>
                <wp:effectExtent l="6350" t="5080" r="5715" b="6985"/>
                <wp:wrapNone/>
                <wp:docPr id="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6CCDA" id="Rectangle 202" o:spid="_x0000_s1026" style="position:absolute;margin-left:108.5pt;margin-top:5.95pt;width:10.3pt;height:10.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" filled="f" strokeweight=".72pt">
                <w10:wrap anchorx="page"/>
              </v:rect>
            </w:pict>
          </mc:Fallback>
        </mc:AlternateContent>
      </w:r>
      <w:r w:rsidR="000D4F18">
        <w:t>Да, у потпуности</w:t>
      </w:r>
    </w:p>
    <w:p w14:paraId="3B9314E0" w14:textId="582DF691" w:rsidR="003C4CF1" w:rsidRDefault="00A01695" w:rsidP="003C4CF1">
      <w:pPr>
        <w:spacing w:before="133" w:line="374" w:lineRule="auto"/>
        <w:ind w:left="1290" w:right="-114"/>
        <w:rPr>
          <w:lang w:val="sr-Cyrl-CS"/>
        </w:rPr>
      </w:pPr>
      <w:r>
        <w:rPr>
          <w:noProof/>
          <w:lang w:eastAsia="en-US"/>
        </w:rPr>
        <mc:AlternateContent>
          <mc:Choice Requires="wps">
            <w:drawing>
              <wp:anchor distT="0" distB="0" distL="114300" distR="114300" simplePos="0" relativeHeight="251638784" behindDoc="0" locked="0" layoutInCell="1" allowOverlap="1" wp14:anchorId="70F8E849" wp14:editId="06391D84">
                <wp:simplePos x="0" y="0"/>
                <wp:positionH relativeFrom="page">
                  <wp:posOffset>1377950</wp:posOffset>
                </wp:positionH>
                <wp:positionV relativeFrom="paragraph">
                  <wp:posOffset>105410</wp:posOffset>
                </wp:positionV>
                <wp:extent cx="130810" cy="130810"/>
                <wp:effectExtent l="6350" t="10160" r="5715" b="11430"/>
                <wp:wrapNone/>
                <wp:docPr id="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76918" id="Rectangle 203" o:spid="_x0000_s1026" style="position:absolute;margin-left:108.5pt;margin-top:8.3pt;width:10.3pt;height:1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9/gQ7d4AAAAJAQAADwAA&#10;AGRycy9kb3ducmV2LnhtbEyPzU7DMBCE70i8g7VI3KjdFCUoxKlQBZeeIM0BbpvYxBH+iWI3DW/P&#10;coLbjmY0+021X51li57jGLyE7UYA074PavSDhPb0cvcALCb0Cm3wWsK3jrCvr68qLFW4+De9NGlg&#10;VOJjiRJMSlPJeeyNdhg3YdKevM8wO0wk54GrGS9U7izPhMi5w9HTB4OTPhjdfzVnJ+FjPbZ4FK/j&#10;fde/58+HRpjFtlLe3qxPj8CSXtNfGH7xCR1qYurC2avIrIRsW9CWREaeA6NAtivo6CTsigx4Xf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Pf4EO3eAAAACQEAAA8AAAAAAAAA&#10;AAAAAAAAVwQAAGRycy9kb3ducmV2LnhtbFBLBQYAAAAABAAEAPMAAABiBQAAAAA=&#10;" filled="f" strokeweight=".72pt">
                <w10:wrap anchorx="page"/>
              </v:rect>
            </w:pict>
          </mc:Fallback>
        </mc:AlternateConten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14:paraId="1494B5BC" w14:textId="22AB65D0" w:rsidR="000D4F18" w:rsidRDefault="00A01695" w:rsidP="003C4CF1">
      <w:pPr>
        <w:spacing w:before="133" w:line="374" w:lineRule="auto"/>
        <w:ind w:left="1290" w:right="-114"/>
      </w:pPr>
      <w:r>
        <w:rPr>
          <w:noProof/>
          <w:lang w:eastAsia="en-US"/>
        </w:rPr>
        <mc:AlternateContent>
          <mc:Choice Requires="wps">
            <w:drawing>
              <wp:anchor distT="0" distB="0" distL="114300" distR="114300" simplePos="0" relativeHeight="251639808" behindDoc="0" locked="0" layoutInCell="1" allowOverlap="1" wp14:anchorId="17F430A2" wp14:editId="6A6AEA4C">
                <wp:simplePos x="0" y="0"/>
                <wp:positionH relativeFrom="page">
                  <wp:posOffset>1377950</wp:posOffset>
                </wp:positionH>
                <wp:positionV relativeFrom="paragraph">
                  <wp:posOffset>128905</wp:posOffset>
                </wp:positionV>
                <wp:extent cx="130810" cy="130810"/>
                <wp:effectExtent l="6350" t="10160" r="5715" b="11430"/>
                <wp:wrapNone/>
                <wp:docPr id="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08D16" id="Rectangle 204" o:spid="_x0000_s1026" style="position:absolute;margin-left:108.5pt;margin-top:10.15pt;width:10.3pt;height:10.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" filled="f" strokeweight=".72pt">
                <w10:wrap anchorx="page"/>
              </v:rect>
            </w:pict>
          </mc:Fallback>
        </mc:AlternateContent>
      </w:r>
      <w:r w:rsidR="000D4F18">
        <w:t>Не</w:t>
      </w:r>
    </w:p>
    <w:p w14:paraId="280CB767" w14:textId="77777777" w:rsidR="00FF6B3F" w:rsidRPr="003C4CF1" w:rsidRDefault="00FF6B3F" w:rsidP="003C4CF1">
      <w:pPr>
        <w:spacing w:before="133" w:line="374" w:lineRule="auto"/>
        <w:ind w:left="1290" w:right="-114"/>
        <w:rPr>
          <w:lang w:val="sr-Cyrl-CS"/>
        </w:rPr>
      </w:pPr>
    </w:p>
    <w:p w14:paraId="0AE4B68C" w14:textId="77777777" w:rsidR="00DA5897" w:rsidRDefault="00DA5897" w:rsidP="00DA5897">
      <w:pPr>
        <w:ind w:left="2880" w:firstLine="720"/>
        <w:jc w:val="center"/>
        <w:rPr>
          <w:lang w:val="sr-Cyrl-CS"/>
        </w:rPr>
      </w:pPr>
      <w:r>
        <w:rPr>
          <w:lang w:val="sr-Cyrl-CS"/>
        </w:rPr>
        <w:t>Потпис овлашћеног лица понуђача</w:t>
      </w:r>
    </w:p>
    <w:p w14:paraId="033BE152" w14:textId="77777777" w:rsidR="00DA5897" w:rsidRDefault="00DA5897" w:rsidP="00DA5897">
      <w:pPr>
        <w:ind w:left="720"/>
        <w:jc w:val="center"/>
        <w:rPr>
          <w:lang w:val="sr-Cyrl-CS"/>
        </w:rPr>
      </w:pPr>
    </w:p>
    <w:p w14:paraId="2B3FACB4" w14:textId="77777777" w:rsidR="00DA5897" w:rsidRDefault="00DA5897" w:rsidP="00DA5897">
      <w:pPr>
        <w:ind w:left="2880" w:firstLine="720"/>
        <w:jc w:val="center"/>
        <w:rPr>
          <w:lang w:val="sr-Cyrl-CS"/>
        </w:rPr>
      </w:pPr>
      <w:r>
        <w:rPr>
          <w:lang w:val="sr-Cyrl-CS"/>
        </w:rPr>
        <w:t>_______________________________</w:t>
      </w:r>
    </w:p>
    <w:p w14:paraId="44D14BC9" w14:textId="77777777" w:rsidR="00DA5897" w:rsidRPr="00832FFF" w:rsidRDefault="00DA5897" w:rsidP="00DA5897">
      <w:pPr>
        <w:ind w:left="2880" w:firstLine="720"/>
        <w:jc w:val="center"/>
        <w:rPr>
          <w:lang w:val="sr-Cyrl-CS"/>
        </w:rPr>
      </w:pPr>
      <w:r>
        <w:rPr>
          <w:lang w:val="sr-Cyrl-CS"/>
        </w:rPr>
        <w:br w:type="page"/>
      </w:r>
    </w:p>
    <w:p w14:paraId="2C55390F" w14:textId="77777777" w:rsidR="00DA5897" w:rsidRPr="00DA5897" w:rsidRDefault="00DA5897" w:rsidP="002608F9">
      <w:pPr>
        <w:numPr>
          <w:ilvl w:val="0"/>
          <w:numId w:val="25"/>
        </w:numPr>
        <w:jc w:val="center"/>
        <w:rPr>
          <w:b/>
          <w:bCs/>
          <w:caps/>
        </w:rPr>
      </w:pPr>
      <w:r>
        <w:rPr>
          <w:b/>
          <w:lang w:val="sr-Cyrl-CS"/>
        </w:rPr>
        <w:t>КРИТЕРИЈУМ ЗА ДОДЕЛУ</w:t>
      </w:r>
    </w:p>
    <w:p w14:paraId="5C7AC286" w14:textId="77777777" w:rsidR="00DA5897" w:rsidRDefault="00DA5897" w:rsidP="00DA5897">
      <w:pPr>
        <w:ind w:left="720"/>
        <w:rPr>
          <w:b/>
          <w:bCs/>
          <w:caps/>
          <w:lang w:val="sr-Cyrl-CS"/>
        </w:rPr>
      </w:pPr>
    </w:p>
    <w:p w14:paraId="6C8572DB" w14:textId="77777777"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14:paraId="56943624" w14:textId="77777777" w:rsidR="00DA5897" w:rsidRPr="006A29B9" w:rsidRDefault="00DA5897" w:rsidP="00DA5897">
      <w:pPr>
        <w:widowControl w:val="0"/>
        <w:jc w:val="both"/>
        <w:rPr>
          <w:rFonts w:eastAsia="Lucida Sans Unicode"/>
          <w:b/>
          <w:kern w:val="1"/>
          <w:lang w:val="ru-RU" w:eastAsia="en-US" w:bidi="en-US"/>
        </w:rPr>
      </w:pPr>
    </w:p>
    <w:p w14:paraId="0EEDE337" w14:textId="77777777" w:rsidR="00DA5897" w:rsidRPr="006A29B9" w:rsidRDefault="00DA5897" w:rsidP="00DA5897">
      <w:pPr>
        <w:widowControl w:val="0"/>
        <w:jc w:val="both"/>
        <w:rPr>
          <w:rFonts w:eastAsia="Lucida Sans Unicode"/>
          <w:color w:val="000000"/>
          <w:kern w:val="1"/>
          <w:lang w:val="sr-Cyrl-CS" w:eastAsia="hi-IN" w:bidi="hi-IN"/>
        </w:rPr>
      </w:pPr>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Pr="006A29B9">
        <w:rPr>
          <w:rFonts w:eastAsia="Lucida Sans Unicode"/>
          <w:color w:val="000000"/>
          <w:kern w:val="1"/>
          <w:lang w:eastAsia="hi-IN" w:bidi="hi-IN"/>
        </w:rPr>
        <w:t>краћи рок испоруке добара.</w:t>
      </w:r>
      <w:r>
        <w:rPr>
          <w:rFonts w:eastAsia="Lucida Sans Unicode"/>
          <w:color w:val="000000"/>
          <w:kern w:val="1"/>
          <w:lang w:val="sr-Cyrl-CS" w:eastAsia="hi-IN" w:bidi="hi-IN"/>
        </w:rPr>
        <w:t xml:space="preserve"> Ако је рок испоруке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14:paraId="57326A2E" w14:textId="77777777" w:rsidR="00DA5897" w:rsidRDefault="00DA5897" w:rsidP="00DA5897">
      <w:pPr>
        <w:ind w:left="720"/>
        <w:rPr>
          <w:b/>
          <w:bCs/>
          <w:caps/>
          <w:lang w:val="sr-Cyrl-CS"/>
        </w:rPr>
      </w:pPr>
    </w:p>
    <w:p w14:paraId="44203F34" w14:textId="77777777" w:rsidR="00DA5897" w:rsidRPr="00DA5897" w:rsidRDefault="003C72D8" w:rsidP="00DA5897">
      <w:pPr>
        <w:ind w:left="720"/>
        <w:rPr>
          <w:b/>
          <w:bCs/>
          <w:caps/>
        </w:rPr>
      </w:pPr>
      <w:r>
        <w:rPr>
          <w:b/>
          <w:bCs/>
          <w:caps/>
        </w:rPr>
        <w:br w:type="page"/>
      </w:r>
    </w:p>
    <w:p w14:paraId="24257539" w14:textId="77777777" w:rsidR="007D256D" w:rsidRDefault="002608F9" w:rsidP="002608F9">
      <w:pPr>
        <w:numPr>
          <w:ilvl w:val="0"/>
          <w:numId w:val="25"/>
        </w:numPr>
        <w:jc w:val="center"/>
        <w:rPr>
          <w:b/>
          <w:bCs/>
          <w:caps/>
        </w:rPr>
      </w:pPr>
      <w:r w:rsidRPr="002608F9">
        <w:rPr>
          <w:b/>
          <w:bCs/>
          <w:caps/>
        </w:rPr>
        <w:t>рок за испоруку добара</w:t>
      </w:r>
    </w:p>
    <w:p w14:paraId="4C0EE28C" w14:textId="77777777" w:rsidR="00D70C83" w:rsidRDefault="00D70C83" w:rsidP="00D70C83">
      <w:pPr>
        <w:widowControl w:val="0"/>
        <w:tabs>
          <w:tab w:val="left" w:pos="0"/>
        </w:tabs>
        <w:jc w:val="both"/>
        <w:rPr>
          <w:rFonts w:eastAsia="Lucida Sans Unicode"/>
          <w:color w:val="000000"/>
          <w:kern w:val="1"/>
          <w:lang w:val="sr-Cyrl-CS" w:eastAsia="hi-IN" w:bidi="hi-IN"/>
        </w:rPr>
      </w:pPr>
    </w:p>
    <w:p w14:paraId="721602B4" w14:textId="77777777" w:rsidR="00D70C83" w:rsidRDefault="00D70C83" w:rsidP="00D70C83">
      <w:pPr>
        <w:widowControl w:val="0"/>
        <w:tabs>
          <w:tab w:val="left" w:pos="0"/>
        </w:tabs>
        <w:jc w:val="both"/>
        <w:rPr>
          <w:rFonts w:eastAsia="Lucida Sans Unicode"/>
          <w:color w:val="000000"/>
          <w:kern w:val="1"/>
          <w:lang w:val="sr-Cyrl-CS" w:eastAsia="hi-IN" w:bidi="hi-IN"/>
        </w:rPr>
      </w:pPr>
    </w:p>
    <w:p w14:paraId="5172982B" w14:textId="77777777"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 xml:space="preserve">Минимално прихватљив рок испоруке и уградње добара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1B4235">
        <w:rPr>
          <w:rFonts w:eastAsia="Lucida Sans Unicode"/>
          <w:kern w:val="1"/>
          <w:lang w:val="sr-Cyrl-RS" w:eastAsia="hi-IN" w:bidi="hi-IN"/>
        </w:rPr>
        <w:t>3</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xml:space="preserve">, а максимално прихватљив рок испоруке и уградње добара је </w:t>
      </w:r>
      <w:r w:rsidR="001B4235">
        <w:rPr>
          <w:rFonts w:eastAsia="Lucida Sans Unicode"/>
          <w:b/>
          <w:kern w:val="1"/>
          <w:lang w:val="sr-Cyrl-RS" w:eastAsia="hi-IN" w:bidi="hi-IN"/>
        </w:rPr>
        <w:t>5</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14:paraId="34448F4D" w14:textId="77777777"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14:paraId="453A431B" w14:textId="77777777"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Испорука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 добара се врши сукцесивно у периоду од једне године.</w:t>
      </w:r>
    </w:p>
    <w:p w14:paraId="672D3D3F" w14:textId="77777777" w:rsidR="00D70C83" w:rsidRPr="006A29B9" w:rsidRDefault="00D70C83" w:rsidP="00D70C83">
      <w:pPr>
        <w:widowControl w:val="0"/>
        <w:tabs>
          <w:tab w:val="left" w:pos="0"/>
        </w:tabs>
        <w:jc w:val="both"/>
        <w:rPr>
          <w:rFonts w:eastAsia="Lucida Sans Unicode"/>
          <w:b/>
          <w:color w:val="000000"/>
          <w:kern w:val="1"/>
          <w:lang w:eastAsia="hi-IN" w:bidi="hi-IN"/>
        </w:rPr>
      </w:pPr>
    </w:p>
    <w:p w14:paraId="4D937CF1" w14:textId="77777777" w:rsidR="00D70C83" w:rsidRDefault="00D70C83" w:rsidP="00D70C83">
      <w:pPr>
        <w:widowControl w:val="0"/>
        <w:tabs>
          <w:tab w:val="left" w:pos="0"/>
        </w:tabs>
        <w:jc w:val="both"/>
        <w:rPr>
          <w:rFonts w:eastAsia="Lucida Sans Unicode"/>
          <w:kern w:val="1"/>
          <w:lang w:eastAsia="hi-IN" w:bidi="hi-IN"/>
        </w:rPr>
      </w:pPr>
      <w:r w:rsidRPr="006A29B9">
        <w:rPr>
          <w:rFonts w:eastAsia="Lucida Sans Unicode"/>
          <w:kern w:val="1"/>
          <w:lang w:eastAsia="hi-IN" w:bidi="hi-IN"/>
        </w:rPr>
        <w:t xml:space="preserve">Место испоруке је: </w:t>
      </w:r>
      <w:r w:rsidR="001B4235">
        <w:rPr>
          <w:rFonts w:eastAsia="Lucida Sans Unicode"/>
          <w:kern w:val="1"/>
          <w:lang w:val="sr-Cyrl-RS" w:eastAsia="hi-IN" w:bidi="hi-IN"/>
        </w:rPr>
        <w:t>Бања Русанда, Меленци</w:t>
      </w:r>
      <w:r w:rsidRPr="006A29B9">
        <w:rPr>
          <w:rFonts w:eastAsia="Lucida Sans Unicode"/>
          <w:kern w:val="1"/>
          <w:lang w:eastAsia="hi-IN" w:bidi="hi-IN"/>
        </w:rPr>
        <w:t xml:space="preserve">. </w:t>
      </w:r>
    </w:p>
    <w:p w14:paraId="2E2D0856" w14:textId="77777777"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14:paraId="10A59C78" w14:textId="77777777" w:rsidR="00411238" w:rsidRDefault="00411238" w:rsidP="00411238">
      <w:pPr>
        <w:ind w:left="360"/>
        <w:jc w:val="center"/>
        <w:rPr>
          <w:b/>
          <w:lang w:val="sr-Cyrl-CS"/>
        </w:rPr>
      </w:pPr>
    </w:p>
    <w:p w14:paraId="3C70572C" w14:textId="77777777" w:rsidR="000C4257" w:rsidRPr="00411238" w:rsidRDefault="000C4257" w:rsidP="00411238">
      <w:pPr>
        <w:ind w:left="360"/>
        <w:jc w:val="center"/>
        <w:rPr>
          <w:b/>
          <w:lang w:val="sr-Cyrl-CS"/>
        </w:rPr>
      </w:pPr>
    </w:p>
    <w:p w14:paraId="3CCD19F0" w14:textId="77777777"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1B4235">
        <w:rPr>
          <w:rFonts w:eastAsia="Lucida Sans Unicode"/>
          <w:color w:val="000000"/>
          <w:kern w:val="1"/>
          <w:lang w:val="sr-Cyrl-RS" w:eastAsia="hi-IN" w:bidi="hi-IN"/>
        </w:rPr>
        <w:t xml:space="preserve">45 </w:t>
      </w:r>
      <w:r w:rsidRPr="009C467B">
        <w:rPr>
          <w:rFonts w:eastAsia="Lucida Sans Unicode"/>
          <w:color w:val="000000"/>
          <w:kern w:val="1"/>
          <w:lang w:eastAsia="hi-IN" w:bidi="hi-IN"/>
        </w:rPr>
        <w:t xml:space="preserve">дана, нити дужи од </w:t>
      </w:r>
      <w:r w:rsidR="001B4235">
        <w:rPr>
          <w:rFonts w:eastAsia="Lucida Sans Unicode"/>
          <w:color w:val="000000"/>
          <w:kern w:val="1"/>
          <w:lang w:val="sr-Cyrl-RS"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r>
        <w:rPr>
          <w:rFonts w:eastAsia="Lucida Sans Unicode"/>
          <w:color w:val="000000"/>
          <w:kern w:val="1"/>
          <w:lang w:val="sr-Cyrl-CS" w:eastAsia="hi-IN" w:bidi="hi-IN"/>
        </w:rPr>
        <w:t>.</w:t>
      </w:r>
    </w:p>
    <w:p w14:paraId="2368D5B2" w14:textId="77777777" w:rsidR="00411238" w:rsidRPr="009C467B" w:rsidRDefault="00411238" w:rsidP="00411238">
      <w:pPr>
        <w:widowControl w:val="0"/>
        <w:ind w:left="720"/>
        <w:jc w:val="both"/>
        <w:rPr>
          <w:rFonts w:eastAsia="Lucida Sans Unicode"/>
          <w:color w:val="000000"/>
          <w:kern w:val="1"/>
          <w:lang w:val="sr-Cyrl-CS" w:eastAsia="hi-IN" w:bidi="hi-IN"/>
        </w:rPr>
      </w:pPr>
    </w:p>
    <w:p w14:paraId="07DAC869" w14:textId="77777777"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14:paraId="6F472734" w14:textId="77777777" w:rsidR="00411238" w:rsidRPr="009C467B" w:rsidRDefault="00411238" w:rsidP="00411238">
      <w:pPr>
        <w:widowControl w:val="0"/>
        <w:ind w:left="720"/>
        <w:jc w:val="both"/>
        <w:rPr>
          <w:rFonts w:eastAsia="Lucida Sans Unicode"/>
          <w:kern w:val="1"/>
          <w:lang w:eastAsia="hi-IN" w:bidi="hi-IN"/>
        </w:rPr>
      </w:pPr>
    </w:p>
    <w:p w14:paraId="17B7E589" w14:textId="77777777" w:rsidR="00411238" w:rsidRPr="009C467B" w:rsidRDefault="00411238" w:rsidP="00411238">
      <w:pPr>
        <w:widowControl w:val="0"/>
        <w:jc w:val="both"/>
        <w:rPr>
          <w:rFonts w:eastAsia="Lucida Sans Unicode"/>
          <w:color w:val="000000"/>
          <w:kern w:val="1"/>
          <w:lang w:eastAsia="hi-IN" w:bidi="hi-IN"/>
        </w:rPr>
      </w:pPr>
      <w:r w:rsidRPr="009C467B">
        <w:rPr>
          <w:rFonts w:eastAsia="Lucida Sans Unicode"/>
          <w:color w:val="000000"/>
          <w:kern w:val="1"/>
          <w:lang w:eastAsia="hi-IN" w:bidi="hi-IN"/>
        </w:rPr>
        <w:t>Није дозвољено тражење авансног вида плаћања.</w:t>
      </w:r>
    </w:p>
    <w:p w14:paraId="04ED8520" w14:textId="77777777"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14:paraId="2718D3A0" w14:textId="77777777" w:rsidR="00411238" w:rsidRPr="009C467B" w:rsidRDefault="00411238" w:rsidP="00411238">
      <w:pPr>
        <w:widowControl w:val="0"/>
        <w:tabs>
          <w:tab w:val="left" w:pos="3030"/>
        </w:tabs>
        <w:jc w:val="both"/>
        <w:rPr>
          <w:rFonts w:eastAsia="Lucida Sans Unicode"/>
          <w:color w:val="000000"/>
          <w:kern w:val="1"/>
          <w:lang w:eastAsia="hi-IN" w:bidi="hi-IN"/>
        </w:rPr>
      </w:pPr>
      <w:r w:rsidRPr="009C467B">
        <w:rPr>
          <w:rFonts w:eastAsia="Lucida Sans Unicode"/>
          <w:color w:val="000000"/>
          <w:kern w:val="1"/>
          <w:lang w:eastAsia="hi-IN" w:bidi="hi-IN"/>
        </w:rPr>
        <w:t>Плаћања ће бити извршено налогом за пренос.</w:t>
      </w:r>
    </w:p>
    <w:p w14:paraId="7E7B6109" w14:textId="77777777"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14:paraId="5E469426" w14:textId="77777777" w:rsidR="00A62BEB" w:rsidRDefault="00A62BEB" w:rsidP="00D414EE">
      <w:pPr>
        <w:rPr>
          <w:b/>
          <w:lang w:val="sr-Cyrl-CS"/>
        </w:rPr>
      </w:pPr>
    </w:p>
    <w:p w14:paraId="54AE55A3" w14:textId="77777777" w:rsidR="00D414EE" w:rsidRPr="006A29B9" w:rsidRDefault="00D414EE" w:rsidP="00D414EE">
      <w:pPr>
        <w:tabs>
          <w:tab w:val="left" w:pos="360"/>
        </w:tabs>
        <w:jc w:val="both"/>
        <w:rPr>
          <w:lang w:eastAsia="en-GB"/>
        </w:rPr>
      </w:pPr>
      <w:r w:rsidRPr="006A29B9">
        <w:rPr>
          <w:lang w:val="sr-Cyrl-CS"/>
        </w:rPr>
        <w:t xml:space="preserve">Гарантни рок за </w:t>
      </w:r>
      <w:r w:rsidRPr="006A29B9">
        <w:t xml:space="preserve">испоручена и уграђена добра је минимално </w:t>
      </w:r>
      <w:r w:rsidR="00B30024">
        <w:rPr>
          <w:lang w:val="sr-Cyrl-RS"/>
        </w:rPr>
        <w:t>6</w:t>
      </w:r>
      <w:r w:rsidRPr="006A29B9">
        <w:t xml:space="preserve"> месеци рачунајући од дана </w:t>
      </w:r>
      <w:r w:rsidRPr="006A29B9">
        <w:rPr>
          <w:lang w:val="sr-Cyrl-CS"/>
        </w:rPr>
        <w:t>потписивања сваког појединачног Записника о примопредаји добара/отпремнице</w:t>
      </w:r>
      <w:r w:rsidRPr="006A29B9">
        <w:rPr>
          <w:lang w:eastAsia="en-GB"/>
        </w:rPr>
        <w:t>.</w:t>
      </w:r>
    </w:p>
    <w:p w14:paraId="3F183444" w14:textId="77777777" w:rsidR="00D414EE" w:rsidRPr="006A29B9" w:rsidRDefault="00D414EE" w:rsidP="00D414EE">
      <w:pPr>
        <w:suppressAutoHyphens w:val="0"/>
        <w:autoSpaceDE w:val="0"/>
        <w:autoSpaceDN w:val="0"/>
        <w:adjustRightInd w:val="0"/>
        <w:jc w:val="both"/>
        <w:rPr>
          <w:color w:val="000000"/>
          <w:lang w:val="sr-Cyrl-CS" w:eastAsia="en-US"/>
        </w:rPr>
      </w:pPr>
    </w:p>
    <w:p w14:paraId="1E99FDAE" w14:textId="77777777"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14:paraId="14A5C20C" w14:textId="77777777" w:rsidR="00D414EE" w:rsidRDefault="00D414EE" w:rsidP="00D414EE">
      <w:pPr>
        <w:rPr>
          <w:b/>
          <w:lang w:val="sr-Cyrl-CS"/>
        </w:rPr>
      </w:pPr>
    </w:p>
    <w:p w14:paraId="361204ED" w14:textId="77777777" w:rsidR="00D414EE" w:rsidRDefault="00D414EE" w:rsidP="00A62BEB">
      <w:pPr>
        <w:ind w:left="720"/>
        <w:rPr>
          <w:b/>
          <w:lang w:val="sr-Cyrl-CS"/>
        </w:rPr>
      </w:pPr>
    </w:p>
    <w:p w14:paraId="6C53C545" w14:textId="77777777" w:rsidR="00D414EE" w:rsidRPr="00A62BEB" w:rsidRDefault="00D414EE" w:rsidP="00A62BEB">
      <w:pPr>
        <w:ind w:left="720"/>
        <w:rPr>
          <w:b/>
          <w:lang w:val="sr-Cyrl-CS"/>
        </w:rPr>
      </w:pPr>
      <w:r>
        <w:rPr>
          <w:b/>
          <w:lang w:val="sr-Cyrl-CS"/>
        </w:rPr>
        <w:br w:type="page"/>
      </w:r>
    </w:p>
    <w:p w14:paraId="64C3EBB7" w14:textId="77777777"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14:paraId="4B36AADD" w14:textId="77777777" w:rsidR="00411238" w:rsidRDefault="00411238" w:rsidP="00411238">
      <w:pPr>
        <w:pStyle w:val="ListParagraph"/>
        <w:rPr>
          <w:b/>
          <w:lang w:val="sr-Cyrl-CS"/>
        </w:rPr>
      </w:pPr>
    </w:p>
    <w:p w14:paraId="0B45C2E5" w14:textId="77777777"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14:paraId="0E52802B" w14:textId="77777777"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14:paraId="0E0BB536" w14:textId="77777777" w:rsidR="00096347" w:rsidRDefault="00096347" w:rsidP="00B064DA">
      <w:pPr>
        <w:widowControl w:val="0"/>
        <w:jc w:val="both"/>
        <w:rPr>
          <w:rFonts w:eastAsia="Lucida Sans Unicode"/>
          <w:kern w:val="1"/>
          <w:u w:val="single"/>
          <w:lang w:val="ru-RU" w:eastAsia="hi-IN" w:bidi="hi-IN"/>
        </w:rPr>
      </w:pPr>
    </w:p>
    <w:p w14:paraId="723385F2" w14:textId="77777777"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14:paraId="3DA690FF" w14:textId="77777777" w:rsidR="00096347" w:rsidRDefault="00096347" w:rsidP="00B064DA">
      <w:pPr>
        <w:widowControl w:val="0"/>
        <w:jc w:val="both"/>
        <w:rPr>
          <w:rFonts w:eastAsia="Lucida Sans Unicode"/>
          <w:kern w:val="1"/>
          <w:u w:val="single"/>
          <w:lang w:val="ru-RU" w:eastAsia="hi-IN" w:bidi="hi-IN"/>
        </w:rPr>
      </w:pPr>
    </w:p>
    <w:p w14:paraId="3A1558AF" w14:textId="77777777"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14:paraId="5FF80771" w14:textId="77777777" w:rsidR="00096347" w:rsidRDefault="00096347" w:rsidP="00B064DA">
      <w:pPr>
        <w:widowControl w:val="0"/>
        <w:jc w:val="both"/>
        <w:rPr>
          <w:rFonts w:eastAsia="Lucida Sans Unicode"/>
          <w:kern w:val="1"/>
          <w:u w:val="single"/>
          <w:lang w:val="ru-RU" w:eastAsia="hi-IN" w:bidi="hi-IN"/>
        </w:rPr>
      </w:pPr>
    </w:p>
    <w:p w14:paraId="49425A09" w14:textId="77777777"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14:paraId="1184D8E6" w14:textId="77777777" w:rsidR="00096347" w:rsidRDefault="00096347" w:rsidP="00B064DA">
      <w:pPr>
        <w:widowControl w:val="0"/>
        <w:jc w:val="both"/>
        <w:rPr>
          <w:rFonts w:eastAsia="Lucida Sans Unicode"/>
          <w:kern w:val="1"/>
          <w:u w:val="single"/>
          <w:lang w:val="ru-RU" w:eastAsia="hi-IN" w:bidi="hi-IN"/>
        </w:rPr>
      </w:pPr>
    </w:p>
    <w:p w14:paraId="3081A9ED" w14:textId="77777777"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14:paraId="7960AFAD" w14:textId="77777777" w:rsidR="00140351" w:rsidRDefault="00140351" w:rsidP="00B064DA">
      <w:pPr>
        <w:widowControl w:val="0"/>
        <w:jc w:val="both"/>
        <w:rPr>
          <w:rFonts w:eastAsia="Lucida Sans Unicode"/>
          <w:kern w:val="1"/>
          <w:lang w:val="ru-RU" w:eastAsia="hi-IN" w:bidi="hi-IN"/>
        </w:rPr>
      </w:pPr>
    </w:p>
    <w:p w14:paraId="0D408419" w14:textId="77777777"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14:paraId="7F187D7B" w14:textId="77777777" w:rsidR="00411238" w:rsidRDefault="00411238" w:rsidP="00B064DA">
      <w:pPr>
        <w:ind w:firstLine="720"/>
        <w:jc w:val="both"/>
        <w:rPr>
          <w:rFonts w:eastAsia="Lucida Sans Unicode"/>
          <w:color w:val="000000"/>
          <w:kern w:val="1"/>
          <w:lang w:eastAsia="hi-IN" w:bidi="hi-IN"/>
        </w:rPr>
      </w:pPr>
    </w:p>
    <w:p w14:paraId="6992E60C" w14:textId="77777777"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14:paraId="439038B2" w14:textId="77777777" w:rsidR="00411238" w:rsidRDefault="00411238" w:rsidP="00B064DA">
      <w:pPr>
        <w:widowControl w:val="0"/>
        <w:rPr>
          <w:rFonts w:eastAsia="Lucida Sans Unicode"/>
          <w:b/>
          <w:kern w:val="1"/>
          <w:sz w:val="28"/>
          <w:u w:val="single"/>
          <w:lang w:val="sr-Cyrl-CS" w:eastAsia="hi-IN" w:bidi="hi-IN"/>
        </w:rPr>
      </w:pPr>
    </w:p>
    <w:p w14:paraId="0EDBD271" w14:textId="77777777" w:rsidR="00EF195A" w:rsidRPr="006A29B9" w:rsidRDefault="00EF195A" w:rsidP="00EF195A">
      <w:pPr>
        <w:widowControl w:val="0"/>
        <w:suppressAutoHyphens w:val="0"/>
        <w:jc w:val="both"/>
        <w:rPr>
          <w:rFonts w:eastAsia="Lucida Sans Unicode"/>
          <w:color w:val="000000"/>
          <w:kern w:val="1"/>
          <w:lang w:eastAsia="hi-IN" w:bidi="hi-IN"/>
        </w:rPr>
      </w:pPr>
      <w:r w:rsidRPr="006A29B9">
        <w:rPr>
          <w:rFonts w:eastAsia="Lucida Sans Unicode"/>
          <w:color w:val="000000"/>
          <w:kern w:val="1"/>
          <w:lang w:eastAsia="hi-IN" w:bidi="hi-IN"/>
        </w:rPr>
        <w:t>Цене у понуди изразити у динарима.</w:t>
      </w:r>
    </w:p>
    <w:p w14:paraId="2225015C" w14:textId="77777777" w:rsidR="00EF195A" w:rsidRDefault="00EF195A" w:rsidP="00B064DA">
      <w:pPr>
        <w:tabs>
          <w:tab w:val="left" w:pos="2835"/>
        </w:tabs>
        <w:suppressAutoHyphens w:val="0"/>
        <w:jc w:val="both"/>
        <w:rPr>
          <w:bCs/>
          <w:lang w:val="sr-Cyrl-CS" w:eastAsia="en-US"/>
        </w:rPr>
      </w:pPr>
    </w:p>
    <w:p w14:paraId="00B1E4C4" w14:textId="77777777"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14:paraId="43A1EB79" w14:textId="77777777" w:rsidR="00681528" w:rsidRPr="006A29B9" w:rsidRDefault="00681528" w:rsidP="00B064DA">
      <w:pPr>
        <w:tabs>
          <w:tab w:val="left" w:pos="2835"/>
        </w:tabs>
        <w:suppressAutoHyphens w:val="0"/>
        <w:jc w:val="both"/>
        <w:rPr>
          <w:bCs/>
          <w:lang w:val="sr-Cyrl-CS" w:eastAsia="en-US"/>
        </w:rPr>
      </w:pPr>
    </w:p>
    <w:p w14:paraId="35D36A9C" w14:textId="77777777"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14:paraId="0AADA5F6" w14:textId="77777777"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14:paraId="42C48630" w14:textId="77777777"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14:paraId="085CC5A5" w14:textId="77777777"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14:paraId="6A16F520" w14:textId="77777777" w:rsidR="00411238" w:rsidRPr="006A29B9" w:rsidRDefault="00411238" w:rsidP="00B064DA">
      <w:pPr>
        <w:widowControl w:val="0"/>
        <w:suppressAutoHyphens w:val="0"/>
        <w:ind w:left="360" w:hanging="360"/>
        <w:jc w:val="both"/>
        <w:rPr>
          <w:rFonts w:eastAsia="Lucida Sans Unicode"/>
          <w:color w:val="000000"/>
          <w:kern w:val="1"/>
          <w:lang w:eastAsia="hi-IN" w:bidi="hi-IN"/>
        </w:rPr>
      </w:pPr>
      <w:r w:rsidRPr="006A29B9">
        <w:rPr>
          <w:rFonts w:eastAsia="Lucida Sans Unicode"/>
          <w:color w:val="000000"/>
          <w:kern w:val="1"/>
          <w:lang w:eastAsia="hi-IN" w:bidi="hi-IN"/>
        </w:rPr>
        <w:t>Цене морају бити јасно и читко уписане.</w:t>
      </w:r>
    </w:p>
    <w:p w14:paraId="0DC6B095" w14:textId="77777777" w:rsidR="00411238" w:rsidRPr="006A29B9" w:rsidRDefault="00411238" w:rsidP="00B064DA">
      <w:pPr>
        <w:widowControl w:val="0"/>
        <w:suppressAutoHyphens w:val="0"/>
        <w:jc w:val="both"/>
        <w:rPr>
          <w:rFonts w:eastAsia="Lucida Sans Unicode"/>
          <w:color w:val="000000"/>
          <w:kern w:val="1"/>
          <w:lang w:eastAsia="hi-IN" w:bidi="hi-IN"/>
        </w:rPr>
      </w:pPr>
    </w:p>
    <w:p w14:paraId="1A710372" w14:textId="77777777"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14:paraId="7C9DF28B" w14:textId="77777777" w:rsidR="00411238" w:rsidRPr="006A29B9" w:rsidRDefault="00411238" w:rsidP="00B064DA">
      <w:pPr>
        <w:widowControl w:val="0"/>
        <w:jc w:val="both"/>
        <w:rPr>
          <w:lang w:val="sr-Cyrl-CS" w:eastAsia="en-US"/>
        </w:rPr>
      </w:pPr>
    </w:p>
    <w:p w14:paraId="526EBF4C" w14:textId="77777777"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14:paraId="7DADA9BC" w14:textId="77777777" w:rsidR="00411238" w:rsidRPr="006A29B9" w:rsidRDefault="00411238" w:rsidP="00B064DA">
      <w:pPr>
        <w:widowControl w:val="0"/>
        <w:jc w:val="both"/>
        <w:rPr>
          <w:rFonts w:eastAsia="Lucida Sans Unicode"/>
          <w:bCs/>
          <w:color w:val="000000"/>
          <w:kern w:val="1"/>
          <w:lang w:val="sr-Cyrl-CS" w:eastAsia="hi-IN" w:bidi="hi-IN"/>
        </w:rPr>
      </w:pPr>
    </w:p>
    <w:p w14:paraId="0A559D6B" w14:textId="77777777"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14:paraId="1184B8C3" w14:textId="77777777" w:rsidR="00411238" w:rsidRPr="006A29B9" w:rsidRDefault="00411238" w:rsidP="00B064DA">
      <w:pPr>
        <w:tabs>
          <w:tab w:val="left" w:pos="360"/>
        </w:tabs>
        <w:suppressAutoHyphens w:val="0"/>
        <w:jc w:val="both"/>
        <w:rPr>
          <w:b/>
          <w:lang w:val="sr-Cyrl-CS" w:eastAsia="en-US"/>
        </w:rPr>
      </w:pPr>
    </w:p>
    <w:p w14:paraId="2BB0CEBB" w14:textId="77777777"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1B4235">
        <w:rPr>
          <w:bCs/>
          <w:lang w:val="sr-Cyrl-CS" w:eastAsia="en-US"/>
        </w:rPr>
        <w:t>од 150.000,00</w:t>
      </w:r>
      <w:r w:rsidR="00681528">
        <w:rPr>
          <w:bCs/>
          <w:lang w:val="sr-Cyrl-CS" w:eastAsia="en-US"/>
        </w:rPr>
        <w:t xml:space="preserve"> </w:t>
      </w:r>
      <w:r w:rsidRPr="00681528">
        <w:rPr>
          <w:bCs/>
          <w:lang w:val="sr-Cyrl-CS" w:eastAsia="en-US"/>
        </w:rPr>
        <w:t>динара без пдв-а.</w:t>
      </w:r>
    </w:p>
    <w:p w14:paraId="38F7B71F" w14:textId="77777777" w:rsidR="00411238" w:rsidRPr="00681528" w:rsidRDefault="00411238" w:rsidP="00B064DA">
      <w:pPr>
        <w:tabs>
          <w:tab w:val="left" w:pos="360"/>
        </w:tabs>
        <w:suppressAutoHyphens w:val="0"/>
        <w:jc w:val="both"/>
        <w:rPr>
          <w:bCs/>
          <w:lang w:val="sr-Cyrl-CS" w:eastAsia="en-US"/>
        </w:rPr>
      </w:pPr>
    </w:p>
    <w:p w14:paraId="1238FC47" w14:textId="77777777"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14:paraId="2F32E55E" w14:textId="77777777" w:rsidR="00411238" w:rsidRPr="006A29B9" w:rsidRDefault="00411238" w:rsidP="00B064DA">
      <w:pPr>
        <w:jc w:val="both"/>
        <w:rPr>
          <w:b/>
          <w:lang w:val="sr-Cyrl-CS"/>
        </w:rPr>
      </w:pPr>
    </w:p>
    <w:p w14:paraId="4E961C1E" w14:textId="77777777"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14:paraId="6FC183FC" w14:textId="77777777" w:rsidR="00411238" w:rsidRDefault="00411238" w:rsidP="00B064DA">
      <w:pPr>
        <w:ind w:left="720"/>
        <w:rPr>
          <w:b/>
          <w:lang w:val="sr-Cyrl-CS"/>
        </w:rPr>
      </w:pPr>
    </w:p>
    <w:p w14:paraId="6DF1599F" w14:textId="77777777" w:rsidR="00EF195A" w:rsidRDefault="00EF195A" w:rsidP="00EF195A">
      <w:pPr>
        <w:jc w:val="both"/>
        <w:rPr>
          <w:bCs/>
          <w:u w:val="single"/>
          <w:lang w:val="sr-Cyrl-CS"/>
        </w:rPr>
      </w:pPr>
      <w:r>
        <w:rPr>
          <w:bCs/>
          <w:u w:val="single"/>
          <w:lang w:val="sr-Cyrl-CS"/>
        </w:rPr>
        <w:t>РОК ВАЖЕЊА ПОНУДЕ</w:t>
      </w:r>
    </w:p>
    <w:p w14:paraId="5F082B5C" w14:textId="77777777" w:rsidR="00EF195A" w:rsidRDefault="00EF195A" w:rsidP="00EF195A">
      <w:pPr>
        <w:jc w:val="both"/>
        <w:rPr>
          <w:bCs/>
          <w:u w:val="single"/>
          <w:lang w:val="sr-Cyrl-CS"/>
        </w:rPr>
      </w:pPr>
    </w:p>
    <w:p w14:paraId="57745956" w14:textId="77777777"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14:paraId="25942E2E" w14:textId="77777777" w:rsidR="00EF195A" w:rsidRDefault="00EF195A" w:rsidP="00EF195A">
      <w:pPr>
        <w:jc w:val="both"/>
        <w:rPr>
          <w:bCs/>
          <w:u w:val="single"/>
          <w:lang w:val="sr-Cyrl-CS"/>
        </w:rPr>
      </w:pPr>
    </w:p>
    <w:p w14:paraId="40BC70CE" w14:textId="77777777" w:rsidR="00411238" w:rsidRPr="00E458A6" w:rsidRDefault="006F4FF0" w:rsidP="00EF195A">
      <w:pPr>
        <w:jc w:val="both"/>
        <w:rPr>
          <w:bCs/>
          <w:u w:val="single"/>
          <w:lang w:val="sr-Cyrl-CS"/>
        </w:rPr>
      </w:pPr>
      <w:r>
        <w:rPr>
          <w:bCs/>
          <w:u w:val="single"/>
          <w:lang w:val="sr-Cyrl-CS"/>
        </w:rPr>
        <w:t>САДРЖИНА ПОНУДЕ</w:t>
      </w:r>
    </w:p>
    <w:p w14:paraId="18405D5D" w14:textId="77777777" w:rsidR="00E458A6" w:rsidRDefault="00E458A6" w:rsidP="00E458A6">
      <w:pPr>
        <w:jc w:val="both"/>
        <w:rPr>
          <w:bCs/>
          <w:lang w:val="sr-Cyrl-CS"/>
        </w:rPr>
      </w:pPr>
    </w:p>
    <w:p w14:paraId="784A7A0B" w14:textId="77777777" w:rsidR="00E458A6" w:rsidRDefault="00E458A6" w:rsidP="00E458A6">
      <w:pPr>
        <w:numPr>
          <w:ilvl w:val="0"/>
          <w:numId w:val="28"/>
        </w:numPr>
        <w:jc w:val="both"/>
        <w:rPr>
          <w:bCs/>
          <w:lang w:val="sr-Cyrl-CS"/>
        </w:rPr>
      </w:pPr>
      <w:r>
        <w:rPr>
          <w:bCs/>
          <w:lang w:val="sr-Cyrl-CS"/>
        </w:rPr>
        <w:t>Попуњен и потписан Образац понуде</w:t>
      </w:r>
    </w:p>
    <w:p w14:paraId="5C390037" w14:textId="77777777"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14:paraId="11CA2084" w14:textId="77777777"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14:paraId="124E15F6" w14:textId="77777777" w:rsidR="00E458A6" w:rsidRDefault="00E458A6" w:rsidP="00E458A6">
      <w:pPr>
        <w:numPr>
          <w:ilvl w:val="0"/>
          <w:numId w:val="28"/>
        </w:numPr>
        <w:jc w:val="both"/>
        <w:rPr>
          <w:bCs/>
          <w:lang w:val="sr-Cyrl-CS"/>
        </w:rPr>
      </w:pPr>
      <w:r>
        <w:rPr>
          <w:bCs/>
          <w:lang w:val="sr-Cyrl-CS"/>
        </w:rPr>
        <w:t>_</w:t>
      </w:r>
      <w:r w:rsidR="00154CA9">
        <w:rPr>
          <w:bCs/>
          <w:lang w:val="sr-Cyrl-CS"/>
        </w:rPr>
        <w:t>доказее</w:t>
      </w:r>
      <w:r>
        <w:rPr>
          <w:bCs/>
          <w:lang w:val="sr-Cyrl-CS"/>
        </w:rPr>
        <w:t>___________________</w:t>
      </w:r>
    </w:p>
    <w:p w14:paraId="58AD4613" w14:textId="77777777" w:rsidR="005F424F" w:rsidRDefault="005F424F" w:rsidP="00E458A6">
      <w:pPr>
        <w:numPr>
          <w:ilvl w:val="0"/>
          <w:numId w:val="28"/>
        </w:numPr>
        <w:jc w:val="both"/>
        <w:rPr>
          <w:bCs/>
          <w:lang w:val="sr-Cyrl-CS"/>
        </w:rPr>
      </w:pPr>
      <w:r>
        <w:rPr>
          <w:bCs/>
          <w:lang w:val="sr-Cyrl-CS"/>
        </w:rPr>
        <w:t>____________________</w:t>
      </w:r>
    </w:p>
    <w:p w14:paraId="0A661A3A" w14:textId="77777777" w:rsidR="00F5748E" w:rsidRDefault="00F5748E" w:rsidP="00F5748E">
      <w:pPr>
        <w:jc w:val="both"/>
        <w:rPr>
          <w:bCs/>
          <w:lang w:val="sr-Cyrl-CS"/>
        </w:rPr>
      </w:pPr>
    </w:p>
    <w:p w14:paraId="0A08D5F3" w14:textId="77777777" w:rsidR="00F5748E" w:rsidRPr="00F5748E" w:rsidRDefault="00F5748E" w:rsidP="00F5748E">
      <w:pPr>
        <w:jc w:val="both"/>
        <w:rPr>
          <w:bCs/>
          <w:lang w:val="sr-Cyrl-CS"/>
        </w:rPr>
      </w:pPr>
      <w:r w:rsidRPr="00F5748E">
        <w:rPr>
          <w:bCs/>
          <w:lang w:val="sr-Cyrl-CS"/>
        </w:rPr>
        <w:t>.</w:t>
      </w:r>
    </w:p>
    <w:p w14:paraId="10048B92" w14:textId="77777777"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14:paraId="196B0DAC" w14:textId="77777777" w:rsidR="008054EB" w:rsidRDefault="008054EB" w:rsidP="008054EB">
      <w:pPr>
        <w:pStyle w:val="ListParagraph"/>
        <w:ind w:left="0"/>
        <w:rPr>
          <w:rFonts w:ascii="Times New Roman" w:eastAsia="Times New Roman" w:hAnsi="Times New Roman"/>
          <w:b/>
          <w:sz w:val="24"/>
          <w:szCs w:val="24"/>
          <w:u w:val="single"/>
          <w:lang w:val="sr-Cyrl-CS" w:eastAsia="ar-SA"/>
        </w:rPr>
      </w:pPr>
    </w:p>
    <w:p w14:paraId="3AF84AB7" w14:textId="77777777" w:rsidR="008054EB" w:rsidRDefault="008054EB" w:rsidP="008054EB">
      <w:pPr>
        <w:jc w:val="both"/>
      </w:pPr>
    </w:p>
    <w:p w14:paraId="6257100A" w14:textId="77777777"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1"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1"/>
      <w:r>
        <w:rPr>
          <w:lang w:val="sr-Cyrl-CS" w:eastAsia="sr-Latn-CS"/>
        </w:rPr>
        <w:t>:</w:t>
      </w:r>
      <w:r w:rsidRPr="00BD6E85">
        <w:rPr>
          <w:lang w:val="sr-Cyrl-CS" w:eastAsia="sr-Latn-CS"/>
        </w:rPr>
        <w:t xml:space="preserve"> </w:t>
      </w:r>
      <w:hyperlink r:id="rId8" w:history="1">
        <w:r w:rsidR="00253B1B" w:rsidRPr="00F45107">
          <w:rPr>
            <w:rStyle w:val="Hyperlink"/>
            <w:rFonts w:eastAsia="Lucida Sans Unicode"/>
          </w:rPr>
          <w:t>nabavka@banjarusanda.rs</w:t>
        </w:r>
      </w:hyperlink>
    </w:p>
    <w:p w14:paraId="410F4D5D" w14:textId="77777777" w:rsidR="008054EB" w:rsidRDefault="008054EB" w:rsidP="008054EB">
      <w:pPr>
        <w:jc w:val="both"/>
        <w:rPr>
          <w:rFonts w:eastAsia="Lucida Sans Unicode"/>
        </w:rPr>
      </w:pPr>
      <w:r>
        <w:rPr>
          <w:rFonts w:eastAsia="Lucida Sans Unicode"/>
        </w:rPr>
        <w:t xml:space="preserve"> </w:t>
      </w:r>
    </w:p>
    <w:p w14:paraId="0317BAB0" w14:textId="77777777" w:rsidR="008054EB" w:rsidRDefault="008054EB" w:rsidP="008054EB">
      <w:pPr>
        <w:jc w:val="both"/>
        <w:rPr>
          <w:rFonts w:eastAsia="Lucida Sans Unicode"/>
        </w:rPr>
      </w:pPr>
      <w:r>
        <w:rPr>
          <w:rFonts w:eastAsia="Lucida Sans Unicode"/>
        </w:rPr>
        <w:br w:type="page"/>
      </w:r>
    </w:p>
    <w:p w14:paraId="40619381" w14:textId="77777777"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14:paraId="7A64A416" w14:textId="77777777" w:rsidR="001B4235" w:rsidRDefault="001B4235" w:rsidP="001B4235">
      <w:pPr>
        <w:ind w:left="720"/>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8"/>
        <w:gridCol w:w="511"/>
        <w:gridCol w:w="4656"/>
      </w:tblGrid>
      <w:tr w:rsidR="001B4235" w:rsidRPr="001B4235" w14:paraId="509A28A4" w14:textId="77777777" w:rsidTr="001B4235">
        <w:trPr>
          <w:cantSplit/>
        </w:trPr>
        <w:tc>
          <w:tcPr>
            <w:tcW w:w="4585" w:type="dxa"/>
          </w:tcPr>
          <w:p w14:paraId="01F7EA3D" w14:textId="77777777" w:rsidR="001B4235" w:rsidRPr="001B4235" w:rsidRDefault="001B4235" w:rsidP="001B4235">
            <w:pPr>
              <w:suppressAutoHyphens w:val="0"/>
              <w:rPr>
                <w:b/>
                <w:sz w:val="22"/>
                <w:szCs w:val="20"/>
                <w:lang w:val="sr-Latn-CS" w:eastAsia="en-US"/>
              </w:rPr>
            </w:pPr>
            <w:r w:rsidRPr="001B4235">
              <w:rPr>
                <w:b/>
                <w:sz w:val="22"/>
                <w:szCs w:val="20"/>
                <w:lang w:val="sr-Cyrl-CS" w:eastAsia="en-US"/>
              </w:rPr>
              <w:t>Наручилац</w:t>
            </w:r>
            <w:r w:rsidRPr="001B4235">
              <w:rPr>
                <w:b/>
                <w:sz w:val="22"/>
                <w:szCs w:val="20"/>
                <w:lang w:val="sr-Latn-CS" w:eastAsia="en-US"/>
              </w:rPr>
              <w:t xml:space="preserve"> </w:t>
            </w:r>
          </w:p>
        </w:tc>
        <w:tc>
          <w:tcPr>
            <w:tcW w:w="537" w:type="dxa"/>
            <w:vMerge w:val="restart"/>
            <w:tcBorders>
              <w:top w:val="nil"/>
              <w:bottom w:val="nil"/>
            </w:tcBorders>
          </w:tcPr>
          <w:p w14:paraId="1EE1DE95" w14:textId="77777777" w:rsidR="001B4235" w:rsidRPr="001B4235" w:rsidRDefault="001B4235" w:rsidP="001B4235">
            <w:pPr>
              <w:suppressAutoHyphens w:val="0"/>
              <w:rPr>
                <w:sz w:val="22"/>
                <w:szCs w:val="20"/>
                <w:lang w:val="sr-Cyrl-CS" w:eastAsia="en-US"/>
              </w:rPr>
            </w:pPr>
          </w:p>
        </w:tc>
        <w:tc>
          <w:tcPr>
            <w:tcW w:w="4975" w:type="dxa"/>
          </w:tcPr>
          <w:p w14:paraId="5A24CB5A" w14:textId="77777777" w:rsidR="001B4235" w:rsidRPr="001B4235" w:rsidRDefault="001B4235" w:rsidP="001B4235">
            <w:pPr>
              <w:suppressAutoHyphens w:val="0"/>
              <w:rPr>
                <w:b/>
                <w:sz w:val="22"/>
                <w:szCs w:val="20"/>
                <w:lang w:val="sr-Latn-CS" w:eastAsia="en-US"/>
              </w:rPr>
            </w:pPr>
            <w:r w:rsidRPr="001B4235">
              <w:rPr>
                <w:b/>
                <w:sz w:val="22"/>
                <w:szCs w:val="20"/>
                <w:lang w:val="sr-Cyrl-CS" w:eastAsia="en-US"/>
              </w:rPr>
              <w:t>Понуђач</w:t>
            </w:r>
          </w:p>
        </w:tc>
      </w:tr>
      <w:tr w:rsidR="001B4235" w:rsidRPr="001B4235" w14:paraId="54A089B7" w14:textId="77777777" w:rsidTr="001B4235">
        <w:trPr>
          <w:cantSplit/>
        </w:trPr>
        <w:tc>
          <w:tcPr>
            <w:tcW w:w="4585" w:type="dxa"/>
          </w:tcPr>
          <w:p w14:paraId="4515F977" w14:textId="77777777" w:rsidR="001B4235" w:rsidRPr="001B4235" w:rsidRDefault="001B4235" w:rsidP="001B4235">
            <w:pPr>
              <w:suppressAutoHyphens w:val="0"/>
              <w:rPr>
                <w:sz w:val="22"/>
                <w:szCs w:val="20"/>
                <w:lang w:val="sr-Cyrl-CS" w:eastAsia="en-US"/>
              </w:rPr>
            </w:pPr>
            <w:r w:rsidRPr="001B4235">
              <w:rPr>
                <w:sz w:val="22"/>
                <w:szCs w:val="20"/>
                <w:lang w:val="sr-Cyrl-CS" w:eastAsia="en-US"/>
              </w:rPr>
              <w:t>Назив наручиоца</w:t>
            </w:r>
            <w:r w:rsidRPr="001B4235">
              <w:rPr>
                <w:sz w:val="22"/>
                <w:szCs w:val="20"/>
                <w:lang w:val="sr-Latn-RS" w:eastAsia="en-US"/>
              </w:rPr>
              <w:t>:</w:t>
            </w:r>
            <w:r w:rsidRPr="001B4235">
              <w:rPr>
                <w:sz w:val="22"/>
                <w:szCs w:val="20"/>
                <w:lang w:val="sr-Latn-CS" w:eastAsia="en-US"/>
              </w:rPr>
              <w:t xml:space="preserve"> </w:t>
            </w:r>
            <w:r w:rsidRPr="001B4235">
              <w:rPr>
                <w:sz w:val="22"/>
                <w:szCs w:val="20"/>
                <w:lang w:val="sr-Cyrl-CS" w:eastAsia="en-US"/>
              </w:rPr>
              <w:t>Специјална болница за  рехабилитацију</w:t>
            </w:r>
            <w:r w:rsidRPr="001B4235">
              <w:rPr>
                <w:sz w:val="22"/>
                <w:szCs w:val="20"/>
                <w:lang w:val="sr-Latn-CS" w:eastAsia="en-US"/>
              </w:rPr>
              <w:t xml:space="preserve"> «</w:t>
            </w:r>
            <w:r w:rsidRPr="001B4235">
              <w:rPr>
                <w:sz w:val="22"/>
                <w:szCs w:val="20"/>
                <w:lang w:val="sr-Cyrl-CS" w:eastAsia="en-US"/>
              </w:rPr>
              <w:t>Русанда</w:t>
            </w:r>
            <w:r w:rsidRPr="001B4235">
              <w:rPr>
                <w:sz w:val="22"/>
                <w:szCs w:val="20"/>
                <w:lang w:val="sr-Latn-CS" w:eastAsia="en-US"/>
              </w:rPr>
              <w:t xml:space="preserve">» </w:t>
            </w:r>
            <w:r w:rsidRPr="001B4235">
              <w:rPr>
                <w:sz w:val="22"/>
                <w:szCs w:val="20"/>
                <w:lang w:val="sr-Cyrl-CS" w:eastAsia="en-US"/>
              </w:rPr>
              <w:t>Меленци</w:t>
            </w:r>
          </w:p>
        </w:tc>
        <w:tc>
          <w:tcPr>
            <w:tcW w:w="537" w:type="dxa"/>
            <w:vMerge/>
            <w:tcBorders>
              <w:bottom w:val="nil"/>
            </w:tcBorders>
          </w:tcPr>
          <w:p w14:paraId="7710148E" w14:textId="77777777" w:rsidR="001B4235" w:rsidRPr="001B4235" w:rsidRDefault="001B4235" w:rsidP="001B4235">
            <w:pPr>
              <w:suppressAutoHyphens w:val="0"/>
              <w:rPr>
                <w:sz w:val="22"/>
                <w:szCs w:val="20"/>
                <w:lang w:val="sr-Cyrl-CS" w:eastAsia="en-US"/>
              </w:rPr>
            </w:pPr>
          </w:p>
        </w:tc>
        <w:tc>
          <w:tcPr>
            <w:tcW w:w="4975" w:type="dxa"/>
          </w:tcPr>
          <w:p w14:paraId="3EF192FB" w14:textId="77777777" w:rsidR="001B4235" w:rsidRPr="001B4235" w:rsidRDefault="001B4235" w:rsidP="001B4235">
            <w:pPr>
              <w:suppressAutoHyphens w:val="0"/>
              <w:rPr>
                <w:sz w:val="22"/>
                <w:szCs w:val="20"/>
                <w:lang w:val="sr-Cyrl-RS" w:eastAsia="en-US"/>
              </w:rPr>
            </w:pPr>
          </w:p>
        </w:tc>
      </w:tr>
      <w:tr w:rsidR="001B4235" w:rsidRPr="001B4235" w14:paraId="7FE8A565" w14:textId="77777777" w:rsidTr="001B4235">
        <w:trPr>
          <w:cantSplit/>
        </w:trPr>
        <w:tc>
          <w:tcPr>
            <w:tcW w:w="4585" w:type="dxa"/>
          </w:tcPr>
          <w:p w14:paraId="2DD005DA" w14:textId="77777777" w:rsidR="001B4235" w:rsidRPr="001B4235" w:rsidRDefault="001B4235" w:rsidP="001B4235">
            <w:pPr>
              <w:suppressAutoHyphens w:val="0"/>
              <w:rPr>
                <w:sz w:val="22"/>
                <w:szCs w:val="20"/>
                <w:lang w:val="sr-Latn-CS" w:eastAsia="en-US"/>
              </w:rPr>
            </w:pPr>
            <w:r w:rsidRPr="001B4235">
              <w:rPr>
                <w:sz w:val="22"/>
                <w:szCs w:val="20"/>
                <w:lang w:val="sr-Cyrl-CS" w:eastAsia="en-US"/>
              </w:rPr>
              <w:t>Адреса наручиоца</w:t>
            </w:r>
            <w:r w:rsidRPr="001B4235">
              <w:rPr>
                <w:sz w:val="22"/>
                <w:szCs w:val="20"/>
                <w:lang w:val="sr-Latn-CS" w:eastAsia="en-US"/>
              </w:rPr>
              <w:t xml:space="preserve"> </w:t>
            </w:r>
            <w:r w:rsidRPr="001B4235">
              <w:rPr>
                <w:sz w:val="22"/>
                <w:szCs w:val="20"/>
                <w:lang w:val="sr-Cyrl-CS" w:eastAsia="en-US"/>
              </w:rPr>
              <w:t>: Бања Русанда бб</w:t>
            </w:r>
          </w:p>
        </w:tc>
        <w:tc>
          <w:tcPr>
            <w:tcW w:w="537" w:type="dxa"/>
            <w:vMerge/>
            <w:tcBorders>
              <w:bottom w:val="nil"/>
            </w:tcBorders>
          </w:tcPr>
          <w:p w14:paraId="207D43E7" w14:textId="77777777" w:rsidR="001B4235" w:rsidRPr="001B4235" w:rsidRDefault="001B4235" w:rsidP="001B4235">
            <w:pPr>
              <w:suppressAutoHyphens w:val="0"/>
              <w:rPr>
                <w:sz w:val="22"/>
                <w:szCs w:val="20"/>
                <w:lang w:val="sr-Cyrl-CS" w:eastAsia="en-US"/>
              </w:rPr>
            </w:pPr>
          </w:p>
        </w:tc>
        <w:tc>
          <w:tcPr>
            <w:tcW w:w="4975" w:type="dxa"/>
          </w:tcPr>
          <w:p w14:paraId="00A2C83E" w14:textId="77777777" w:rsidR="001B4235" w:rsidRPr="001B4235" w:rsidRDefault="001B4235" w:rsidP="001B4235">
            <w:pPr>
              <w:suppressAutoHyphens w:val="0"/>
              <w:rPr>
                <w:sz w:val="22"/>
                <w:szCs w:val="20"/>
                <w:lang w:val="sr-Latn-RS" w:eastAsia="en-US"/>
              </w:rPr>
            </w:pPr>
            <w:r w:rsidRPr="001B4235">
              <w:rPr>
                <w:sz w:val="22"/>
                <w:szCs w:val="20"/>
                <w:lang w:val="sr-Cyrl-CS" w:eastAsia="en-US"/>
              </w:rPr>
              <w:t xml:space="preserve">Адреса: </w:t>
            </w:r>
          </w:p>
        </w:tc>
      </w:tr>
      <w:tr w:rsidR="001B4235" w:rsidRPr="001B4235" w14:paraId="0962CD10" w14:textId="77777777" w:rsidTr="001B4235">
        <w:trPr>
          <w:cantSplit/>
        </w:trPr>
        <w:tc>
          <w:tcPr>
            <w:tcW w:w="4585" w:type="dxa"/>
          </w:tcPr>
          <w:p w14:paraId="1B1E20B6" w14:textId="77777777" w:rsidR="001B4235" w:rsidRPr="001B4235" w:rsidRDefault="001B4235" w:rsidP="001B4235">
            <w:pPr>
              <w:suppressAutoHyphens w:val="0"/>
              <w:rPr>
                <w:sz w:val="22"/>
                <w:szCs w:val="20"/>
                <w:lang w:val="sr-Cyrl-CS" w:eastAsia="en-US"/>
              </w:rPr>
            </w:pPr>
            <w:r w:rsidRPr="001B4235">
              <w:rPr>
                <w:sz w:val="22"/>
                <w:szCs w:val="20"/>
                <w:lang w:val="sr-Cyrl-CS" w:eastAsia="en-US"/>
              </w:rPr>
              <w:t>Матични број</w:t>
            </w:r>
            <w:r w:rsidRPr="001B4235">
              <w:rPr>
                <w:sz w:val="22"/>
                <w:szCs w:val="20"/>
                <w:lang w:val="sr-Latn-CS" w:eastAsia="en-US"/>
              </w:rPr>
              <w:t xml:space="preserve"> </w:t>
            </w:r>
            <w:r w:rsidRPr="001B4235">
              <w:rPr>
                <w:sz w:val="22"/>
                <w:szCs w:val="20"/>
                <w:lang w:val="sr-Cyrl-CS" w:eastAsia="en-US"/>
              </w:rPr>
              <w:t>: 08062650</w:t>
            </w:r>
          </w:p>
        </w:tc>
        <w:tc>
          <w:tcPr>
            <w:tcW w:w="537" w:type="dxa"/>
            <w:vMerge/>
            <w:tcBorders>
              <w:bottom w:val="nil"/>
            </w:tcBorders>
          </w:tcPr>
          <w:p w14:paraId="6DD99F49" w14:textId="77777777" w:rsidR="001B4235" w:rsidRPr="001B4235" w:rsidRDefault="001B4235" w:rsidP="001B4235">
            <w:pPr>
              <w:suppressAutoHyphens w:val="0"/>
              <w:rPr>
                <w:sz w:val="22"/>
                <w:szCs w:val="20"/>
                <w:lang w:val="sr-Cyrl-CS" w:eastAsia="en-US"/>
              </w:rPr>
            </w:pPr>
          </w:p>
        </w:tc>
        <w:tc>
          <w:tcPr>
            <w:tcW w:w="4975" w:type="dxa"/>
          </w:tcPr>
          <w:p w14:paraId="50C0A410" w14:textId="77777777" w:rsidR="001B4235" w:rsidRPr="001B4235" w:rsidRDefault="001B4235" w:rsidP="001B4235">
            <w:pPr>
              <w:suppressAutoHyphens w:val="0"/>
              <w:rPr>
                <w:sz w:val="22"/>
                <w:szCs w:val="20"/>
                <w:lang w:val="sr-Latn-RS" w:eastAsia="en-US"/>
              </w:rPr>
            </w:pPr>
            <w:r w:rsidRPr="001B4235">
              <w:rPr>
                <w:sz w:val="22"/>
                <w:szCs w:val="20"/>
                <w:lang w:val="sr-Cyrl-CS" w:eastAsia="en-US"/>
              </w:rPr>
              <w:t xml:space="preserve">Матични број/ ПИБ </w:t>
            </w:r>
            <w:r w:rsidRPr="001B4235">
              <w:rPr>
                <w:sz w:val="22"/>
                <w:szCs w:val="20"/>
                <w:lang w:val="sr-Latn-CS" w:eastAsia="en-US"/>
              </w:rPr>
              <w:t xml:space="preserve"> </w:t>
            </w:r>
            <w:r w:rsidRPr="001B4235">
              <w:rPr>
                <w:sz w:val="22"/>
                <w:szCs w:val="20"/>
                <w:lang w:val="sr-Cyrl-CS" w:eastAsia="en-US"/>
              </w:rPr>
              <w:t xml:space="preserve">: </w:t>
            </w:r>
          </w:p>
        </w:tc>
      </w:tr>
      <w:tr w:rsidR="001B4235" w:rsidRPr="001B4235" w14:paraId="6378A1DF" w14:textId="77777777" w:rsidTr="001B4235">
        <w:trPr>
          <w:cantSplit/>
        </w:trPr>
        <w:tc>
          <w:tcPr>
            <w:tcW w:w="4585" w:type="dxa"/>
          </w:tcPr>
          <w:p w14:paraId="2E618AB9" w14:textId="77777777" w:rsidR="001B4235" w:rsidRPr="001B4235" w:rsidRDefault="001B4235" w:rsidP="001B4235">
            <w:pPr>
              <w:suppressAutoHyphens w:val="0"/>
              <w:rPr>
                <w:sz w:val="22"/>
                <w:szCs w:val="20"/>
                <w:lang w:val="sr-Cyrl-CS" w:eastAsia="en-US"/>
              </w:rPr>
            </w:pPr>
            <w:r w:rsidRPr="001B4235">
              <w:rPr>
                <w:sz w:val="22"/>
                <w:szCs w:val="20"/>
                <w:lang w:val="sr-Cyrl-CS" w:eastAsia="en-US"/>
              </w:rPr>
              <w:t>Број текућег рачуна</w:t>
            </w:r>
            <w:r w:rsidRPr="001B4235">
              <w:rPr>
                <w:sz w:val="22"/>
                <w:szCs w:val="20"/>
                <w:lang w:val="sr-Latn-CS" w:eastAsia="en-US"/>
              </w:rPr>
              <w:t xml:space="preserve"> </w:t>
            </w:r>
            <w:r w:rsidRPr="001B4235">
              <w:rPr>
                <w:sz w:val="22"/>
                <w:szCs w:val="20"/>
                <w:lang w:val="sr-Cyrl-CS" w:eastAsia="en-US"/>
              </w:rPr>
              <w:t>:</w:t>
            </w:r>
          </w:p>
          <w:p w14:paraId="6F139F9D" w14:textId="77777777" w:rsidR="001B4235" w:rsidRPr="001B4235" w:rsidRDefault="001B4235" w:rsidP="001B4235">
            <w:pPr>
              <w:suppressAutoHyphens w:val="0"/>
              <w:rPr>
                <w:sz w:val="22"/>
                <w:szCs w:val="20"/>
                <w:lang w:val="sr-Cyrl-CS" w:eastAsia="en-US"/>
              </w:rPr>
            </w:pPr>
            <w:r w:rsidRPr="001B4235">
              <w:rPr>
                <w:sz w:val="22"/>
                <w:szCs w:val="20"/>
                <w:lang w:val="sr-Cyrl-CS" w:eastAsia="en-US"/>
              </w:rPr>
              <w:t xml:space="preserve"> 840-178661-70</w:t>
            </w:r>
          </w:p>
          <w:p w14:paraId="5EDF4404" w14:textId="77777777" w:rsidR="001B4235" w:rsidRPr="001B4235" w:rsidRDefault="001B4235" w:rsidP="001B4235">
            <w:pPr>
              <w:suppressAutoHyphens w:val="0"/>
              <w:rPr>
                <w:sz w:val="22"/>
                <w:szCs w:val="20"/>
                <w:lang w:val="sr-Cyrl-CS" w:eastAsia="en-US"/>
              </w:rPr>
            </w:pPr>
            <w:r w:rsidRPr="001B4235">
              <w:rPr>
                <w:sz w:val="22"/>
                <w:szCs w:val="20"/>
                <w:lang w:val="sr-Cyrl-CS" w:eastAsia="en-US"/>
              </w:rPr>
              <w:t xml:space="preserve"> 840-178667-52</w:t>
            </w:r>
          </w:p>
        </w:tc>
        <w:tc>
          <w:tcPr>
            <w:tcW w:w="537" w:type="dxa"/>
            <w:vMerge/>
            <w:tcBorders>
              <w:bottom w:val="nil"/>
            </w:tcBorders>
          </w:tcPr>
          <w:p w14:paraId="36414291" w14:textId="77777777" w:rsidR="001B4235" w:rsidRPr="001B4235" w:rsidRDefault="001B4235" w:rsidP="001B4235">
            <w:pPr>
              <w:suppressAutoHyphens w:val="0"/>
              <w:rPr>
                <w:sz w:val="22"/>
                <w:szCs w:val="20"/>
                <w:lang w:val="sr-Cyrl-CS" w:eastAsia="en-US"/>
              </w:rPr>
            </w:pPr>
          </w:p>
        </w:tc>
        <w:tc>
          <w:tcPr>
            <w:tcW w:w="4975" w:type="dxa"/>
          </w:tcPr>
          <w:p w14:paraId="00A38AD9" w14:textId="77777777" w:rsidR="001B4235" w:rsidRPr="001B4235" w:rsidRDefault="001B4235" w:rsidP="001B4235">
            <w:pPr>
              <w:suppressAutoHyphens w:val="0"/>
              <w:rPr>
                <w:sz w:val="22"/>
                <w:szCs w:val="20"/>
                <w:lang w:val="sr-Latn-RS" w:eastAsia="en-US"/>
              </w:rPr>
            </w:pPr>
            <w:r w:rsidRPr="001B4235">
              <w:rPr>
                <w:sz w:val="22"/>
                <w:szCs w:val="20"/>
                <w:lang w:val="sr-Cyrl-CS" w:eastAsia="en-US"/>
              </w:rPr>
              <w:t>Број текућег рачун</w:t>
            </w:r>
            <w:r w:rsidRPr="001B4235">
              <w:rPr>
                <w:sz w:val="22"/>
                <w:szCs w:val="20"/>
                <w:lang w:val="sr-Latn-RS" w:eastAsia="en-US"/>
              </w:rPr>
              <w:t>:</w:t>
            </w:r>
          </w:p>
          <w:p w14:paraId="1D1255F7" w14:textId="77777777" w:rsidR="001B4235" w:rsidRPr="001B4235" w:rsidRDefault="001B4235" w:rsidP="001B4235">
            <w:pPr>
              <w:suppressAutoHyphens w:val="0"/>
              <w:rPr>
                <w:sz w:val="22"/>
                <w:szCs w:val="20"/>
                <w:lang w:val="sr-Latn-RS" w:eastAsia="en-US"/>
              </w:rPr>
            </w:pPr>
          </w:p>
        </w:tc>
      </w:tr>
      <w:tr w:rsidR="001B4235" w:rsidRPr="001B4235" w14:paraId="3C97B7A3" w14:textId="77777777" w:rsidTr="001B4235">
        <w:trPr>
          <w:cantSplit/>
        </w:trPr>
        <w:tc>
          <w:tcPr>
            <w:tcW w:w="4585" w:type="dxa"/>
          </w:tcPr>
          <w:p w14:paraId="25E6D5BF" w14:textId="77777777" w:rsidR="001B4235" w:rsidRPr="001B4235" w:rsidRDefault="001B4235" w:rsidP="001B4235">
            <w:pPr>
              <w:suppressAutoHyphens w:val="0"/>
              <w:rPr>
                <w:sz w:val="22"/>
                <w:szCs w:val="20"/>
                <w:lang w:val="sr-Cyrl-CS" w:eastAsia="en-US"/>
              </w:rPr>
            </w:pPr>
            <w:r w:rsidRPr="001B4235">
              <w:rPr>
                <w:sz w:val="22"/>
                <w:szCs w:val="20"/>
                <w:lang w:val="sr-Cyrl-CS" w:eastAsia="en-US"/>
              </w:rPr>
              <w:t>Тел</w:t>
            </w:r>
            <w:r w:rsidRPr="001B4235">
              <w:rPr>
                <w:sz w:val="22"/>
                <w:szCs w:val="20"/>
                <w:lang w:val="sr-Latn-CS" w:eastAsia="en-US"/>
              </w:rPr>
              <w:t xml:space="preserve"> </w:t>
            </w:r>
            <w:r w:rsidRPr="001B4235">
              <w:rPr>
                <w:sz w:val="22"/>
                <w:szCs w:val="20"/>
                <w:lang w:val="sr-Cyrl-CS" w:eastAsia="en-US"/>
              </w:rPr>
              <w:t>/Факс: 315-0401, 315-0402,   731-075</w:t>
            </w:r>
          </w:p>
        </w:tc>
        <w:tc>
          <w:tcPr>
            <w:tcW w:w="537" w:type="dxa"/>
            <w:vMerge/>
            <w:tcBorders>
              <w:bottom w:val="nil"/>
            </w:tcBorders>
          </w:tcPr>
          <w:p w14:paraId="23A2C792" w14:textId="77777777" w:rsidR="001B4235" w:rsidRPr="001B4235" w:rsidRDefault="001B4235" w:rsidP="001B4235">
            <w:pPr>
              <w:suppressAutoHyphens w:val="0"/>
              <w:rPr>
                <w:sz w:val="22"/>
                <w:szCs w:val="20"/>
                <w:lang w:val="sr-Cyrl-CS" w:eastAsia="en-US"/>
              </w:rPr>
            </w:pPr>
          </w:p>
        </w:tc>
        <w:tc>
          <w:tcPr>
            <w:tcW w:w="4975" w:type="dxa"/>
          </w:tcPr>
          <w:p w14:paraId="36CEF4F2" w14:textId="77777777" w:rsidR="001B4235" w:rsidRPr="001B4235" w:rsidRDefault="001B4235" w:rsidP="001B4235">
            <w:pPr>
              <w:suppressAutoHyphens w:val="0"/>
              <w:rPr>
                <w:sz w:val="22"/>
                <w:szCs w:val="20"/>
                <w:lang w:val="sr-Latn-RS" w:eastAsia="en-US"/>
              </w:rPr>
            </w:pPr>
            <w:r w:rsidRPr="001B4235">
              <w:rPr>
                <w:sz w:val="22"/>
                <w:szCs w:val="20"/>
                <w:lang w:val="sr-Cyrl-CS" w:eastAsia="en-US"/>
              </w:rPr>
              <w:t>Тел</w:t>
            </w:r>
            <w:r w:rsidRPr="001B4235">
              <w:rPr>
                <w:sz w:val="22"/>
                <w:szCs w:val="20"/>
                <w:lang w:val="sr-Latn-CS" w:eastAsia="en-US"/>
              </w:rPr>
              <w:t xml:space="preserve"> </w:t>
            </w:r>
            <w:r w:rsidRPr="001B4235">
              <w:rPr>
                <w:sz w:val="22"/>
                <w:szCs w:val="20"/>
                <w:lang w:val="sr-Cyrl-CS" w:eastAsia="en-US"/>
              </w:rPr>
              <w:t>/</w:t>
            </w:r>
            <w:r w:rsidRPr="001B4235">
              <w:rPr>
                <w:sz w:val="22"/>
                <w:szCs w:val="20"/>
                <w:lang w:val="sr-Latn-CS" w:eastAsia="en-US"/>
              </w:rPr>
              <w:t xml:space="preserve"> </w:t>
            </w:r>
            <w:r w:rsidRPr="001B4235">
              <w:rPr>
                <w:sz w:val="22"/>
                <w:szCs w:val="20"/>
                <w:lang w:val="sr-Cyrl-CS" w:eastAsia="en-US"/>
              </w:rPr>
              <w:t>Факс</w:t>
            </w:r>
            <w:r w:rsidRPr="001B4235">
              <w:rPr>
                <w:sz w:val="22"/>
                <w:szCs w:val="20"/>
                <w:lang w:val="sr-Latn-CS" w:eastAsia="en-US"/>
              </w:rPr>
              <w:t xml:space="preserve"> </w:t>
            </w:r>
            <w:r w:rsidRPr="001B4235">
              <w:rPr>
                <w:sz w:val="22"/>
                <w:szCs w:val="20"/>
                <w:lang w:val="sr-Cyrl-RS" w:eastAsia="en-US"/>
              </w:rPr>
              <w:t>:</w:t>
            </w:r>
            <w:r w:rsidRPr="001B4235">
              <w:rPr>
                <w:sz w:val="22"/>
                <w:szCs w:val="20"/>
                <w:lang w:val="sr-Latn-RS" w:eastAsia="en-US"/>
              </w:rPr>
              <w:t xml:space="preserve"> </w:t>
            </w:r>
          </w:p>
        </w:tc>
      </w:tr>
      <w:tr w:rsidR="001B4235" w:rsidRPr="001B4235" w14:paraId="58FC9173" w14:textId="77777777" w:rsidTr="001B4235">
        <w:trPr>
          <w:cantSplit/>
        </w:trPr>
        <w:tc>
          <w:tcPr>
            <w:tcW w:w="4585" w:type="dxa"/>
          </w:tcPr>
          <w:p w14:paraId="236CCC3F" w14:textId="77777777" w:rsidR="001B4235" w:rsidRPr="001B4235" w:rsidRDefault="001B4235" w:rsidP="001B4235">
            <w:pPr>
              <w:suppressAutoHyphens w:val="0"/>
              <w:rPr>
                <w:sz w:val="22"/>
                <w:szCs w:val="20"/>
                <w:lang w:val="sr-Cyrl-CS" w:eastAsia="en-US"/>
              </w:rPr>
            </w:pPr>
            <w:r w:rsidRPr="001B4235">
              <w:rPr>
                <w:sz w:val="22"/>
                <w:szCs w:val="20"/>
                <w:lang w:val="sr-Cyrl-CS" w:eastAsia="en-US"/>
              </w:rPr>
              <w:t>Контакт особа</w:t>
            </w:r>
            <w:r w:rsidRPr="001B4235">
              <w:rPr>
                <w:sz w:val="22"/>
                <w:szCs w:val="20"/>
                <w:lang w:val="sr-Latn-CS" w:eastAsia="en-US"/>
              </w:rPr>
              <w:t xml:space="preserve"> </w:t>
            </w:r>
            <w:r w:rsidRPr="001B4235">
              <w:rPr>
                <w:sz w:val="22"/>
                <w:szCs w:val="20"/>
                <w:lang w:val="sr-Cyrl-CS" w:eastAsia="en-US"/>
              </w:rPr>
              <w:t>:</w:t>
            </w:r>
          </w:p>
        </w:tc>
        <w:tc>
          <w:tcPr>
            <w:tcW w:w="537" w:type="dxa"/>
            <w:vMerge/>
            <w:tcBorders>
              <w:bottom w:val="nil"/>
            </w:tcBorders>
          </w:tcPr>
          <w:p w14:paraId="1FE4532C" w14:textId="77777777" w:rsidR="001B4235" w:rsidRPr="001B4235" w:rsidRDefault="001B4235" w:rsidP="001B4235">
            <w:pPr>
              <w:suppressAutoHyphens w:val="0"/>
              <w:rPr>
                <w:sz w:val="22"/>
                <w:szCs w:val="20"/>
                <w:lang w:val="sr-Cyrl-CS" w:eastAsia="en-US"/>
              </w:rPr>
            </w:pPr>
          </w:p>
        </w:tc>
        <w:tc>
          <w:tcPr>
            <w:tcW w:w="4975" w:type="dxa"/>
          </w:tcPr>
          <w:p w14:paraId="15578100" w14:textId="77777777" w:rsidR="001B4235" w:rsidRPr="001B4235" w:rsidRDefault="001B4235" w:rsidP="001B4235">
            <w:pPr>
              <w:suppressAutoHyphens w:val="0"/>
              <w:rPr>
                <w:sz w:val="22"/>
                <w:szCs w:val="20"/>
                <w:lang w:val="sr-Cyrl-RS" w:eastAsia="en-US"/>
              </w:rPr>
            </w:pPr>
            <w:r w:rsidRPr="001B4235">
              <w:rPr>
                <w:sz w:val="22"/>
                <w:szCs w:val="20"/>
                <w:lang w:val="sr-Cyrl-CS" w:eastAsia="en-US"/>
              </w:rPr>
              <w:t>Контакт особа,</w:t>
            </w:r>
            <w:r w:rsidRPr="001B4235">
              <w:rPr>
                <w:sz w:val="22"/>
                <w:szCs w:val="20"/>
                <w:lang w:eastAsia="en-US"/>
              </w:rPr>
              <w:t xml:space="preserve"> </w:t>
            </w:r>
            <w:r w:rsidRPr="001B4235">
              <w:rPr>
                <w:sz w:val="22"/>
                <w:szCs w:val="20"/>
                <w:lang w:val="sr-Cyrl-CS" w:eastAsia="en-US"/>
              </w:rPr>
              <w:t>е-ма</w:t>
            </w:r>
            <w:r w:rsidRPr="001B4235">
              <w:rPr>
                <w:sz w:val="22"/>
                <w:szCs w:val="20"/>
                <w:lang w:val="sr-Latn-RS" w:eastAsia="en-US"/>
              </w:rPr>
              <w:t xml:space="preserve">il  </w:t>
            </w:r>
          </w:p>
        </w:tc>
      </w:tr>
    </w:tbl>
    <w:p w14:paraId="6C64C84F" w14:textId="77777777" w:rsidR="001B4235" w:rsidRPr="001B4235" w:rsidRDefault="001B4235" w:rsidP="001B4235">
      <w:pPr>
        <w:suppressAutoHyphens w:val="0"/>
        <w:rPr>
          <w:u w:val="single"/>
          <w:lang w:eastAsia="en-US"/>
        </w:rPr>
      </w:pPr>
    </w:p>
    <w:p w14:paraId="71656F3D" w14:textId="77777777" w:rsidR="001B4235" w:rsidRPr="001B4235" w:rsidRDefault="001B4235" w:rsidP="001B4235">
      <w:pPr>
        <w:suppressAutoHyphens w:val="0"/>
        <w:jc w:val="both"/>
        <w:rPr>
          <w:szCs w:val="22"/>
          <w:lang w:val="sr-Cyrl-RS" w:eastAsia="en-US"/>
        </w:rPr>
      </w:pPr>
      <w:r w:rsidRPr="001B4235">
        <w:rPr>
          <w:sz w:val="22"/>
          <w:szCs w:val="22"/>
          <w:lang w:val="sr-Cyrl-CS" w:eastAsia="en-US"/>
        </w:rPr>
        <w:tab/>
      </w:r>
      <w:r w:rsidRPr="001B4235">
        <w:rPr>
          <w:szCs w:val="22"/>
          <w:lang w:val="sr-Cyrl-CS" w:eastAsia="en-US"/>
        </w:rPr>
        <w:t>На основу члана</w:t>
      </w:r>
      <w:r w:rsidRPr="001B4235">
        <w:rPr>
          <w:szCs w:val="22"/>
          <w:lang w:val="sr-Latn-CS" w:eastAsia="en-US"/>
        </w:rPr>
        <w:t xml:space="preserve"> </w:t>
      </w:r>
      <w:r w:rsidRPr="001B4235">
        <w:rPr>
          <w:szCs w:val="22"/>
          <w:lang w:val="sr-Cyrl-RS" w:eastAsia="en-US"/>
        </w:rPr>
        <w:t>39. Закона о јавним набавкама</w:t>
      </w:r>
      <w:r w:rsidRPr="001B4235">
        <w:rPr>
          <w:szCs w:val="22"/>
          <w:lang w:val="sr-Latn-CS" w:eastAsia="en-US"/>
        </w:rPr>
        <w:t xml:space="preserve"> </w:t>
      </w:r>
      <w:r w:rsidRPr="001B4235">
        <w:rPr>
          <w:szCs w:val="22"/>
          <w:lang w:val="sr-Cyrl-CS" w:eastAsia="en-US"/>
        </w:rPr>
        <w:t xml:space="preserve"> бр</w:t>
      </w:r>
      <w:r w:rsidRPr="001B4235">
        <w:rPr>
          <w:szCs w:val="22"/>
          <w:lang w:val="sr-Latn-CS" w:eastAsia="en-US"/>
        </w:rPr>
        <w:t>.</w:t>
      </w:r>
      <w:r w:rsidRPr="001B4235">
        <w:rPr>
          <w:szCs w:val="22"/>
          <w:lang w:val="sr-Cyrl-RS" w:eastAsia="en-US"/>
        </w:rPr>
        <w:t>124/2012, бр.14/15 и бр.</w:t>
      </w:r>
      <w:r w:rsidRPr="001B4235">
        <w:rPr>
          <w:szCs w:val="22"/>
          <w:lang w:val="sr-Cyrl-CS" w:eastAsia="en-US"/>
        </w:rPr>
        <w:t xml:space="preserve"> 68/15,  извештаја о прикупљеним понудама</w:t>
      </w:r>
      <w:r w:rsidRPr="001B4235">
        <w:rPr>
          <w:szCs w:val="22"/>
          <w:lang w:val="sr-Latn-RS" w:eastAsia="en-US"/>
        </w:rPr>
        <w:t xml:space="preserve"> </w:t>
      </w:r>
      <w:r w:rsidRPr="001B4235">
        <w:rPr>
          <w:szCs w:val="22"/>
          <w:lang w:val="sr-Cyrl-RS" w:eastAsia="en-US"/>
        </w:rPr>
        <w:t>бр.  .године</w:t>
      </w:r>
      <w:r w:rsidRPr="001B4235">
        <w:rPr>
          <w:szCs w:val="22"/>
          <w:lang w:val="sr-Cyrl-CS" w:eastAsia="en-US"/>
        </w:rPr>
        <w:t>, наручујемо, односно издајемо следећу</w:t>
      </w:r>
      <w:r w:rsidRPr="001B4235">
        <w:rPr>
          <w:szCs w:val="22"/>
          <w:lang w:val="sr-Latn-CS" w:eastAsia="en-US"/>
        </w:rPr>
        <w:t xml:space="preserve"> </w:t>
      </w:r>
    </w:p>
    <w:p w14:paraId="5B6970C4" w14:textId="77777777" w:rsidR="001B4235" w:rsidRPr="001B4235" w:rsidRDefault="001B4235" w:rsidP="001B4235">
      <w:pPr>
        <w:suppressAutoHyphens w:val="0"/>
        <w:jc w:val="both"/>
        <w:rPr>
          <w:szCs w:val="22"/>
          <w:lang w:val="sr-Cyrl-RS" w:eastAsia="en-US"/>
        </w:rPr>
      </w:pPr>
    </w:p>
    <w:p w14:paraId="771807E9" w14:textId="77777777" w:rsidR="001B4235" w:rsidRPr="001B4235" w:rsidRDefault="001B4235" w:rsidP="001B4235">
      <w:pPr>
        <w:keepNext/>
        <w:suppressAutoHyphens w:val="0"/>
        <w:jc w:val="center"/>
        <w:outlineLvl w:val="0"/>
        <w:rPr>
          <w:b/>
          <w:szCs w:val="28"/>
          <w:lang w:val="sr-Latn-RS" w:eastAsia="en-US"/>
        </w:rPr>
      </w:pPr>
      <w:r w:rsidRPr="001B4235">
        <w:rPr>
          <w:b/>
          <w:szCs w:val="28"/>
          <w:lang w:val="sr-Cyrl-CS" w:eastAsia="en-US"/>
        </w:rPr>
        <w:t xml:space="preserve">НАРУЏБЕНИЦУ </w:t>
      </w:r>
    </w:p>
    <w:p w14:paraId="6FF46762" w14:textId="77777777" w:rsidR="001B4235" w:rsidRPr="001B4235" w:rsidRDefault="001B4235" w:rsidP="001B4235">
      <w:pPr>
        <w:suppressAutoHyphens w:val="0"/>
        <w:rPr>
          <w:lang w:val="sr-Latn-RS" w:eastAsia="en-US"/>
        </w:rPr>
      </w:pPr>
    </w:p>
    <w:p w14:paraId="0E2F109E" w14:textId="77777777" w:rsidR="001B4235" w:rsidRPr="001B4235" w:rsidRDefault="001B4235" w:rsidP="001B4235">
      <w:pPr>
        <w:suppressAutoHyphens w:val="0"/>
        <w:rPr>
          <w:lang w:val="sr-Cyrl-RS" w:eastAsia="en-US"/>
        </w:rPr>
      </w:pPr>
    </w:p>
    <w:p w14:paraId="3E9D342C" w14:textId="77777777" w:rsidR="001B4235" w:rsidRPr="001B4235" w:rsidRDefault="001B4235" w:rsidP="001B4235">
      <w:pPr>
        <w:suppressAutoHyphens w:val="0"/>
        <w:rPr>
          <w:lang w:val="sr-Cyrl-RS" w:eastAsia="en-US"/>
        </w:rPr>
      </w:pPr>
    </w:p>
    <w:p w14:paraId="2FE74D5C" w14:textId="77777777" w:rsidR="001B4235" w:rsidRPr="001B4235" w:rsidRDefault="001B4235" w:rsidP="001B4235">
      <w:pPr>
        <w:suppressAutoHyphens w:val="0"/>
        <w:rPr>
          <w:szCs w:val="22"/>
          <w:lang w:val="sr-Cyrl-CS" w:eastAsia="en-US"/>
        </w:rPr>
      </w:pPr>
      <w:r w:rsidRPr="001B4235">
        <w:rPr>
          <w:szCs w:val="22"/>
          <w:lang w:val="sr-Cyrl-CS" w:eastAsia="en-US"/>
        </w:rPr>
        <w:t>Којом наручујемо следеће</w:t>
      </w:r>
      <w:r w:rsidRPr="001B4235">
        <w:rPr>
          <w:szCs w:val="22"/>
          <w:lang w:val="sr-Latn-CS" w:eastAsia="en-US"/>
        </w:rPr>
        <w:t xml:space="preserve"> </w:t>
      </w:r>
      <w:r w:rsidRPr="001B4235">
        <w:rPr>
          <w:szCs w:val="22"/>
          <w:lang w:val="sr-Cyrl-CS" w:eastAsia="en-US"/>
        </w:rPr>
        <w:t>:</w:t>
      </w:r>
    </w:p>
    <w:p w14:paraId="578F7FF0" w14:textId="77777777" w:rsidR="001B4235" w:rsidRPr="001B4235" w:rsidRDefault="001B4235" w:rsidP="001B4235">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1B4235" w:rsidRPr="001B4235" w14:paraId="614B56F8" w14:textId="77777777" w:rsidTr="001B4235">
        <w:tc>
          <w:tcPr>
            <w:tcW w:w="959" w:type="dxa"/>
          </w:tcPr>
          <w:p w14:paraId="372BF8E6" w14:textId="77777777" w:rsidR="001B4235" w:rsidRPr="001B4235" w:rsidRDefault="001B4235" w:rsidP="001B4235">
            <w:pPr>
              <w:suppressAutoHyphens w:val="0"/>
              <w:jc w:val="center"/>
              <w:rPr>
                <w:sz w:val="22"/>
                <w:szCs w:val="22"/>
                <w:lang w:val="sr-Cyrl-CS" w:eastAsia="en-US"/>
              </w:rPr>
            </w:pPr>
            <w:r w:rsidRPr="001B4235">
              <w:rPr>
                <w:sz w:val="22"/>
                <w:szCs w:val="22"/>
                <w:lang w:val="sr-Cyrl-CS" w:eastAsia="en-US"/>
              </w:rPr>
              <w:t>Ред.бр.</w:t>
            </w:r>
          </w:p>
        </w:tc>
        <w:tc>
          <w:tcPr>
            <w:tcW w:w="3544" w:type="dxa"/>
          </w:tcPr>
          <w:p w14:paraId="2CF859CF" w14:textId="77777777" w:rsidR="001B4235" w:rsidRPr="001B4235" w:rsidRDefault="001B4235" w:rsidP="001B4235">
            <w:pPr>
              <w:suppressAutoHyphens w:val="0"/>
              <w:jc w:val="center"/>
              <w:rPr>
                <w:sz w:val="22"/>
                <w:szCs w:val="22"/>
                <w:lang w:val="sr-Cyrl-CS" w:eastAsia="en-US"/>
              </w:rPr>
            </w:pPr>
            <w:r w:rsidRPr="001B4235">
              <w:rPr>
                <w:sz w:val="22"/>
                <w:szCs w:val="22"/>
                <w:lang w:val="sr-Cyrl-CS" w:eastAsia="en-US"/>
              </w:rPr>
              <w:t>Назив</w:t>
            </w:r>
          </w:p>
        </w:tc>
        <w:tc>
          <w:tcPr>
            <w:tcW w:w="684" w:type="dxa"/>
          </w:tcPr>
          <w:p w14:paraId="4E9A3443" w14:textId="77777777" w:rsidR="001B4235" w:rsidRPr="001B4235" w:rsidRDefault="001B4235" w:rsidP="001B4235">
            <w:pPr>
              <w:suppressAutoHyphens w:val="0"/>
              <w:jc w:val="center"/>
              <w:rPr>
                <w:sz w:val="22"/>
                <w:szCs w:val="22"/>
                <w:lang w:val="sr-Cyrl-CS" w:eastAsia="en-US"/>
              </w:rPr>
            </w:pPr>
            <w:r w:rsidRPr="001B4235">
              <w:rPr>
                <w:sz w:val="22"/>
                <w:szCs w:val="22"/>
                <w:lang w:val="sr-Cyrl-CS" w:eastAsia="en-US"/>
              </w:rPr>
              <w:t>Јед.мере</w:t>
            </w:r>
          </w:p>
        </w:tc>
        <w:tc>
          <w:tcPr>
            <w:tcW w:w="733" w:type="dxa"/>
          </w:tcPr>
          <w:p w14:paraId="0CD3D4EC" w14:textId="77777777" w:rsidR="001B4235" w:rsidRPr="001B4235" w:rsidRDefault="001B4235" w:rsidP="001B4235">
            <w:pPr>
              <w:suppressAutoHyphens w:val="0"/>
              <w:jc w:val="center"/>
              <w:rPr>
                <w:sz w:val="22"/>
                <w:szCs w:val="22"/>
                <w:lang w:val="sr-Cyrl-RS" w:eastAsia="en-US"/>
              </w:rPr>
            </w:pPr>
            <w:r w:rsidRPr="001B4235">
              <w:rPr>
                <w:sz w:val="22"/>
                <w:szCs w:val="22"/>
                <w:lang w:val="sr-Cyrl-RS" w:eastAsia="en-US"/>
              </w:rPr>
              <w:t>Кол.</w:t>
            </w:r>
          </w:p>
        </w:tc>
        <w:tc>
          <w:tcPr>
            <w:tcW w:w="1985" w:type="dxa"/>
          </w:tcPr>
          <w:p w14:paraId="359C0866" w14:textId="77777777" w:rsidR="001B4235" w:rsidRPr="001B4235" w:rsidRDefault="001B4235" w:rsidP="001B4235">
            <w:pPr>
              <w:suppressAutoHyphens w:val="0"/>
              <w:jc w:val="center"/>
              <w:rPr>
                <w:sz w:val="22"/>
                <w:szCs w:val="22"/>
                <w:lang w:val="sr-Cyrl-CS" w:eastAsia="en-US"/>
              </w:rPr>
            </w:pPr>
            <w:r w:rsidRPr="001B4235">
              <w:rPr>
                <w:sz w:val="22"/>
                <w:szCs w:val="22"/>
                <w:lang w:val="sr-Cyrl-CS" w:eastAsia="en-US"/>
              </w:rPr>
              <w:t>Цена по јед.мере без пдв-а</w:t>
            </w:r>
          </w:p>
        </w:tc>
        <w:tc>
          <w:tcPr>
            <w:tcW w:w="2126" w:type="dxa"/>
          </w:tcPr>
          <w:p w14:paraId="3DFB0067" w14:textId="77777777" w:rsidR="001B4235" w:rsidRPr="001B4235" w:rsidRDefault="001B4235" w:rsidP="001B4235">
            <w:pPr>
              <w:suppressAutoHyphens w:val="0"/>
              <w:jc w:val="center"/>
              <w:rPr>
                <w:sz w:val="22"/>
                <w:szCs w:val="22"/>
                <w:lang w:val="sr-Cyrl-CS" w:eastAsia="en-US"/>
              </w:rPr>
            </w:pPr>
            <w:r w:rsidRPr="001B4235">
              <w:rPr>
                <w:sz w:val="22"/>
                <w:szCs w:val="22"/>
                <w:lang w:val="sr-Cyrl-CS" w:eastAsia="en-US"/>
              </w:rPr>
              <w:t>Вредност без пдв-а</w:t>
            </w:r>
          </w:p>
        </w:tc>
      </w:tr>
      <w:tr w:rsidR="001B4235" w:rsidRPr="001B4235" w14:paraId="4ED854D9" w14:textId="77777777" w:rsidTr="001B4235">
        <w:tc>
          <w:tcPr>
            <w:tcW w:w="959" w:type="dxa"/>
          </w:tcPr>
          <w:p w14:paraId="225442FC" w14:textId="77777777" w:rsidR="001B4235" w:rsidRPr="001B4235" w:rsidRDefault="001B4235" w:rsidP="001B4235">
            <w:pPr>
              <w:suppressAutoHyphens w:val="0"/>
              <w:rPr>
                <w:sz w:val="22"/>
                <w:szCs w:val="22"/>
                <w:lang w:eastAsia="en-US"/>
              </w:rPr>
            </w:pPr>
            <w:r w:rsidRPr="001B4235">
              <w:rPr>
                <w:sz w:val="22"/>
                <w:szCs w:val="22"/>
                <w:lang w:eastAsia="en-US"/>
              </w:rPr>
              <w:t>1</w:t>
            </w:r>
          </w:p>
        </w:tc>
        <w:tc>
          <w:tcPr>
            <w:tcW w:w="3544" w:type="dxa"/>
          </w:tcPr>
          <w:p w14:paraId="159A7DB0" w14:textId="77777777" w:rsidR="001B4235" w:rsidRPr="001B4235" w:rsidRDefault="001B4235" w:rsidP="001B4235">
            <w:pPr>
              <w:suppressAutoHyphens w:val="0"/>
              <w:rPr>
                <w:sz w:val="18"/>
                <w:szCs w:val="18"/>
                <w:lang w:val="sr-Latn-RS" w:eastAsia="en-US"/>
              </w:rPr>
            </w:pPr>
          </w:p>
        </w:tc>
        <w:tc>
          <w:tcPr>
            <w:tcW w:w="684" w:type="dxa"/>
          </w:tcPr>
          <w:p w14:paraId="62D48EFE" w14:textId="77777777" w:rsidR="001B4235" w:rsidRPr="001B4235" w:rsidRDefault="001B4235" w:rsidP="001B4235">
            <w:pPr>
              <w:suppressAutoHyphens w:val="0"/>
              <w:rPr>
                <w:sz w:val="20"/>
                <w:szCs w:val="20"/>
                <w:lang w:val="sr-Latn-RS" w:eastAsia="en-US"/>
              </w:rPr>
            </w:pPr>
          </w:p>
        </w:tc>
        <w:tc>
          <w:tcPr>
            <w:tcW w:w="733" w:type="dxa"/>
          </w:tcPr>
          <w:p w14:paraId="0F7EA01C" w14:textId="77777777" w:rsidR="001B4235" w:rsidRPr="001B4235" w:rsidRDefault="001B4235" w:rsidP="001B4235">
            <w:pPr>
              <w:suppressAutoHyphens w:val="0"/>
              <w:rPr>
                <w:sz w:val="22"/>
                <w:szCs w:val="22"/>
                <w:lang w:val="sr-Latn-RS" w:eastAsia="en-US"/>
              </w:rPr>
            </w:pPr>
          </w:p>
        </w:tc>
        <w:tc>
          <w:tcPr>
            <w:tcW w:w="1985" w:type="dxa"/>
          </w:tcPr>
          <w:p w14:paraId="07D112FD" w14:textId="77777777" w:rsidR="001B4235" w:rsidRPr="001B4235" w:rsidRDefault="001B4235" w:rsidP="001B4235">
            <w:pPr>
              <w:suppressAutoHyphens w:val="0"/>
              <w:rPr>
                <w:sz w:val="22"/>
                <w:szCs w:val="22"/>
                <w:lang w:val="sr-Latn-RS" w:eastAsia="en-US"/>
              </w:rPr>
            </w:pPr>
          </w:p>
          <w:p w14:paraId="7AD22BF4" w14:textId="77777777" w:rsidR="001B4235" w:rsidRPr="001B4235" w:rsidRDefault="001B4235" w:rsidP="001B4235">
            <w:pPr>
              <w:suppressAutoHyphens w:val="0"/>
              <w:rPr>
                <w:sz w:val="22"/>
                <w:szCs w:val="22"/>
                <w:lang w:val="sr-Latn-RS" w:eastAsia="en-US"/>
              </w:rPr>
            </w:pPr>
          </w:p>
          <w:p w14:paraId="6BED2ABF" w14:textId="77777777" w:rsidR="001B4235" w:rsidRPr="001B4235" w:rsidRDefault="001B4235" w:rsidP="001B4235">
            <w:pPr>
              <w:suppressAutoHyphens w:val="0"/>
              <w:rPr>
                <w:sz w:val="22"/>
                <w:szCs w:val="22"/>
                <w:lang w:val="sr-Latn-RS" w:eastAsia="en-US"/>
              </w:rPr>
            </w:pPr>
          </w:p>
        </w:tc>
        <w:tc>
          <w:tcPr>
            <w:tcW w:w="2126" w:type="dxa"/>
          </w:tcPr>
          <w:p w14:paraId="048DCC03" w14:textId="77777777" w:rsidR="001B4235" w:rsidRPr="001B4235" w:rsidRDefault="001B4235" w:rsidP="001B4235">
            <w:pPr>
              <w:suppressAutoHyphens w:val="0"/>
              <w:rPr>
                <w:sz w:val="22"/>
                <w:szCs w:val="22"/>
                <w:lang w:val="sr-Latn-RS" w:eastAsia="en-US"/>
              </w:rPr>
            </w:pPr>
          </w:p>
        </w:tc>
      </w:tr>
      <w:tr w:rsidR="001B4235" w:rsidRPr="001B4235" w14:paraId="39E1B1CB" w14:textId="77777777" w:rsidTr="001B4235">
        <w:tc>
          <w:tcPr>
            <w:tcW w:w="959" w:type="dxa"/>
          </w:tcPr>
          <w:p w14:paraId="5C3BE6CA" w14:textId="77777777" w:rsidR="001B4235" w:rsidRPr="001B4235" w:rsidRDefault="001B4235" w:rsidP="001B4235">
            <w:pPr>
              <w:suppressAutoHyphens w:val="0"/>
              <w:rPr>
                <w:sz w:val="22"/>
                <w:szCs w:val="22"/>
                <w:lang w:eastAsia="en-US"/>
              </w:rPr>
            </w:pPr>
          </w:p>
        </w:tc>
        <w:tc>
          <w:tcPr>
            <w:tcW w:w="3544" w:type="dxa"/>
          </w:tcPr>
          <w:p w14:paraId="0111CB0C" w14:textId="77777777" w:rsidR="001B4235" w:rsidRPr="001B4235" w:rsidRDefault="001B4235" w:rsidP="001B4235">
            <w:pPr>
              <w:suppressAutoHyphens w:val="0"/>
              <w:rPr>
                <w:sz w:val="18"/>
                <w:szCs w:val="18"/>
                <w:lang w:val="sr-Latn-RS" w:eastAsia="en-US"/>
              </w:rPr>
            </w:pPr>
          </w:p>
        </w:tc>
        <w:tc>
          <w:tcPr>
            <w:tcW w:w="684" w:type="dxa"/>
          </w:tcPr>
          <w:p w14:paraId="22A741E9" w14:textId="77777777" w:rsidR="001B4235" w:rsidRPr="001B4235" w:rsidRDefault="001B4235" w:rsidP="001B4235">
            <w:pPr>
              <w:suppressAutoHyphens w:val="0"/>
              <w:rPr>
                <w:sz w:val="20"/>
                <w:szCs w:val="20"/>
                <w:lang w:val="sr-Latn-RS" w:eastAsia="en-US"/>
              </w:rPr>
            </w:pPr>
          </w:p>
        </w:tc>
        <w:tc>
          <w:tcPr>
            <w:tcW w:w="733" w:type="dxa"/>
          </w:tcPr>
          <w:p w14:paraId="0598441E" w14:textId="77777777" w:rsidR="001B4235" w:rsidRPr="001B4235" w:rsidRDefault="001B4235" w:rsidP="001B4235">
            <w:pPr>
              <w:suppressAutoHyphens w:val="0"/>
              <w:rPr>
                <w:sz w:val="22"/>
                <w:szCs w:val="22"/>
                <w:lang w:val="sr-Latn-RS" w:eastAsia="en-US"/>
              </w:rPr>
            </w:pPr>
          </w:p>
        </w:tc>
        <w:tc>
          <w:tcPr>
            <w:tcW w:w="1985" w:type="dxa"/>
          </w:tcPr>
          <w:p w14:paraId="3D79E1EB" w14:textId="77777777" w:rsidR="001B4235" w:rsidRPr="001B4235" w:rsidRDefault="001B4235" w:rsidP="001B4235">
            <w:pPr>
              <w:suppressAutoHyphens w:val="0"/>
              <w:rPr>
                <w:sz w:val="22"/>
                <w:szCs w:val="22"/>
                <w:lang w:val="sr-Latn-RS" w:eastAsia="en-US"/>
              </w:rPr>
            </w:pPr>
          </w:p>
        </w:tc>
        <w:tc>
          <w:tcPr>
            <w:tcW w:w="2126" w:type="dxa"/>
          </w:tcPr>
          <w:p w14:paraId="07DCBA3F" w14:textId="77777777" w:rsidR="001B4235" w:rsidRPr="001B4235" w:rsidRDefault="001B4235" w:rsidP="001B4235">
            <w:pPr>
              <w:suppressAutoHyphens w:val="0"/>
              <w:rPr>
                <w:sz w:val="22"/>
                <w:szCs w:val="22"/>
                <w:lang w:val="sr-Latn-RS" w:eastAsia="en-US"/>
              </w:rPr>
            </w:pPr>
          </w:p>
        </w:tc>
      </w:tr>
      <w:tr w:rsidR="001B4235" w:rsidRPr="001B4235" w14:paraId="717EA1B9" w14:textId="77777777" w:rsidTr="001B4235">
        <w:tc>
          <w:tcPr>
            <w:tcW w:w="959" w:type="dxa"/>
          </w:tcPr>
          <w:p w14:paraId="226E8759" w14:textId="77777777" w:rsidR="001B4235" w:rsidRPr="001B4235" w:rsidRDefault="001B4235" w:rsidP="001B4235">
            <w:pPr>
              <w:suppressAutoHyphens w:val="0"/>
              <w:rPr>
                <w:sz w:val="22"/>
                <w:szCs w:val="22"/>
                <w:lang w:eastAsia="en-US"/>
              </w:rPr>
            </w:pPr>
          </w:p>
        </w:tc>
        <w:tc>
          <w:tcPr>
            <w:tcW w:w="3544" w:type="dxa"/>
          </w:tcPr>
          <w:p w14:paraId="054B2991" w14:textId="77777777" w:rsidR="001B4235" w:rsidRPr="001B4235" w:rsidRDefault="001B4235" w:rsidP="001B4235">
            <w:pPr>
              <w:suppressAutoHyphens w:val="0"/>
              <w:rPr>
                <w:sz w:val="18"/>
                <w:szCs w:val="18"/>
                <w:lang w:val="sr-Latn-RS" w:eastAsia="en-US"/>
              </w:rPr>
            </w:pPr>
          </w:p>
        </w:tc>
        <w:tc>
          <w:tcPr>
            <w:tcW w:w="684" w:type="dxa"/>
          </w:tcPr>
          <w:p w14:paraId="2F86570D" w14:textId="77777777" w:rsidR="001B4235" w:rsidRPr="001B4235" w:rsidRDefault="001B4235" w:rsidP="001B4235">
            <w:pPr>
              <w:suppressAutoHyphens w:val="0"/>
              <w:rPr>
                <w:sz w:val="20"/>
                <w:szCs w:val="20"/>
                <w:lang w:val="sr-Latn-RS" w:eastAsia="en-US"/>
              </w:rPr>
            </w:pPr>
          </w:p>
        </w:tc>
        <w:tc>
          <w:tcPr>
            <w:tcW w:w="733" w:type="dxa"/>
          </w:tcPr>
          <w:p w14:paraId="4FC64A1D" w14:textId="77777777" w:rsidR="001B4235" w:rsidRPr="001B4235" w:rsidRDefault="001B4235" w:rsidP="001B4235">
            <w:pPr>
              <w:suppressAutoHyphens w:val="0"/>
              <w:rPr>
                <w:sz w:val="22"/>
                <w:szCs w:val="22"/>
                <w:lang w:val="sr-Latn-RS" w:eastAsia="en-US"/>
              </w:rPr>
            </w:pPr>
          </w:p>
        </w:tc>
        <w:tc>
          <w:tcPr>
            <w:tcW w:w="1985" w:type="dxa"/>
          </w:tcPr>
          <w:p w14:paraId="051623D0" w14:textId="77777777" w:rsidR="001B4235" w:rsidRPr="001B4235" w:rsidRDefault="001B4235" w:rsidP="001B4235">
            <w:pPr>
              <w:suppressAutoHyphens w:val="0"/>
              <w:rPr>
                <w:sz w:val="22"/>
                <w:szCs w:val="22"/>
                <w:lang w:val="sr-Latn-RS" w:eastAsia="en-US"/>
              </w:rPr>
            </w:pPr>
          </w:p>
        </w:tc>
        <w:tc>
          <w:tcPr>
            <w:tcW w:w="2126" w:type="dxa"/>
          </w:tcPr>
          <w:p w14:paraId="3D689DE8" w14:textId="77777777" w:rsidR="001B4235" w:rsidRPr="001B4235" w:rsidRDefault="001B4235" w:rsidP="001B4235">
            <w:pPr>
              <w:suppressAutoHyphens w:val="0"/>
              <w:rPr>
                <w:sz w:val="22"/>
                <w:szCs w:val="22"/>
                <w:lang w:val="sr-Latn-RS" w:eastAsia="en-US"/>
              </w:rPr>
            </w:pPr>
          </w:p>
        </w:tc>
      </w:tr>
      <w:tr w:rsidR="001B4235" w:rsidRPr="001B4235" w14:paraId="39CA574D" w14:textId="77777777" w:rsidTr="001B4235">
        <w:tc>
          <w:tcPr>
            <w:tcW w:w="959" w:type="dxa"/>
          </w:tcPr>
          <w:p w14:paraId="220F2B3F" w14:textId="77777777" w:rsidR="001B4235" w:rsidRPr="001B4235" w:rsidRDefault="001B4235" w:rsidP="001B4235">
            <w:pPr>
              <w:suppressAutoHyphens w:val="0"/>
              <w:rPr>
                <w:sz w:val="22"/>
                <w:szCs w:val="22"/>
                <w:lang w:eastAsia="en-US"/>
              </w:rPr>
            </w:pPr>
          </w:p>
        </w:tc>
        <w:tc>
          <w:tcPr>
            <w:tcW w:w="3544" w:type="dxa"/>
          </w:tcPr>
          <w:p w14:paraId="3AFADF3D" w14:textId="77777777" w:rsidR="001B4235" w:rsidRPr="001B4235" w:rsidRDefault="001B4235" w:rsidP="001B4235">
            <w:pPr>
              <w:suppressAutoHyphens w:val="0"/>
              <w:rPr>
                <w:sz w:val="18"/>
                <w:szCs w:val="18"/>
                <w:lang w:val="sr-Latn-RS" w:eastAsia="en-US"/>
              </w:rPr>
            </w:pPr>
          </w:p>
        </w:tc>
        <w:tc>
          <w:tcPr>
            <w:tcW w:w="684" w:type="dxa"/>
          </w:tcPr>
          <w:p w14:paraId="4552E859" w14:textId="77777777" w:rsidR="001B4235" w:rsidRPr="001B4235" w:rsidRDefault="001B4235" w:rsidP="001B4235">
            <w:pPr>
              <w:suppressAutoHyphens w:val="0"/>
              <w:rPr>
                <w:sz w:val="20"/>
                <w:szCs w:val="20"/>
                <w:lang w:val="sr-Latn-RS" w:eastAsia="en-US"/>
              </w:rPr>
            </w:pPr>
          </w:p>
        </w:tc>
        <w:tc>
          <w:tcPr>
            <w:tcW w:w="733" w:type="dxa"/>
          </w:tcPr>
          <w:p w14:paraId="18A87939" w14:textId="77777777" w:rsidR="001B4235" w:rsidRPr="001B4235" w:rsidRDefault="001B4235" w:rsidP="001B4235">
            <w:pPr>
              <w:suppressAutoHyphens w:val="0"/>
              <w:rPr>
                <w:sz w:val="22"/>
                <w:szCs w:val="22"/>
                <w:lang w:val="sr-Latn-RS" w:eastAsia="en-US"/>
              </w:rPr>
            </w:pPr>
          </w:p>
        </w:tc>
        <w:tc>
          <w:tcPr>
            <w:tcW w:w="1985" w:type="dxa"/>
          </w:tcPr>
          <w:p w14:paraId="123F3FD9" w14:textId="77777777" w:rsidR="001B4235" w:rsidRPr="001B4235" w:rsidRDefault="001B4235" w:rsidP="001B4235">
            <w:pPr>
              <w:suppressAutoHyphens w:val="0"/>
              <w:rPr>
                <w:sz w:val="22"/>
                <w:szCs w:val="22"/>
                <w:lang w:val="sr-Latn-RS" w:eastAsia="en-US"/>
              </w:rPr>
            </w:pPr>
          </w:p>
        </w:tc>
        <w:tc>
          <w:tcPr>
            <w:tcW w:w="2126" w:type="dxa"/>
          </w:tcPr>
          <w:p w14:paraId="1F812DE4" w14:textId="77777777" w:rsidR="001B4235" w:rsidRPr="001B4235" w:rsidRDefault="001B4235" w:rsidP="001B4235">
            <w:pPr>
              <w:suppressAutoHyphens w:val="0"/>
              <w:rPr>
                <w:sz w:val="22"/>
                <w:szCs w:val="22"/>
                <w:lang w:val="sr-Latn-RS" w:eastAsia="en-US"/>
              </w:rPr>
            </w:pPr>
          </w:p>
        </w:tc>
      </w:tr>
      <w:tr w:rsidR="001B4235" w:rsidRPr="001B4235" w14:paraId="56BD36F8" w14:textId="77777777" w:rsidTr="001B4235">
        <w:tc>
          <w:tcPr>
            <w:tcW w:w="959" w:type="dxa"/>
          </w:tcPr>
          <w:p w14:paraId="2283E5CA" w14:textId="77777777" w:rsidR="001B4235" w:rsidRPr="001B4235" w:rsidRDefault="001B4235" w:rsidP="001B4235">
            <w:pPr>
              <w:suppressAutoHyphens w:val="0"/>
              <w:rPr>
                <w:sz w:val="22"/>
                <w:szCs w:val="22"/>
                <w:lang w:eastAsia="en-US"/>
              </w:rPr>
            </w:pPr>
          </w:p>
        </w:tc>
        <w:tc>
          <w:tcPr>
            <w:tcW w:w="3544" w:type="dxa"/>
          </w:tcPr>
          <w:p w14:paraId="39132E6E" w14:textId="77777777" w:rsidR="001B4235" w:rsidRPr="001B4235" w:rsidRDefault="001B4235" w:rsidP="001B4235">
            <w:pPr>
              <w:suppressAutoHyphens w:val="0"/>
              <w:rPr>
                <w:sz w:val="18"/>
                <w:szCs w:val="18"/>
                <w:lang w:val="sr-Latn-RS" w:eastAsia="en-US"/>
              </w:rPr>
            </w:pPr>
          </w:p>
        </w:tc>
        <w:tc>
          <w:tcPr>
            <w:tcW w:w="684" w:type="dxa"/>
          </w:tcPr>
          <w:p w14:paraId="2FE906B5" w14:textId="77777777" w:rsidR="001B4235" w:rsidRPr="001B4235" w:rsidRDefault="001B4235" w:rsidP="001B4235">
            <w:pPr>
              <w:suppressAutoHyphens w:val="0"/>
              <w:rPr>
                <w:sz w:val="20"/>
                <w:szCs w:val="20"/>
                <w:lang w:eastAsia="en-US"/>
              </w:rPr>
            </w:pPr>
          </w:p>
        </w:tc>
        <w:tc>
          <w:tcPr>
            <w:tcW w:w="733" w:type="dxa"/>
          </w:tcPr>
          <w:p w14:paraId="19B311F1" w14:textId="77777777" w:rsidR="001B4235" w:rsidRPr="001B4235" w:rsidRDefault="001B4235" w:rsidP="001B4235">
            <w:pPr>
              <w:suppressAutoHyphens w:val="0"/>
              <w:rPr>
                <w:sz w:val="22"/>
                <w:szCs w:val="22"/>
                <w:lang w:val="sr-Latn-RS" w:eastAsia="en-US"/>
              </w:rPr>
            </w:pPr>
          </w:p>
        </w:tc>
        <w:tc>
          <w:tcPr>
            <w:tcW w:w="1985" w:type="dxa"/>
          </w:tcPr>
          <w:p w14:paraId="05C40945" w14:textId="77777777" w:rsidR="001B4235" w:rsidRPr="001B4235" w:rsidRDefault="001B4235" w:rsidP="001B4235">
            <w:pPr>
              <w:suppressAutoHyphens w:val="0"/>
              <w:rPr>
                <w:sz w:val="22"/>
                <w:szCs w:val="22"/>
                <w:lang w:val="sr-Latn-RS" w:eastAsia="en-US"/>
              </w:rPr>
            </w:pPr>
          </w:p>
        </w:tc>
        <w:tc>
          <w:tcPr>
            <w:tcW w:w="2126" w:type="dxa"/>
          </w:tcPr>
          <w:p w14:paraId="4CA450D1" w14:textId="77777777" w:rsidR="001B4235" w:rsidRPr="001B4235" w:rsidRDefault="001B4235" w:rsidP="001B4235">
            <w:pPr>
              <w:suppressAutoHyphens w:val="0"/>
              <w:rPr>
                <w:sz w:val="22"/>
                <w:szCs w:val="22"/>
                <w:lang w:val="sr-Latn-RS" w:eastAsia="en-US"/>
              </w:rPr>
            </w:pPr>
          </w:p>
        </w:tc>
      </w:tr>
      <w:tr w:rsidR="001B4235" w:rsidRPr="001B4235" w14:paraId="4D42BF72" w14:textId="77777777" w:rsidTr="001B4235">
        <w:tc>
          <w:tcPr>
            <w:tcW w:w="959" w:type="dxa"/>
          </w:tcPr>
          <w:p w14:paraId="33F2A827" w14:textId="77777777" w:rsidR="001B4235" w:rsidRPr="001B4235" w:rsidRDefault="001B4235" w:rsidP="001B4235">
            <w:pPr>
              <w:suppressAutoHyphens w:val="0"/>
              <w:rPr>
                <w:sz w:val="22"/>
                <w:szCs w:val="22"/>
                <w:lang w:eastAsia="en-US"/>
              </w:rPr>
            </w:pPr>
          </w:p>
        </w:tc>
        <w:tc>
          <w:tcPr>
            <w:tcW w:w="3544" w:type="dxa"/>
          </w:tcPr>
          <w:p w14:paraId="7F29B4C2" w14:textId="77777777" w:rsidR="001B4235" w:rsidRPr="001B4235" w:rsidRDefault="001B4235" w:rsidP="001B4235">
            <w:pPr>
              <w:suppressAutoHyphens w:val="0"/>
              <w:rPr>
                <w:sz w:val="18"/>
                <w:szCs w:val="18"/>
                <w:lang w:val="sr-Latn-RS" w:eastAsia="en-US"/>
              </w:rPr>
            </w:pPr>
          </w:p>
        </w:tc>
        <w:tc>
          <w:tcPr>
            <w:tcW w:w="684" w:type="dxa"/>
          </w:tcPr>
          <w:p w14:paraId="7E087973" w14:textId="77777777" w:rsidR="001B4235" w:rsidRPr="001B4235" w:rsidRDefault="001B4235" w:rsidP="001B4235">
            <w:pPr>
              <w:suppressAutoHyphens w:val="0"/>
              <w:rPr>
                <w:sz w:val="20"/>
                <w:szCs w:val="20"/>
                <w:lang w:eastAsia="en-US"/>
              </w:rPr>
            </w:pPr>
          </w:p>
        </w:tc>
        <w:tc>
          <w:tcPr>
            <w:tcW w:w="733" w:type="dxa"/>
          </w:tcPr>
          <w:p w14:paraId="26281E1A" w14:textId="77777777" w:rsidR="001B4235" w:rsidRPr="001B4235" w:rsidRDefault="001B4235" w:rsidP="001B4235">
            <w:pPr>
              <w:suppressAutoHyphens w:val="0"/>
              <w:rPr>
                <w:sz w:val="22"/>
                <w:szCs w:val="22"/>
                <w:lang w:val="sr-Latn-RS" w:eastAsia="en-US"/>
              </w:rPr>
            </w:pPr>
          </w:p>
        </w:tc>
        <w:tc>
          <w:tcPr>
            <w:tcW w:w="1985" w:type="dxa"/>
          </w:tcPr>
          <w:p w14:paraId="6C177F85" w14:textId="77777777" w:rsidR="001B4235" w:rsidRPr="001B4235" w:rsidRDefault="001B4235" w:rsidP="001B4235">
            <w:pPr>
              <w:suppressAutoHyphens w:val="0"/>
              <w:rPr>
                <w:sz w:val="22"/>
                <w:szCs w:val="22"/>
                <w:lang w:val="sr-Latn-RS" w:eastAsia="en-US"/>
              </w:rPr>
            </w:pPr>
          </w:p>
        </w:tc>
        <w:tc>
          <w:tcPr>
            <w:tcW w:w="2126" w:type="dxa"/>
          </w:tcPr>
          <w:p w14:paraId="5C83F45F" w14:textId="77777777" w:rsidR="001B4235" w:rsidRPr="001B4235" w:rsidRDefault="001B4235" w:rsidP="001B4235">
            <w:pPr>
              <w:suppressAutoHyphens w:val="0"/>
              <w:rPr>
                <w:sz w:val="22"/>
                <w:szCs w:val="22"/>
                <w:lang w:val="sr-Latn-RS" w:eastAsia="en-US"/>
              </w:rPr>
            </w:pPr>
          </w:p>
        </w:tc>
      </w:tr>
      <w:tr w:rsidR="001B4235" w:rsidRPr="001B4235" w14:paraId="4F152B8F" w14:textId="77777777" w:rsidTr="001B4235">
        <w:tc>
          <w:tcPr>
            <w:tcW w:w="959" w:type="dxa"/>
          </w:tcPr>
          <w:p w14:paraId="14B75793" w14:textId="77777777" w:rsidR="001B4235" w:rsidRPr="001B4235" w:rsidRDefault="001B4235" w:rsidP="001B4235">
            <w:pPr>
              <w:suppressAutoHyphens w:val="0"/>
              <w:rPr>
                <w:sz w:val="22"/>
                <w:szCs w:val="22"/>
                <w:lang w:val="sr-Latn-RS" w:eastAsia="en-US"/>
              </w:rPr>
            </w:pPr>
            <w:r w:rsidRPr="001B4235">
              <w:rPr>
                <w:sz w:val="22"/>
                <w:szCs w:val="22"/>
                <w:lang w:val="sr-Latn-RS" w:eastAsia="en-US"/>
              </w:rPr>
              <w:t>2</w:t>
            </w:r>
          </w:p>
        </w:tc>
        <w:tc>
          <w:tcPr>
            <w:tcW w:w="3544" w:type="dxa"/>
          </w:tcPr>
          <w:p w14:paraId="58A7701A" w14:textId="77777777" w:rsidR="001B4235" w:rsidRPr="001B4235" w:rsidRDefault="001B4235" w:rsidP="001B4235">
            <w:pPr>
              <w:suppressAutoHyphens w:val="0"/>
              <w:rPr>
                <w:sz w:val="22"/>
                <w:szCs w:val="22"/>
                <w:lang w:val="sr-Cyrl-CS" w:eastAsia="en-US"/>
              </w:rPr>
            </w:pPr>
            <w:r w:rsidRPr="001B4235">
              <w:rPr>
                <w:sz w:val="22"/>
                <w:szCs w:val="22"/>
                <w:lang w:val="sr-Cyrl-CS" w:eastAsia="en-US"/>
              </w:rPr>
              <w:t>Укупно без пдв-а</w:t>
            </w:r>
          </w:p>
        </w:tc>
        <w:tc>
          <w:tcPr>
            <w:tcW w:w="684" w:type="dxa"/>
          </w:tcPr>
          <w:p w14:paraId="2A847D26" w14:textId="77777777" w:rsidR="001B4235" w:rsidRPr="001B4235" w:rsidRDefault="001B4235" w:rsidP="001B4235">
            <w:pPr>
              <w:suppressAutoHyphens w:val="0"/>
              <w:rPr>
                <w:lang w:eastAsia="en-US"/>
              </w:rPr>
            </w:pPr>
          </w:p>
        </w:tc>
        <w:tc>
          <w:tcPr>
            <w:tcW w:w="733" w:type="dxa"/>
          </w:tcPr>
          <w:p w14:paraId="37C1DD44" w14:textId="77777777" w:rsidR="001B4235" w:rsidRPr="001B4235" w:rsidRDefault="001B4235" w:rsidP="001B4235">
            <w:pPr>
              <w:suppressAutoHyphens w:val="0"/>
              <w:rPr>
                <w:sz w:val="22"/>
                <w:szCs w:val="22"/>
                <w:lang w:val="sr-Cyrl-CS" w:eastAsia="en-US"/>
              </w:rPr>
            </w:pPr>
          </w:p>
        </w:tc>
        <w:tc>
          <w:tcPr>
            <w:tcW w:w="1985" w:type="dxa"/>
          </w:tcPr>
          <w:p w14:paraId="235257F7" w14:textId="77777777" w:rsidR="001B4235" w:rsidRPr="001B4235" w:rsidRDefault="001B4235" w:rsidP="001B4235">
            <w:pPr>
              <w:suppressAutoHyphens w:val="0"/>
              <w:rPr>
                <w:sz w:val="22"/>
                <w:szCs w:val="22"/>
                <w:lang w:val="sr-Cyrl-CS" w:eastAsia="en-US"/>
              </w:rPr>
            </w:pPr>
          </w:p>
        </w:tc>
        <w:tc>
          <w:tcPr>
            <w:tcW w:w="2126" w:type="dxa"/>
          </w:tcPr>
          <w:p w14:paraId="2905658A" w14:textId="77777777" w:rsidR="001B4235" w:rsidRPr="001B4235" w:rsidRDefault="001B4235" w:rsidP="001B4235">
            <w:pPr>
              <w:suppressAutoHyphens w:val="0"/>
              <w:rPr>
                <w:b/>
                <w:sz w:val="22"/>
                <w:szCs w:val="22"/>
                <w:lang w:val="sr-Latn-RS" w:eastAsia="en-US"/>
              </w:rPr>
            </w:pPr>
          </w:p>
        </w:tc>
      </w:tr>
      <w:tr w:rsidR="001B4235" w:rsidRPr="001B4235" w14:paraId="520E7655" w14:textId="77777777" w:rsidTr="001B4235">
        <w:tc>
          <w:tcPr>
            <w:tcW w:w="959" w:type="dxa"/>
          </w:tcPr>
          <w:p w14:paraId="7A34F146" w14:textId="77777777" w:rsidR="001B4235" w:rsidRPr="001B4235" w:rsidRDefault="001B4235" w:rsidP="001B4235">
            <w:pPr>
              <w:suppressAutoHyphens w:val="0"/>
              <w:rPr>
                <w:sz w:val="22"/>
                <w:szCs w:val="22"/>
                <w:lang w:val="sr-Latn-RS" w:eastAsia="en-US"/>
              </w:rPr>
            </w:pPr>
            <w:r w:rsidRPr="001B4235">
              <w:rPr>
                <w:sz w:val="22"/>
                <w:szCs w:val="22"/>
                <w:lang w:val="sr-Latn-RS" w:eastAsia="en-US"/>
              </w:rPr>
              <w:t>3</w:t>
            </w:r>
          </w:p>
        </w:tc>
        <w:tc>
          <w:tcPr>
            <w:tcW w:w="3544" w:type="dxa"/>
          </w:tcPr>
          <w:p w14:paraId="5C1912F3" w14:textId="77777777" w:rsidR="001B4235" w:rsidRPr="001B4235" w:rsidRDefault="001B4235" w:rsidP="001B4235">
            <w:pPr>
              <w:suppressAutoHyphens w:val="0"/>
              <w:rPr>
                <w:sz w:val="22"/>
                <w:szCs w:val="22"/>
                <w:lang w:val="sr-Cyrl-CS" w:eastAsia="en-US"/>
              </w:rPr>
            </w:pPr>
            <w:r w:rsidRPr="001B4235">
              <w:rPr>
                <w:sz w:val="22"/>
                <w:szCs w:val="22"/>
                <w:lang w:val="sr-Cyrl-CS" w:eastAsia="en-US"/>
              </w:rPr>
              <w:t>Пдв</w:t>
            </w:r>
          </w:p>
        </w:tc>
        <w:tc>
          <w:tcPr>
            <w:tcW w:w="684" w:type="dxa"/>
          </w:tcPr>
          <w:p w14:paraId="48F8CC51" w14:textId="77777777" w:rsidR="001B4235" w:rsidRPr="001B4235" w:rsidRDefault="001B4235" w:rsidP="001B4235">
            <w:pPr>
              <w:suppressAutoHyphens w:val="0"/>
              <w:rPr>
                <w:lang w:eastAsia="en-US"/>
              </w:rPr>
            </w:pPr>
          </w:p>
        </w:tc>
        <w:tc>
          <w:tcPr>
            <w:tcW w:w="733" w:type="dxa"/>
          </w:tcPr>
          <w:p w14:paraId="0BC329AD" w14:textId="77777777" w:rsidR="001B4235" w:rsidRPr="001B4235" w:rsidRDefault="001B4235" w:rsidP="001B4235">
            <w:pPr>
              <w:suppressAutoHyphens w:val="0"/>
              <w:rPr>
                <w:sz w:val="22"/>
                <w:szCs w:val="22"/>
                <w:lang w:val="sr-Cyrl-CS" w:eastAsia="en-US"/>
              </w:rPr>
            </w:pPr>
          </w:p>
        </w:tc>
        <w:tc>
          <w:tcPr>
            <w:tcW w:w="1985" w:type="dxa"/>
          </w:tcPr>
          <w:p w14:paraId="59229B0D" w14:textId="77777777" w:rsidR="001B4235" w:rsidRPr="001B4235" w:rsidRDefault="001B4235" w:rsidP="001B4235">
            <w:pPr>
              <w:suppressAutoHyphens w:val="0"/>
              <w:rPr>
                <w:sz w:val="22"/>
                <w:szCs w:val="22"/>
                <w:lang w:val="sr-Cyrl-CS" w:eastAsia="en-US"/>
              </w:rPr>
            </w:pPr>
          </w:p>
        </w:tc>
        <w:tc>
          <w:tcPr>
            <w:tcW w:w="2126" w:type="dxa"/>
          </w:tcPr>
          <w:p w14:paraId="1FA32D52" w14:textId="77777777" w:rsidR="001B4235" w:rsidRPr="001B4235" w:rsidRDefault="001B4235" w:rsidP="001B4235">
            <w:pPr>
              <w:suppressAutoHyphens w:val="0"/>
              <w:rPr>
                <w:b/>
                <w:sz w:val="22"/>
                <w:szCs w:val="22"/>
                <w:lang w:val="sr-Latn-RS" w:eastAsia="en-US"/>
              </w:rPr>
            </w:pPr>
          </w:p>
        </w:tc>
      </w:tr>
      <w:tr w:rsidR="001B4235" w:rsidRPr="001B4235" w14:paraId="7437C1F6" w14:textId="77777777" w:rsidTr="001B4235">
        <w:tc>
          <w:tcPr>
            <w:tcW w:w="959" w:type="dxa"/>
          </w:tcPr>
          <w:p w14:paraId="0FDE8907" w14:textId="77777777" w:rsidR="001B4235" w:rsidRPr="001B4235" w:rsidRDefault="001B4235" w:rsidP="001B4235">
            <w:pPr>
              <w:suppressAutoHyphens w:val="0"/>
              <w:rPr>
                <w:sz w:val="22"/>
                <w:szCs w:val="22"/>
                <w:lang w:val="sr-Latn-RS" w:eastAsia="en-US"/>
              </w:rPr>
            </w:pPr>
            <w:r w:rsidRPr="001B4235">
              <w:rPr>
                <w:sz w:val="22"/>
                <w:szCs w:val="22"/>
                <w:lang w:val="sr-Latn-RS" w:eastAsia="en-US"/>
              </w:rPr>
              <w:t>4</w:t>
            </w:r>
          </w:p>
        </w:tc>
        <w:tc>
          <w:tcPr>
            <w:tcW w:w="3544" w:type="dxa"/>
          </w:tcPr>
          <w:p w14:paraId="673B8577" w14:textId="77777777" w:rsidR="001B4235" w:rsidRPr="001B4235" w:rsidRDefault="001B4235" w:rsidP="001B4235">
            <w:pPr>
              <w:suppressAutoHyphens w:val="0"/>
              <w:rPr>
                <w:sz w:val="22"/>
                <w:szCs w:val="22"/>
                <w:lang w:val="sr-Cyrl-CS" w:eastAsia="en-US"/>
              </w:rPr>
            </w:pPr>
            <w:r w:rsidRPr="001B4235">
              <w:rPr>
                <w:sz w:val="22"/>
                <w:szCs w:val="22"/>
                <w:lang w:val="sr-Cyrl-CS" w:eastAsia="en-US"/>
              </w:rPr>
              <w:t>Укупно са пдв-ом</w:t>
            </w:r>
          </w:p>
        </w:tc>
        <w:tc>
          <w:tcPr>
            <w:tcW w:w="684" w:type="dxa"/>
          </w:tcPr>
          <w:p w14:paraId="717C21B6" w14:textId="77777777" w:rsidR="001B4235" w:rsidRPr="001B4235" w:rsidRDefault="001B4235" w:rsidP="001B4235">
            <w:pPr>
              <w:suppressAutoHyphens w:val="0"/>
              <w:rPr>
                <w:lang w:eastAsia="en-US"/>
              </w:rPr>
            </w:pPr>
          </w:p>
        </w:tc>
        <w:tc>
          <w:tcPr>
            <w:tcW w:w="733" w:type="dxa"/>
          </w:tcPr>
          <w:p w14:paraId="42262A25" w14:textId="77777777" w:rsidR="001B4235" w:rsidRPr="001B4235" w:rsidRDefault="001B4235" w:rsidP="001B4235">
            <w:pPr>
              <w:suppressAutoHyphens w:val="0"/>
              <w:rPr>
                <w:sz w:val="22"/>
                <w:szCs w:val="22"/>
                <w:lang w:val="sr-Cyrl-CS" w:eastAsia="en-US"/>
              </w:rPr>
            </w:pPr>
          </w:p>
        </w:tc>
        <w:tc>
          <w:tcPr>
            <w:tcW w:w="1985" w:type="dxa"/>
          </w:tcPr>
          <w:p w14:paraId="4D2B9DFD" w14:textId="77777777" w:rsidR="001B4235" w:rsidRPr="001B4235" w:rsidRDefault="001B4235" w:rsidP="001B4235">
            <w:pPr>
              <w:suppressAutoHyphens w:val="0"/>
              <w:rPr>
                <w:sz w:val="22"/>
                <w:szCs w:val="22"/>
                <w:lang w:val="sr-Cyrl-CS" w:eastAsia="en-US"/>
              </w:rPr>
            </w:pPr>
          </w:p>
        </w:tc>
        <w:tc>
          <w:tcPr>
            <w:tcW w:w="2126" w:type="dxa"/>
          </w:tcPr>
          <w:p w14:paraId="1D58D6DE" w14:textId="77777777" w:rsidR="001B4235" w:rsidRPr="001B4235" w:rsidRDefault="001B4235" w:rsidP="001B4235">
            <w:pPr>
              <w:suppressAutoHyphens w:val="0"/>
              <w:rPr>
                <w:b/>
                <w:sz w:val="22"/>
                <w:szCs w:val="22"/>
                <w:lang w:val="sr-Latn-RS" w:eastAsia="en-US"/>
              </w:rPr>
            </w:pPr>
            <w:r w:rsidRPr="001B4235">
              <w:rPr>
                <w:b/>
                <w:sz w:val="22"/>
                <w:szCs w:val="22"/>
                <w:lang w:val="sr-Latn-RS" w:eastAsia="en-US"/>
              </w:rPr>
              <w:t xml:space="preserve"> </w:t>
            </w:r>
          </w:p>
        </w:tc>
      </w:tr>
    </w:tbl>
    <w:p w14:paraId="1A18E6DE" w14:textId="77777777" w:rsidR="001B4235" w:rsidRPr="001B4235" w:rsidRDefault="001B4235" w:rsidP="001B4235">
      <w:pPr>
        <w:suppressAutoHyphens w:val="0"/>
        <w:rPr>
          <w:sz w:val="22"/>
          <w:szCs w:val="22"/>
          <w:lang w:val="sr-Cyrl-CS" w:eastAsia="en-US"/>
        </w:rPr>
      </w:pPr>
    </w:p>
    <w:p w14:paraId="485D86B9" w14:textId="77777777" w:rsidR="001B4235" w:rsidRPr="001B4235" w:rsidRDefault="001B4235" w:rsidP="001B4235">
      <w:pPr>
        <w:suppressAutoHyphens w:val="0"/>
        <w:rPr>
          <w:szCs w:val="22"/>
          <w:lang w:val="sr-Cyrl-CS" w:eastAsia="en-US"/>
        </w:rPr>
      </w:pPr>
      <w:r w:rsidRPr="001B4235">
        <w:rPr>
          <w:lang w:val="sr-Cyrl-CS" w:eastAsia="en-US"/>
        </w:rPr>
        <w:t xml:space="preserve">Уговорени износ наручилац ће платити </w:t>
      </w:r>
      <w:r w:rsidRPr="001B4235">
        <w:rPr>
          <w:lang w:val="sr-Cyrl-RS" w:eastAsia="en-US"/>
        </w:rPr>
        <w:t xml:space="preserve">платити на назначени текући рачун понуђача вирмански </w:t>
      </w:r>
      <w:r w:rsidRPr="001B4235">
        <w:rPr>
          <w:sz w:val="22"/>
          <w:szCs w:val="22"/>
          <w:lang w:val="sr-Cyrl-CS" w:eastAsia="en-US"/>
        </w:rPr>
        <w:t xml:space="preserve"> </w:t>
      </w:r>
      <w:r w:rsidRPr="001B4235">
        <w:rPr>
          <w:szCs w:val="22"/>
          <w:lang w:val="sr-Cyrl-CS" w:eastAsia="en-US"/>
        </w:rPr>
        <w:t xml:space="preserve">. Рок извршења </w:t>
      </w:r>
      <w:r w:rsidRPr="001B4235">
        <w:rPr>
          <w:szCs w:val="22"/>
          <w:lang w:val="sr-Latn-RS" w:eastAsia="en-US"/>
        </w:rPr>
        <w:t>-</w:t>
      </w:r>
      <w:r w:rsidRPr="001B4235">
        <w:rPr>
          <w:szCs w:val="22"/>
          <w:lang w:val="sr-Cyrl-CS" w:eastAsia="en-US"/>
        </w:rPr>
        <w:t xml:space="preserve"> .  У случају спора уговора се надлежност Привредног суда у Зрењанину .</w:t>
      </w:r>
    </w:p>
    <w:p w14:paraId="47064A43" w14:textId="77777777" w:rsidR="001B4235" w:rsidRPr="001B4235" w:rsidRDefault="001B4235" w:rsidP="001B4235">
      <w:pPr>
        <w:suppressAutoHyphens w:val="0"/>
        <w:jc w:val="both"/>
        <w:rPr>
          <w:lang w:val="sr-Cyrl-CS" w:eastAsia="en-US"/>
        </w:rPr>
      </w:pPr>
      <w:r w:rsidRPr="001B4235">
        <w:rPr>
          <w:lang w:val="sr-Cyrl-CS" w:eastAsia="en-US"/>
        </w:rPr>
        <w:t>Ова наруџбеница је сачињена у 2 (два)  примерка , по 1 (један) за сваку уговорну страну.</w:t>
      </w:r>
    </w:p>
    <w:p w14:paraId="575BCB1F" w14:textId="77777777" w:rsidR="001B4235" w:rsidRPr="001B4235" w:rsidRDefault="001B4235" w:rsidP="001B4235">
      <w:pPr>
        <w:suppressAutoHyphens w:val="0"/>
        <w:jc w:val="both"/>
        <w:rPr>
          <w:lang w:val="sr-Cyrl-CS" w:eastAsia="en-US"/>
        </w:rPr>
      </w:pPr>
      <w:r w:rsidRPr="001B4235">
        <w:rPr>
          <w:lang w:val="sr-Cyrl-CS" w:eastAsia="en-US"/>
        </w:rPr>
        <w:t xml:space="preserve">Напомена: </w:t>
      </w:r>
    </w:p>
    <w:p w14:paraId="778C5BD8" w14:textId="77777777" w:rsidR="001B4235" w:rsidRPr="001B4235" w:rsidRDefault="001B4235" w:rsidP="001B4235">
      <w:pPr>
        <w:suppressAutoHyphens w:val="0"/>
        <w:rPr>
          <w:szCs w:val="22"/>
          <w:lang w:val="sr-Cyrl-CS" w:eastAsia="en-US"/>
        </w:rPr>
      </w:pPr>
    </w:p>
    <w:p w14:paraId="5EAC69C6" w14:textId="77777777" w:rsidR="001B4235" w:rsidRPr="001B4235" w:rsidRDefault="001B4235" w:rsidP="001B4235">
      <w:pPr>
        <w:suppressAutoHyphens w:val="0"/>
        <w:jc w:val="center"/>
        <w:rPr>
          <w:szCs w:val="22"/>
          <w:lang w:val="sr-Cyrl-RS" w:eastAsia="en-US"/>
        </w:rPr>
      </w:pPr>
      <w:r w:rsidRPr="001B4235">
        <w:rPr>
          <w:szCs w:val="22"/>
          <w:lang w:val="sr-Cyrl-RS" w:eastAsia="en-US"/>
        </w:rPr>
        <w:t xml:space="preserve"> </w:t>
      </w:r>
    </w:p>
    <w:p w14:paraId="1762B7F5" w14:textId="77777777" w:rsidR="001B4235" w:rsidRPr="001B4235" w:rsidRDefault="001B4235" w:rsidP="001B4235">
      <w:pPr>
        <w:suppressAutoHyphens w:val="0"/>
        <w:rPr>
          <w:szCs w:val="22"/>
          <w:lang w:val="ru-RU" w:eastAsia="en-US"/>
        </w:rPr>
      </w:pPr>
      <w:r w:rsidRPr="001B4235">
        <w:rPr>
          <w:szCs w:val="22"/>
          <w:lang w:val="sr-Cyrl-CS" w:eastAsia="en-US"/>
        </w:rPr>
        <w:t>Потпис и печат наручиоца</w:t>
      </w:r>
      <w:r w:rsidRPr="001B4235">
        <w:rPr>
          <w:szCs w:val="22"/>
          <w:lang w:val="sr-Latn-CS" w:eastAsia="en-US"/>
        </w:rPr>
        <w:t xml:space="preserve">  </w:t>
      </w:r>
      <w:r w:rsidRPr="001B4235">
        <w:rPr>
          <w:szCs w:val="22"/>
          <w:lang w:val="ru-RU" w:eastAsia="en-US"/>
        </w:rPr>
        <w:t>:</w:t>
      </w:r>
      <w:r w:rsidRPr="001B4235">
        <w:rPr>
          <w:szCs w:val="22"/>
          <w:lang w:val="sr-Latn-CS" w:eastAsia="en-US"/>
        </w:rPr>
        <w:t xml:space="preserve">     </w:t>
      </w:r>
      <w:r w:rsidRPr="001B4235">
        <w:rPr>
          <w:szCs w:val="22"/>
          <w:lang w:val="ru-RU" w:eastAsia="en-US"/>
        </w:rPr>
        <w:t xml:space="preserve">                </w:t>
      </w:r>
      <w:r>
        <w:rPr>
          <w:szCs w:val="22"/>
          <w:lang w:val="ru-RU" w:eastAsia="en-US"/>
        </w:rPr>
        <w:t xml:space="preserve">                               </w:t>
      </w:r>
      <w:r w:rsidRPr="001B4235">
        <w:rPr>
          <w:szCs w:val="22"/>
          <w:lang w:val="sr-Cyrl-CS" w:eastAsia="en-US"/>
        </w:rPr>
        <w:t>Потпис и печат понуђача</w:t>
      </w:r>
      <w:r w:rsidRPr="001B4235">
        <w:rPr>
          <w:szCs w:val="22"/>
          <w:lang w:val="ru-RU" w:eastAsia="en-US"/>
        </w:rPr>
        <w:t>:</w:t>
      </w:r>
    </w:p>
    <w:p w14:paraId="4138027A" w14:textId="77777777" w:rsidR="001B4235" w:rsidRPr="001B4235" w:rsidRDefault="001B4235" w:rsidP="001B4235">
      <w:pPr>
        <w:suppressAutoHyphens w:val="0"/>
        <w:rPr>
          <w:szCs w:val="22"/>
          <w:lang w:val="ru-RU" w:eastAsia="en-US"/>
        </w:rPr>
      </w:pPr>
    </w:p>
    <w:p w14:paraId="1CC3DF4F" w14:textId="77777777" w:rsidR="001B4235" w:rsidRPr="001B4235" w:rsidRDefault="001B4235" w:rsidP="001B4235">
      <w:pPr>
        <w:suppressAutoHyphens w:val="0"/>
        <w:rPr>
          <w:szCs w:val="22"/>
          <w:lang w:val="ru-RU" w:eastAsia="en-US"/>
        </w:rPr>
      </w:pPr>
      <w:r>
        <w:rPr>
          <w:szCs w:val="22"/>
          <w:lang w:val="ru-RU" w:eastAsia="en-US"/>
        </w:rPr>
        <w:t xml:space="preserve">                                                                                                     </w:t>
      </w:r>
      <w:r w:rsidRPr="001B4235">
        <w:rPr>
          <w:szCs w:val="22"/>
          <w:lang w:val="ru-RU" w:eastAsia="en-US"/>
        </w:rPr>
        <w:t xml:space="preserve">_________________________                                                </w:t>
      </w:r>
      <w:r w:rsidRPr="001B4235">
        <w:rPr>
          <w:szCs w:val="22"/>
          <w:lang w:val="sr-Latn-CS" w:eastAsia="en-US"/>
        </w:rPr>
        <w:t xml:space="preserve">                   </w:t>
      </w:r>
      <w:r w:rsidRPr="001B4235">
        <w:rPr>
          <w:szCs w:val="22"/>
          <w:lang w:val="ru-RU" w:eastAsia="en-US"/>
        </w:rPr>
        <w:t>_______________________</w:t>
      </w:r>
    </w:p>
    <w:p w14:paraId="215A9D23" w14:textId="77777777" w:rsidR="001B4235" w:rsidRDefault="001B4235" w:rsidP="001B4235">
      <w:pPr>
        <w:rPr>
          <w:b/>
          <w:lang w:val="sr-Cyrl-CS"/>
        </w:rPr>
      </w:pPr>
      <w:r w:rsidRPr="001B4235">
        <w:rPr>
          <w:lang w:val="sr-Cyrl-CS" w:eastAsia="en-US"/>
        </w:rPr>
        <w:t xml:space="preserve">мр сц.мед. др Зорица Ћулибрк </w:t>
      </w:r>
      <w:r w:rsidRPr="001B4235">
        <w:rPr>
          <w:lang w:val="sr-Cyrl-CS" w:eastAsia="en-US"/>
        </w:rPr>
        <w:tab/>
      </w:r>
      <w:r w:rsidRPr="001B4235">
        <w:rPr>
          <w:lang w:val="sr-Cyrl-CS" w:eastAsia="en-US"/>
        </w:rPr>
        <w:tab/>
      </w:r>
      <w:r w:rsidRPr="001B4235">
        <w:rPr>
          <w:lang w:val="sr-Cyrl-CS" w:eastAsia="en-US"/>
        </w:rPr>
        <w:tab/>
      </w:r>
    </w:p>
    <w:p w14:paraId="2C4B0D7A" w14:textId="77777777" w:rsidR="00F9072B" w:rsidRDefault="00F9072B" w:rsidP="008054EB">
      <w:pPr>
        <w:rPr>
          <w:rFonts w:eastAsia="Lucida Sans Unicode"/>
          <w:color w:val="000000"/>
          <w:kern w:val="1"/>
          <w:u w:val="single"/>
          <w:lang w:val="sr-Cyrl-CS" w:eastAsia="hi-IN" w:bidi="hi-IN"/>
        </w:rPr>
      </w:pPr>
    </w:p>
    <w:sectPr w:rsidR="00F9072B" w:rsidSect="004B62B8">
      <w:headerReference w:type="default" r:id="rId9"/>
      <w:footerReference w:type="default" r:id="rId10"/>
      <w:footerReference w:type="first" r:id="rId11"/>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EDD3" w14:textId="77777777" w:rsidR="00880B8C" w:rsidRDefault="00880B8C">
      <w:r>
        <w:separator/>
      </w:r>
    </w:p>
  </w:endnote>
  <w:endnote w:type="continuationSeparator" w:id="0">
    <w:p w14:paraId="397FFBDD" w14:textId="77777777" w:rsidR="00880B8C" w:rsidRDefault="0088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E8A1" w14:textId="2F81A03B" w:rsidR="000455C0" w:rsidRDefault="00A01695">
    <w:pPr>
      <w:pStyle w:val="Footer"/>
      <w:rPr>
        <w:rFonts w:ascii="Arial" w:hAnsi="Arial" w:cs="Arial"/>
        <w:lang w:val="sr-Latn-CS"/>
      </w:rPr>
    </w:pPr>
    <w:r>
      <w:rPr>
        <w:noProof/>
      </w:rPr>
      <mc:AlternateContent>
        <mc:Choice Requires="wps">
          <w:drawing>
            <wp:anchor distT="0" distB="0" distL="114300" distR="114300" simplePos="0" relativeHeight="251657728" behindDoc="1" locked="0" layoutInCell="1" allowOverlap="1" wp14:anchorId="6B67927E" wp14:editId="78D8C81B">
              <wp:simplePos x="0" y="0"/>
              <wp:positionH relativeFrom="column">
                <wp:posOffset>0</wp:posOffset>
              </wp:positionH>
              <wp:positionV relativeFrom="paragraph">
                <wp:posOffset>95250</wp:posOffset>
              </wp:positionV>
              <wp:extent cx="6057900" cy="0"/>
              <wp:effectExtent l="10795" t="6985" r="825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47BF8"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7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" strokecolor="silver" strokeweight=".35mm">
              <v:stroke joinstyle="miter"/>
            </v:line>
          </w:pict>
        </mc:Fallback>
      </mc:AlternateContent>
    </w:r>
  </w:p>
  <w:p w14:paraId="44DE31C5" w14:textId="77777777" w:rsidR="000455C0" w:rsidRDefault="00045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3AFD" w14:textId="35587312" w:rsidR="000455C0" w:rsidRDefault="00A01695">
    <w:pPr>
      <w:pStyle w:val="Footer"/>
      <w:rPr>
        <w:sz w:val="10"/>
        <w:szCs w:val="10"/>
        <w:lang w:val="sr-Latn-CS"/>
      </w:rPr>
    </w:pPr>
    <w:r>
      <w:rPr>
        <w:noProof/>
      </w:rPr>
      <mc:AlternateContent>
        <mc:Choice Requires="wps">
          <w:drawing>
            <wp:anchor distT="0" distB="0" distL="114300" distR="114300" simplePos="0" relativeHeight="251658752" behindDoc="1" locked="0" layoutInCell="1" allowOverlap="1" wp14:anchorId="7F6BD14C" wp14:editId="79686786">
              <wp:simplePos x="0" y="0"/>
              <wp:positionH relativeFrom="column">
                <wp:posOffset>0</wp:posOffset>
              </wp:positionH>
              <wp:positionV relativeFrom="paragraph">
                <wp:posOffset>44450</wp:posOffset>
              </wp:positionV>
              <wp:extent cx="6057900" cy="0"/>
              <wp:effectExtent l="10795" t="10795" r="8255"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E858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" strokecolor="silver" strokeweight=".35mm">
              <v:stroke joinstyle="miter"/>
            </v:line>
          </w:pict>
        </mc:Fallback>
      </mc:AlternateContent>
    </w:r>
  </w:p>
  <w:p w14:paraId="14B0EA6F" w14:textId="77777777" w:rsidR="000455C0" w:rsidRDefault="00045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E507" w14:textId="77777777" w:rsidR="00880B8C" w:rsidRDefault="00880B8C">
      <w:r>
        <w:separator/>
      </w:r>
    </w:p>
  </w:footnote>
  <w:footnote w:type="continuationSeparator" w:id="0">
    <w:p w14:paraId="577D3C9B" w14:textId="77777777" w:rsidR="00880B8C" w:rsidRDefault="00880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D1BE" w14:textId="12D7A7DB" w:rsidR="000455C0" w:rsidRDefault="00A01695">
    <w:pPr>
      <w:pStyle w:val="Header"/>
      <w:rPr>
        <w:lang w:val="sr-Latn-CS"/>
      </w:rPr>
    </w:pPr>
    <w:r>
      <w:rPr>
        <w:noProof/>
      </w:rPr>
      <mc:AlternateContent>
        <mc:Choice Requires="wps">
          <w:drawing>
            <wp:anchor distT="0" distB="0" distL="114300" distR="114300" simplePos="0" relativeHeight="251656704" behindDoc="1" locked="0" layoutInCell="1" allowOverlap="1" wp14:anchorId="0E6C4A35" wp14:editId="0FF3B0F0">
              <wp:simplePos x="0" y="0"/>
              <wp:positionH relativeFrom="column">
                <wp:posOffset>0</wp:posOffset>
              </wp:positionH>
              <wp:positionV relativeFrom="paragraph">
                <wp:posOffset>155575</wp:posOffset>
              </wp:positionV>
              <wp:extent cx="6057900" cy="0"/>
              <wp:effectExtent l="10795" t="15240" r="825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EA871"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47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" strokecolor="silver" strokeweight=".35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15:restartNumberingAfterBreak="0">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15:restartNumberingAfterBreak="0">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A22C5"/>
    <w:multiLevelType w:val="hybridMultilevel"/>
    <w:tmpl w:val="441A0058"/>
    <w:lvl w:ilvl="0" w:tplc="523AFF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4" w15:restartNumberingAfterBreak="0">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5" w15:restartNumberingAfterBreak="0">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7" w15:restartNumberingAfterBreak="0">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9" w15:restartNumberingAfterBreak="0">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20" w15:restartNumberingAfterBreak="0">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2" w15:restartNumberingAfterBreak="0">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3" w15:restartNumberingAfterBreak="0">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4" w15:restartNumberingAfterBreak="0">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6" w15:restartNumberingAfterBreak="0">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7" w15:restartNumberingAfterBreak="0">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8" w15:restartNumberingAfterBreak="0">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2" w15:restartNumberingAfterBreak="0">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15:restartNumberingAfterBreak="0">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6" w15:restartNumberingAfterBreak="0">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8" w15:restartNumberingAfterBreak="0">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503381">
    <w:abstractNumId w:val="0"/>
  </w:num>
  <w:num w:numId="2" w16cid:durableId="1185706138">
    <w:abstractNumId w:val="1"/>
  </w:num>
  <w:num w:numId="3" w16cid:durableId="1916891132">
    <w:abstractNumId w:val="2"/>
  </w:num>
  <w:num w:numId="4" w16cid:durableId="1003165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84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090349">
    <w:abstractNumId w:val="6"/>
  </w:num>
  <w:num w:numId="7" w16cid:durableId="1857379030">
    <w:abstractNumId w:val="7"/>
  </w:num>
  <w:num w:numId="8" w16cid:durableId="237793676">
    <w:abstractNumId w:val="15"/>
  </w:num>
  <w:num w:numId="9" w16cid:durableId="2103909247">
    <w:abstractNumId w:val="12"/>
  </w:num>
  <w:num w:numId="10" w16cid:durableId="1535531798">
    <w:abstractNumId w:val="30"/>
  </w:num>
  <w:num w:numId="11" w16cid:durableId="1016351286">
    <w:abstractNumId w:val="37"/>
  </w:num>
  <w:num w:numId="12" w16cid:durableId="98259281">
    <w:abstractNumId w:val="22"/>
  </w:num>
  <w:num w:numId="13" w16cid:durableId="1804696214">
    <w:abstractNumId w:val="31"/>
  </w:num>
  <w:num w:numId="14" w16cid:durableId="1373727116">
    <w:abstractNumId w:val="20"/>
  </w:num>
  <w:num w:numId="15" w16cid:durableId="812646883">
    <w:abstractNumId w:val="26"/>
  </w:num>
  <w:num w:numId="16" w16cid:durableId="67580750">
    <w:abstractNumId w:val="15"/>
  </w:num>
  <w:num w:numId="17" w16cid:durableId="90661242">
    <w:abstractNumId w:val="9"/>
  </w:num>
  <w:num w:numId="18" w16cid:durableId="1938170017">
    <w:abstractNumId w:val="25"/>
  </w:num>
  <w:num w:numId="19" w16cid:durableId="176236963">
    <w:abstractNumId w:val="18"/>
  </w:num>
  <w:num w:numId="20" w16cid:durableId="1792048108">
    <w:abstractNumId w:val="11"/>
  </w:num>
  <w:num w:numId="21" w16cid:durableId="1412698606">
    <w:abstractNumId w:val="32"/>
  </w:num>
  <w:num w:numId="22" w16cid:durableId="771435714">
    <w:abstractNumId w:val="10"/>
  </w:num>
  <w:num w:numId="23" w16cid:durableId="1852794705">
    <w:abstractNumId w:val="29"/>
  </w:num>
  <w:num w:numId="24" w16cid:durableId="520359654">
    <w:abstractNumId w:val="17"/>
  </w:num>
  <w:num w:numId="25" w16cid:durableId="247076752">
    <w:abstractNumId w:val="38"/>
  </w:num>
  <w:num w:numId="26" w16cid:durableId="1402942584">
    <w:abstractNumId w:val="35"/>
  </w:num>
  <w:num w:numId="27" w16cid:durableId="173494355">
    <w:abstractNumId w:val="36"/>
  </w:num>
  <w:num w:numId="28" w16cid:durableId="1616600250">
    <w:abstractNumId w:val="28"/>
  </w:num>
  <w:num w:numId="29" w16cid:durableId="1690788850">
    <w:abstractNumId w:val="5"/>
  </w:num>
  <w:num w:numId="30" w16cid:durableId="830682573">
    <w:abstractNumId w:val="16"/>
  </w:num>
  <w:num w:numId="31" w16cid:durableId="384257858">
    <w:abstractNumId w:val="24"/>
  </w:num>
  <w:num w:numId="32" w16cid:durableId="1257132239">
    <w:abstractNumId w:val="33"/>
  </w:num>
  <w:num w:numId="33" w16cid:durableId="1165435942">
    <w:abstractNumId w:val="21"/>
  </w:num>
  <w:num w:numId="34" w16cid:durableId="446123534">
    <w:abstractNumId w:val="19"/>
  </w:num>
  <w:num w:numId="35" w16cid:durableId="1472749343">
    <w:abstractNumId w:val="13"/>
  </w:num>
  <w:num w:numId="36" w16cid:durableId="1229225134">
    <w:abstractNumId w:val="27"/>
  </w:num>
  <w:num w:numId="37" w16cid:durableId="1037196294">
    <w:abstractNumId w:val="23"/>
  </w:num>
  <w:num w:numId="38" w16cid:durableId="801312377">
    <w:abstractNumId w:val="3"/>
  </w:num>
  <w:num w:numId="39" w16cid:durableId="531503675">
    <w:abstractNumId w:val="4"/>
  </w:num>
  <w:num w:numId="40" w16cid:durableId="591595454">
    <w:abstractNumId w:val="34"/>
  </w:num>
  <w:num w:numId="41" w16cid:durableId="657613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FE"/>
    <w:rsid w:val="00005032"/>
    <w:rsid w:val="00024CC5"/>
    <w:rsid w:val="00027653"/>
    <w:rsid w:val="00030F4F"/>
    <w:rsid w:val="00032B23"/>
    <w:rsid w:val="000333E1"/>
    <w:rsid w:val="00037255"/>
    <w:rsid w:val="0004074F"/>
    <w:rsid w:val="0004311F"/>
    <w:rsid w:val="000455C0"/>
    <w:rsid w:val="00051637"/>
    <w:rsid w:val="000630ED"/>
    <w:rsid w:val="0008391E"/>
    <w:rsid w:val="00085932"/>
    <w:rsid w:val="00091615"/>
    <w:rsid w:val="00092485"/>
    <w:rsid w:val="00096347"/>
    <w:rsid w:val="000A3480"/>
    <w:rsid w:val="000B1C3E"/>
    <w:rsid w:val="000C10A2"/>
    <w:rsid w:val="000C11ED"/>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54CA9"/>
    <w:rsid w:val="001628DB"/>
    <w:rsid w:val="001649B8"/>
    <w:rsid w:val="001748FB"/>
    <w:rsid w:val="00181A36"/>
    <w:rsid w:val="0019323F"/>
    <w:rsid w:val="00196B8E"/>
    <w:rsid w:val="001B2C0C"/>
    <w:rsid w:val="001B4235"/>
    <w:rsid w:val="001B5BC7"/>
    <w:rsid w:val="001C05BC"/>
    <w:rsid w:val="001C5DE9"/>
    <w:rsid w:val="001C735F"/>
    <w:rsid w:val="001D5118"/>
    <w:rsid w:val="001D7DB5"/>
    <w:rsid w:val="001E2B02"/>
    <w:rsid w:val="001F4B3F"/>
    <w:rsid w:val="001F64AB"/>
    <w:rsid w:val="00200C82"/>
    <w:rsid w:val="002207B0"/>
    <w:rsid w:val="00227A39"/>
    <w:rsid w:val="002333F0"/>
    <w:rsid w:val="00241B75"/>
    <w:rsid w:val="00242D0E"/>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A412F"/>
    <w:rsid w:val="004B0CD2"/>
    <w:rsid w:val="004B383A"/>
    <w:rsid w:val="004B485C"/>
    <w:rsid w:val="004B62B8"/>
    <w:rsid w:val="004D37FB"/>
    <w:rsid w:val="004E4A1D"/>
    <w:rsid w:val="004E6261"/>
    <w:rsid w:val="004F4958"/>
    <w:rsid w:val="00500267"/>
    <w:rsid w:val="005051DC"/>
    <w:rsid w:val="005109EC"/>
    <w:rsid w:val="00511282"/>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604466"/>
    <w:rsid w:val="00614090"/>
    <w:rsid w:val="00617591"/>
    <w:rsid w:val="0062133A"/>
    <w:rsid w:val="00631B9E"/>
    <w:rsid w:val="006340F0"/>
    <w:rsid w:val="00636DC4"/>
    <w:rsid w:val="006434F1"/>
    <w:rsid w:val="006502D3"/>
    <w:rsid w:val="006551F6"/>
    <w:rsid w:val="006564A6"/>
    <w:rsid w:val="00666EBF"/>
    <w:rsid w:val="006712ED"/>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60187"/>
    <w:rsid w:val="00763176"/>
    <w:rsid w:val="00773986"/>
    <w:rsid w:val="007829F5"/>
    <w:rsid w:val="0078484D"/>
    <w:rsid w:val="00791A75"/>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80B8C"/>
    <w:rsid w:val="00890B6B"/>
    <w:rsid w:val="00891068"/>
    <w:rsid w:val="008A1779"/>
    <w:rsid w:val="008A4E1B"/>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E626E"/>
    <w:rsid w:val="009F2BC7"/>
    <w:rsid w:val="009F72BD"/>
    <w:rsid w:val="00A01695"/>
    <w:rsid w:val="00A016B1"/>
    <w:rsid w:val="00A0469B"/>
    <w:rsid w:val="00A23DE0"/>
    <w:rsid w:val="00A3227C"/>
    <w:rsid w:val="00A379D0"/>
    <w:rsid w:val="00A42CCD"/>
    <w:rsid w:val="00A45D33"/>
    <w:rsid w:val="00A517D0"/>
    <w:rsid w:val="00A51C81"/>
    <w:rsid w:val="00A5594B"/>
    <w:rsid w:val="00A6119C"/>
    <w:rsid w:val="00A62BEB"/>
    <w:rsid w:val="00A75D5D"/>
    <w:rsid w:val="00A8407B"/>
    <w:rsid w:val="00A9459B"/>
    <w:rsid w:val="00AA320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0024"/>
    <w:rsid w:val="00B374A6"/>
    <w:rsid w:val="00B478F4"/>
    <w:rsid w:val="00B541C7"/>
    <w:rsid w:val="00B575B1"/>
    <w:rsid w:val="00B578F4"/>
    <w:rsid w:val="00B60040"/>
    <w:rsid w:val="00B6038C"/>
    <w:rsid w:val="00B629CD"/>
    <w:rsid w:val="00B62C96"/>
    <w:rsid w:val="00B63230"/>
    <w:rsid w:val="00B71F68"/>
    <w:rsid w:val="00B81069"/>
    <w:rsid w:val="00B8122B"/>
    <w:rsid w:val="00B930EF"/>
    <w:rsid w:val="00B931D8"/>
    <w:rsid w:val="00BA0A3A"/>
    <w:rsid w:val="00BB2C3B"/>
    <w:rsid w:val="00BB321C"/>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0B05"/>
    <w:rsid w:val="00D1731E"/>
    <w:rsid w:val="00D247D1"/>
    <w:rsid w:val="00D250B9"/>
    <w:rsid w:val="00D30532"/>
    <w:rsid w:val="00D343A4"/>
    <w:rsid w:val="00D414EE"/>
    <w:rsid w:val="00D41669"/>
    <w:rsid w:val="00D5168A"/>
    <w:rsid w:val="00D56D81"/>
    <w:rsid w:val="00D6624E"/>
    <w:rsid w:val="00D665EA"/>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83EC3"/>
    <w:rsid w:val="00E974A2"/>
    <w:rsid w:val="00EA109F"/>
    <w:rsid w:val="00EA5A3B"/>
    <w:rsid w:val="00EA7C37"/>
    <w:rsid w:val="00EB1380"/>
    <w:rsid w:val="00EB3580"/>
    <w:rsid w:val="00EC1358"/>
    <w:rsid w:val="00EC4904"/>
    <w:rsid w:val="00EC49DE"/>
    <w:rsid w:val="00ED3635"/>
    <w:rsid w:val="00ED393B"/>
    <w:rsid w:val="00ED54F6"/>
    <w:rsid w:val="00ED5C15"/>
    <w:rsid w:val="00EF0428"/>
    <w:rsid w:val="00EF195A"/>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F352054"/>
  <w15:docId w15:val="{E47DF5C7-B922-4958-A041-9BECBE4A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a@banjarusand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89A88-681C-4E30-8FE4-DDCFD544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3390</Words>
  <Characters>19326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22671</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Administrator</cp:lastModifiedBy>
  <cp:revision>2</cp:revision>
  <cp:lastPrinted>2017-08-01T11:11:00Z</cp:lastPrinted>
  <dcterms:created xsi:type="dcterms:W3CDTF">2022-07-04T11:51:00Z</dcterms:created>
  <dcterms:modified xsi:type="dcterms:W3CDTF">2022-07-04T11:51:00Z</dcterms:modified>
</cp:coreProperties>
</file>