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5830F9" w:rsidRDefault="0057171B" w:rsidP="0057171B">
      <w:pPr>
        <w:pStyle w:val="NormalWeb"/>
        <w:spacing w:before="0" w:beforeAutospacing="0" w:after="0"/>
        <w:rPr>
          <w:color w:val="000000"/>
          <w:lang w:val="sr-Cyrl-CS"/>
        </w:rPr>
      </w:pPr>
      <w:r w:rsidRPr="005830F9">
        <w:rPr>
          <w:color w:val="000000"/>
        </w:rPr>
        <w:t>Специјалн</w:t>
      </w:r>
      <w:r w:rsidRPr="005830F9">
        <w:rPr>
          <w:color w:val="000000"/>
          <w:lang w:val="sr-Cyrl-CS"/>
        </w:rPr>
        <w:t xml:space="preserve">а </w:t>
      </w:r>
      <w:r w:rsidRPr="005830F9">
        <w:rPr>
          <w:color w:val="000000"/>
        </w:rPr>
        <w:t>болниц</w:t>
      </w:r>
      <w:r w:rsidRPr="005830F9">
        <w:rPr>
          <w:color w:val="000000"/>
          <w:lang w:val="sr-Cyrl-CS"/>
        </w:rPr>
        <w:t>а</w:t>
      </w:r>
      <w:r w:rsidRPr="005830F9">
        <w:rPr>
          <w:color w:val="000000"/>
        </w:rPr>
        <w:t xml:space="preserve"> за рехабилитацију</w:t>
      </w:r>
    </w:p>
    <w:p w:rsidR="0057171B" w:rsidRPr="005830F9" w:rsidRDefault="0057171B" w:rsidP="0057171B">
      <w:pPr>
        <w:pStyle w:val="NormalWeb"/>
        <w:spacing w:before="0" w:beforeAutospacing="0" w:after="0"/>
        <w:rPr>
          <w:color w:val="000000"/>
          <w:lang w:val="sr-Cyrl-CS"/>
        </w:rPr>
      </w:pPr>
      <w:r w:rsidRPr="005830F9">
        <w:rPr>
          <w:color w:val="000000"/>
        </w:rPr>
        <w:t xml:space="preserve"> „Русанда“, Меленци </w:t>
      </w:r>
    </w:p>
    <w:p w:rsidR="00EF0428" w:rsidRDefault="00245B72">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245B72" w:rsidRPr="002D41FA" w:rsidRDefault="00245B72"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B95436">
        <w:rPr>
          <w:szCs w:val="20"/>
        </w:rPr>
        <w:t>0002-</w:t>
      </w:r>
      <w:r w:rsidR="00900FFF">
        <w:rPr>
          <w:szCs w:val="20"/>
        </w:rPr>
        <w:t xml:space="preserve"> 124</w:t>
      </w:r>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B95436">
        <w:rPr>
          <w:szCs w:val="20"/>
          <w:lang w:val="sr-Cyrl-RS"/>
        </w:rPr>
        <w:t>13.04.2023</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proofErr w:type="gramStart"/>
      <w:r w:rsidR="005D177D">
        <w:t>0002-1001/1</w:t>
      </w:r>
      <w:r w:rsidR="002777E2">
        <w:t xml:space="preserve"> од </w:t>
      </w:r>
      <w:r w:rsidR="005D177D">
        <w:t>20.11</w:t>
      </w:r>
      <w:r w:rsidR="002777E2">
        <w:t>.2020.</w:t>
      </w:r>
      <w:proofErr w:type="gramEnd"/>
      <w:r w:rsidR="002777E2">
        <w:t xml:space="preserve">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0F465B">
        <w:rPr>
          <w:rFonts w:eastAsia="Lucida Sans Unicode" w:cs="Arial Unicode MS"/>
          <w:kern w:val="1"/>
          <w:lang w:eastAsia="en-US" w:bidi="en-US"/>
        </w:rPr>
        <w:t xml:space="preserve">авке бр. </w:t>
      </w:r>
      <w:proofErr w:type="gramStart"/>
      <w:r w:rsidR="000F465B">
        <w:rPr>
          <w:rFonts w:eastAsia="Lucida Sans Unicode" w:cs="Arial Unicode MS"/>
          <w:kern w:val="1"/>
          <w:lang w:eastAsia="en-US" w:bidi="en-US"/>
        </w:rPr>
        <w:t>16/202</w:t>
      </w:r>
      <w:r w:rsidR="000F465B">
        <w:rPr>
          <w:rFonts w:eastAsia="Lucida Sans Unicode" w:cs="Arial Unicode MS"/>
          <w:kern w:val="1"/>
          <w:lang w:val="sr-Cyrl-RS" w:eastAsia="en-US" w:bidi="en-US"/>
        </w:rPr>
        <w:t>3</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0F465B">
        <w:rPr>
          <w:rFonts w:eastAsia="Lucida Sans Unicode" w:cs="Arial Unicode MS"/>
          <w:b/>
          <w:kern w:val="1"/>
          <w:lang w:val="sr-Cyrl-RS" w:eastAsia="en-US" w:bidi="en-US"/>
        </w:rPr>
        <w:t>12.04.2023</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proofErr w:type="gramEnd"/>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0F465B">
        <w:rPr>
          <w:rFonts w:eastAsia="Lucida Sans Unicode" w:cs="Arial Unicode MS"/>
          <w:bCs/>
          <w:kern w:val="1"/>
          <w:lang w:eastAsia="en-US" w:bidi="en-US"/>
        </w:rPr>
        <w:t>0002-1</w:t>
      </w:r>
      <w:r w:rsidR="000F465B">
        <w:rPr>
          <w:rFonts w:eastAsia="Lucida Sans Unicode" w:cs="Arial Unicode MS"/>
          <w:bCs/>
          <w:kern w:val="1"/>
          <w:lang w:val="sr-Cyrl-RS" w:eastAsia="en-US" w:bidi="en-US"/>
        </w:rPr>
        <w:t>16</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900FFF" w:rsidP="002777E2">
      <w:pPr>
        <w:widowControl w:val="0"/>
        <w:jc w:val="center"/>
        <w:rPr>
          <w:rFonts w:eastAsia="Lucida Sans Unicode" w:cs="Tahoma"/>
          <w:bCs/>
          <w:color w:val="000000"/>
          <w:kern w:val="1"/>
          <w:lang w:val="sr-Cyrl-RS"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16/2023</w:t>
      </w:r>
    </w:p>
    <w:p w:rsidR="002B0948" w:rsidRPr="002B0948" w:rsidRDefault="002B0948"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Ситан инвентар за ресторан и кухињу</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ИСПОРУКУ ДОБАРА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2777E2" w:rsidRDefault="002777E2" w:rsidP="002777E2">
      <w:pPr>
        <w:jc w:val="center"/>
        <w:rPr>
          <w:b/>
        </w:rPr>
      </w:pPr>
    </w:p>
    <w:p w:rsidR="002777E2" w:rsidRDefault="00900FFF" w:rsidP="002777E2">
      <w:pPr>
        <w:jc w:val="center"/>
        <w:rPr>
          <w:bCs/>
          <w:i/>
          <w:iCs/>
        </w:rPr>
      </w:pPr>
      <w:r>
        <w:rPr>
          <w:bCs/>
          <w:i/>
          <w:iCs/>
        </w:rPr>
        <w:t>Sitan inventar za restoran I kuhinju</w:t>
      </w:r>
    </w:p>
    <w:p w:rsidR="00900FFF" w:rsidRDefault="00900FFF" w:rsidP="002777E2">
      <w:pPr>
        <w:jc w:val="center"/>
        <w:rPr>
          <w:bCs/>
          <w:i/>
          <w:iCs/>
        </w:rPr>
      </w:pPr>
      <w:r>
        <w:rPr>
          <w:bCs/>
          <w:i/>
          <w:iCs/>
        </w:rPr>
        <w:t>Kašike- 200 kom</w:t>
      </w:r>
    </w:p>
    <w:p w:rsidR="00900FFF" w:rsidRDefault="00900FFF" w:rsidP="00900FFF">
      <w:pPr>
        <w:rPr>
          <w:bCs/>
          <w:i/>
          <w:iCs/>
        </w:rPr>
      </w:pPr>
      <w:r>
        <w:rPr>
          <w:bCs/>
          <w:i/>
          <w:iCs/>
        </w:rPr>
        <w:t xml:space="preserve">                                                                 Viljuške-100 kom</w:t>
      </w:r>
    </w:p>
    <w:p w:rsidR="00900FFF" w:rsidRDefault="00900FFF" w:rsidP="00900FFF">
      <w:pPr>
        <w:rPr>
          <w:bCs/>
          <w:i/>
          <w:iCs/>
        </w:rPr>
      </w:pPr>
      <w:r>
        <w:rPr>
          <w:bCs/>
          <w:i/>
          <w:iCs/>
        </w:rPr>
        <w:t xml:space="preserve">                                                                 Noževi- 100 kom</w:t>
      </w:r>
    </w:p>
    <w:p w:rsidR="00900FFF" w:rsidRPr="00910452" w:rsidRDefault="00900FFF" w:rsidP="00900FFF">
      <w:pPr>
        <w:rPr>
          <w:bCs/>
          <w:i/>
          <w:iCs/>
          <w:lang w:val="sr-Cyrl-RS"/>
        </w:rPr>
      </w:pPr>
      <w:r>
        <w:rPr>
          <w:bCs/>
          <w:i/>
          <w:iCs/>
        </w:rPr>
        <w:t xml:space="preserve">                                                  </w:t>
      </w:r>
      <w:r w:rsidR="00910452">
        <w:rPr>
          <w:bCs/>
          <w:i/>
          <w:iCs/>
        </w:rPr>
        <w:t xml:space="preserve">              Šoljice za kafu-2</w:t>
      </w:r>
      <w:r w:rsidR="00910452">
        <w:rPr>
          <w:bCs/>
          <w:i/>
          <w:iCs/>
          <w:lang w:val="sr-Cyrl-RS"/>
        </w:rPr>
        <w:t xml:space="preserve">4 </w:t>
      </w:r>
      <w:r w:rsidR="00910452">
        <w:rPr>
          <w:bCs/>
          <w:i/>
          <w:iCs/>
        </w:rPr>
        <w:t xml:space="preserve">kom  </w:t>
      </w:r>
      <w:bookmarkStart w:id="0" w:name="_GoBack"/>
      <w:bookmarkEnd w:id="0"/>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245B72"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245B72"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245B72"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245B72"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Рок за сваку појединачну испоруку:</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923D3A" w:rsidP="00923D3A">
      <w:pPr>
        <w:widowControl w:val="0"/>
        <w:numPr>
          <w:ilvl w:val="0"/>
          <w:numId w:val="24"/>
        </w:numPr>
        <w:suppressAutoHyphens w:val="0"/>
        <w:spacing w:after="200" w:line="276" w:lineRule="auto"/>
        <w:jc w:val="both"/>
        <w:rPr>
          <w:rFonts w:eastAsia="Calibri"/>
          <w:kern w:val="1"/>
          <w:lang w:val="ru-RU" w:eastAsia="hi-IN" w:bidi="hi-IN"/>
        </w:rPr>
      </w:pPr>
      <w:r w:rsidRPr="00F9072B">
        <w:rPr>
          <w:rFonts w:eastAsia="Calibri"/>
          <w:b/>
          <w:bCs/>
          <w:color w:val="000000"/>
          <w:kern w:val="1"/>
          <w:lang w:val="sr-Cyrl-CS" w:eastAsia="hi-IN" w:bidi="hi-IN"/>
        </w:rPr>
        <w:t>Гарантни рок за испоручена добра:</w:t>
      </w:r>
      <w:r w:rsidR="007E4512">
        <w:rPr>
          <w:rFonts w:eastAsia="Calibri"/>
          <w:b/>
          <w:bCs/>
          <w:color w:val="000000"/>
          <w:kern w:val="1"/>
          <w:lang w:eastAsia="hi-IN" w:bidi="hi-IN"/>
        </w:rPr>
        <w:t xml:space="preserve"> </w:t>
      </w:r>
      <w:r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245B72"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245B72"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245B72" w:rsidRPr="0050682E" w:rsidRDefault="0050682E" w:rsidP="00245B72">
            <w:pPr>
              <w:jc w:val="center"/>
              <w:rPr>
                <w:bCs/>
                <w:i/>
                <w:iCs/>
                <w:lang w:val="sr-Cyrl-RS"/>
              </w:rPr>
            </w:pPr>
            <w:r>
              <w:rPr>
                <w:bCs/>
                <w:i/>
                <w:iCs/>
              </w:rPr>
              <w:t>Kašike</w:t>
            </w:r>
          </w:p>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50682E" w:rsidP="002D5CFC">
            <w:pPr>
              <w:pStyle w:val="TableContents"/>
              <w:snapToGrid w:val="0"/>
              <w:jc w:val="center"/>
              <w:rPr>
                <w:sz w:val="22"/>
                <w:szCs w:val="22"/>
                <w:lang w:val="sr-Cyrl-CS"/>
              </w:rPr>
            </w:pPr>
            <w:r>
              <w:rPr>
                <w:sz w:val="22"/>
                <w:szCs w:val="22"/>
                <w:lang w:val="sr-Cyrl-CS"/>
              </w:rPr>
              <w:t>ком</w:t>
            </w:r>
          </w:p>
        </w:tc>
        <w:tc>
          <w:tcPr>
            <w:tcW w:w="429" w:type="pct"/>
            <w:shd w:val="clear" w:color="auto" w:fill="auto"/>
            <w:vAlign w:val="center"/>
          </w:tcPr>
          <w:p w:rsidR="00923D3A" w:rsidRPr="0050682E" w:rsidRDefault="0050682E" w:rsidP="002D5CFC">
            <w:pPr>
              <w:pStyle w:val="TableContents"/>
              <w:snapToGrid w:val="0"/>
              <w:jc w:val="center"/>
              <w:rPr>
                <w:sz w:val="22"/>
                <w:szCs w:val="22"/>
                <w:lang w:val="sr-Cyrl-RS"/>
              </w:rPr>
            </w:pPr>
            <w:r>
              <w:rPr>
                <w:sz w:val="22"/>
                <w:szCs w:val="22"/>
                <w:lang w:val="sr-Cyrl-RS"/>
              </w:rPr>
              <w:t>200</w:t>
            </w: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50682E" w:rsidRDefault="0050682E" w:rsidP="002D5CFC">
            <w:pPr>
              <w:pStyle w:val="TableContents"/>
              <w:rPr>
                <w:sz w:val="22"/>
                <w:szCs w:val="22"/>
                <w:lang w:val="sr-Cyrl-RS"/>
              </w:rPr>
            </w:pPr>
            <w:r>
              <w:rPr>
                <w:sz w:val="22"/>
                <w:szCs w:val="22"/>
                <w:lang w:val="sr-Cyrl-CS"/>
              </w:rPr>
              <w:t xml:space="preserve">                             </w:t>
            </w:r>
            <w:r>
              <w:rPr>
                <w:bCs/>
                <w:i/>
                <w:iCs/>
              </w:rPr>
              <w:t>Viljuške</w:t>
            </w:r>
          </w:p>
        </w:tc>
        <w:tc>
          <w:tcPr>
            <w:tcW w:w="381" w:type="pct"/>
            <w:shd w:val="clear" w:color="auto" w:fill="auto"/>
            <w:vAlign w:val="center"/>
          </w:tcPr>
          <w:p w:rsidR="00923D3A" w:rsidRPr="00867517" w:rsidRDefault="0050682E" w:rsidP="002D5CFC">
            <w:pPr>
              <w:pStyle w:val="TableContents"/>
              <w:snapToGrid w:val="0"/>
              <w:jc w:val="center"/>
              <w:rPr>
                <w:sz w:val="22"/>
                <w:szCs w:val="22"/>
                <w:lang w:val="sr-Cyrl-CS"/>
              </w:rPr>
            </w:pPr>
            <w:r>
              <w:rPr>
                <w:sz w:val="22"/>
                <w:szCs w:val="22"/>
                <w:lang w:val="sr-Cyrl-CS"/>
              </w:rPr>
              <w:t>ком</w:t>
            </w:r>
          </w:p>
        </w:tc>
        <w:tc>
          <w:tcPr>
            <w:tcW w:w="429" w:type="pct"/>
            <w:shd w:val="clear" w:color="auto" w:fill="auto"/>
            <w:vAlign w:val="center"/>
          </w:tcPr>
          <w:p w:rsidR="00923D3A" w:rsidRPr="0050682E" w:rsidRDefault="0050682E" w:rsidP="002D5CFC">
            <w:pPr>
              <w:pStyle w:val="TableContents"/>
              <w:snapToGrid w:val="0"/>
              <w:jc w:val="center"/>
              <w:rPr>
                <w:sz w:val="22"/>
                <w:szCs w:val="22"/>
                <w:lang w:val="sr-Cyrl-RS"/>
              </w:rPr>
            </w:pPr>
            <w:r>
              <w:rPr>
                <w:sz w:val="22"/>
                <w:szCs w:val="22"/>
                <w:lang w:val="sr-Cyrl-RS"/>
              </w:rPr>
              <w:t>100</w:t>
            </w: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50682E" w:rsidRDefault="0050682E" w:rsidP="0050682E">
            <w:pPr>
              <w:rPr>
                <w:bCs/>
                <w:i/>
                <w:iCs/>
                <w:lang w:val="sr-Cyrl-RS"/>
              </w:rPr>
            </w:pPr>
            <w:r>
              <w:rPr>
                <w:sz w:val="22"/>
                <w:szCs w:val="22"/>
                <w:lang w:val="sr-Cyrl-CS"/>
              </w:rPr>
              <w:t xml:space="preserve">                             </w:t>
            </w:r>
            <w:r>
              <w:rPr>
                <w:bCs/>
                <w:i/>
                <w:iCs/>
              </w:rPr>
              <w:t xml:space="preserve">                                     </w:t>
            </w:r>
            <w:r w:rsidRPr="0050682E">
              <w:rPr>
                <w:bCs/>
                <w:i/>
                <w:iCs/>
              </w:rPr>
              <w:t xml:space="preserve">                                                </w:t>
            </w:r>
            <w:r>
              <w:rPr>
                <w:bCs/>
                <w:i/>
                <w:iCs/>
              </w:rPr>
              <w:t xml:space="preserve">                 </w:t>
            </w:r>
            <w:r>
              <w:rPr>
                <w:bCs/>
                <w:i/>
                <w:iCs/>
                <w:lang w:val="sr-Cyrl-RS"/>
              </w:rPr>
              <w:t xml:space="preserve">                    </w:t>
            </w:r>
          </w:p>
          <w:p w:rsidR="00923D3A" w:rsidRPr="0050682E" w:rsidRDefault="0050682E" w:rsidP="0050682E">
            <w:pPr>
              <w:rPr>
                <w:bCs/>
                <w:i/>
                <w:iCs/>
              </w:rPr>
            </w:pPr>
            <w:r>
              <w:rPr>
                <w:bCs/>
                <w:i/>
                <w:iCs/>
                <w:lang w:val="sr-Cyrl-RS"/>
              </w:rPr>
              <w:t xml:space="preserve">                          </w:t>
            </w:r>
            <w:r>
              <w:rPr>
                <w:bCs/>
                <w:i/>
                <w:iCs/>
              </w:rPr>
              <w:t>Noževi</w:t>
            </w:r>
            <w:r>
              <w:rPr>
                <w:bCs/>
                <w:i/>
                <w:iCs/>
              </w:rPr>
              <w:t xml:space="preserve">              </w:t>
            </w:r>
            <w:r>
              <w:rPr>
                <w:bCs/>
                <w:i/>
                <w:iCs/>
              </w:rPr>
              <w:t xml:space="preserve">                </w:t>
            </w:r>
            <w:r>
              <w:rPr>
                <w:bCs/>
                <w:i/>
                <w:iCs/>
                <w:lang w:val="sr-Cyrl-RS"/>
              </w:rPr>
              <w:t xml:space="preserve">      </w:t>
            </w:r>
            <w:r>
              <w:rPr>
                <w:bCs/>
                <w:i/>
                <w:iCs/>
              </w:rPr>
              <w:t xml:space="preserve">                                              </w:t>
            </w:r>
            <w:r>
              <w:rPr>
                <w:bCs/>
                <w:i/>
                <w:iCs/>
              </w:rPr>
              <w:t xml:space="preserve">                </w:t>
            </w:r>
            <w:r>
              <w:rPr>
                <w:bCs/>
                <w:i/>
                <w:iCs/>
                <w:lang w:val="sr-Cyrl-RS"/>
              </w:rPr>
              <w:t xml:space="preserve">                  </w:t>
            </w:r>
          </w:p>
        </w:tc>
        <w:tc>
          <w:tcPr>
            <w:tcW w:w="381" w:type="pct"/>
            <w:shd w:val="clear" w:color="auto" w:fill="auto"/>
            <w:vAlign w:val="center"/>
          </w:tcPr>
          <w:p w:rsidR="00923D3A" w:rsidRPr="00867517" w:rsidRDefault="0050682E" w:rsidP="002D5CFC">
            <w:pPr>
              <w:pStyle w:val="TableContents"/>
              <w:snapToGrid w:val="0"/>
              <w:jc w:val="center"/>
              <w:rPr>
                <w:sz w:val="22"/>
                <w:szCs w:val="22"/>
                <w:lang w:val="sr-Cyrl-CS"/>
              </w:rPr>
            </w:pPr>
            <w:r>
              <w:rPr>
                <w:sz w:val="22"/>
                <w:szCs w:val="22"/>
                <w:lang w:val="sr-Cyrl-CS"/>
              </w:rPr>
              <w:t>ком</w:t>
            </w:r>
          </w:p>
        </w:tc>
        <w:tc>
          <w:tcPr>
            <w:tcW w:w="429" w:type="pct"/>
            <w:shd w:val="clear" w:color="auto" w:fill="auto"/>
            <w:vAlign w:val="center"/>
          </w:tcPr>
          <w:p w:rsidR="00923D3A" w:rsidRPr="0050682E" w:rsidRDefault="0050682E" w:rsidP="002D5CFC">
            <w:pPr>
              <w:pStyle w:val="TableContents"/>
              <w:snapToGrid w:val="0"/>
              <w:jc w:val="center"/>
              <w:rPr>
                <w:sz w:val="22"/>
                <w:szCs w:val="22"/>
                <w:lang w:val="sr-Cyrl-RS"/>
              </w:rPr>
            </w:pPr>
            <w:r>
              <w:rPr>
                <w:sz w:val="22"/>
                <w:szCs w:val="22"/>
                <w:lang w:val="sr-Cyrl-RS"/>
              </w:rPr>
              <w:t>100</w:t>
            </w: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50682E" w:rsidRDefault="0050682E" w:rsidP="0050682E">
            <w:pPr>
              <w:rPr>
                <w:bCs/>
                <w:i/>
                <w:iCs/>
                <w:lang w:val="sr-Cyrl-RS"/>
              </w:rPr>
            </w:pPr>
          </w:p>
          <w:p w:rsidR="0050682E" w:rsidRPr="0050682E" w:rsidRDefault="0050682E" w:rsidP="0050682E">
            <w:pPr>
              <w:rPr>
                <w:bCs/>
                <w:i/>
                <w:iCs/>
                <w:lang w:val="sr-Cyrl-RS"/>
              </w:rPr>
            </w:pPr>
            <w:r>
              <w:rPr>
                <w:bCs/>
                <w:i/>
                <w:iCs/>
                <w:lang w:val="sr-Cyrl-RS"/>
              </w:rPr>
              <w:t xml:space="preserve">                      </w:t>
            </w:r>
            <w:r>
              <w:rPr>
                <w:bCs/>
                <w:i/>
                <w:iCs/>
              </w:rPr>
              <w:t>Šo</w:t>
            </w:r>
            <w:r>
              <w:rPr>
                <w:bCs/>
                <w:i/>
                <w:iCs/>
              </w:rPr>
              <w:t>ljice za kafu</w:t>
            </w:r>
          </w:p>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50682E" w:rsidP="002D5CFC">
            <w:pPr>
              <w:pStyle w:val="TableContents"/>
              <w:snapToGrid w:val="0"/>
              <w:jc w:val="center"/>
              <w:rPr>
                <w:sz w:val="22"/>
                <w:szCs w:val="22"/>
                <w:lang w:val="sr-Cyrl-CS"/>
              </w:rPr>
            </w:pPr>
            <w:r>
              <w:rPr>
                <w:sz w:val="22"/>
                <w:szCs w:val="22"/>
                <w:lang w:val="sr-Cyrl-CS"/>
              </w:rPr>
              <w:t>ком</w:t>
            </w:r>
          </w:p>
        </w:tc>
        <w:tc>
          <w:tcPr>
            <w:tcW w:w="429" w:type="pct"/>
            <w:shd w:val="clear" w:color="auto" w:fill="auto"/>
            <w:vAlign w:val="center"/>
          </w:tcPr>
          <w:p w:rsidR="00923D3A" w:rsidRPr="0050682E" w:rsidRDefault="0050682E" w:rsidP="002D5CFC">
            <w:pPr>
              <w:pStyle w:val="TableContents"/>
              <w:snapToGrid w:val="0"/>
              <w:jc w:val="center"/>
              <w:rPr>
                <w:sz w:val="22"/>
                <w:szCs w:val="22"/>
                <w:lang w:val="sr-Cyrl-RS"/>
              </w:rPr>
            </w:pPr>
            <w:r>
              <w:rPr>
                <w:sz w:val="22"/>
                <w:szCs w:val="22"/>
                <w:lang w:val="sr-Cyrl-RS"/>
              </w:rPr>
              <w:t>24</w:t>
            </w: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900FFF">
        <w:rPr>
          <w:rFonts w:eastAsia="Lucida Sans Unicode"/>
          <w:b/>
          <w:kern w:val="1"/>
          <w:lang w:eastAsia="hi-IN" w:bidi="hi-IN"/>
        </w:rPr>
        <w:t>20.04.2023</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2B0948">
        <w:rPr>
          <w:rFonts w:eastAsia="Lucida Sans Unicode"/>
          <w:b/>
          <w:kern w:val="1"/>
          <w:lang w:val="sr-Latn-RS" w:eastAsia="hi-IN" w:bidi="hi-IN"/>
        </w:rPr>
        <w:t>10:00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2B0948">
        <w:rPr>
          <w:rFonts w:eastAsia="Lucida Sans Unicode"/>
          <w:b/>
          <w:kern w:val="1"/>
          <w:lang w:val="ru-RU" w:eastAsia="hi-IN" w:bidi="hi-IN"/>
        </w:rPr>
        <w:t xml:space="preserve">у </w:t>
      </w:r>
      <w:r w:rsidR="002B0948">
        <w:rPr>
          <w:rFonts w:eastAsia="Lucida Sans Unicode"/>
          <w:b/>
          <w:kern w:val="1"/>
          <w:lang w:val="sr-Latn-RS" w:eastAsia="hi-IN" w:bidi="hi-IN"/>
        </w:rPr>
        <w:t>10:15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245B72"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245B72"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245B72"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245B72"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245B72"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245B72"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5D177D">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5D177D">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5D177D">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5D177D">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5D177D">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245B72"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245B72"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245B72"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245B72">
              <w:rPr>
                <w:sz w:val="20"/>
              </w:rPr>
            </w:r>
            <w:r w:rsidR="00245B72">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245B72">
              <w:rPr>
                <w:sz w:val="20"/>
              </w:rPr>
            </w:r>
            <w:r w:rsidR="00245B72">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245B72"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245B72"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245B72"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245B72"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245B72"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5D177D">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245B72"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5D177D">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245B72"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245B72"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245B72">
              <w:rPr>
                <w:sz w:val="20"/>
              </w:rPr>
            </w:r>
            <w:r w:rsidR="00245B72">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245B72">
              <w:rPr>
                <w:sz w:val="20"/>
              </w:rPr>
            </w:r>
            <w:r w:rsidR="00245B72">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245B72"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245B72"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proofErr w:type="gramStart"/>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roofErr w:type="gramEnd"/>
    </w:p>
    <w:p w:rsidR="008B5A1B" w:rsidRPr="008B5A1B" w:rsidRDefault="008B5A1B" w:rsidP="00116AA0">
      <w:pPr>
        <w:ind w:left="220" w:right="246"/>
        <w:jc w:val="both"/>
        <w:rPr>
          <w:i/>
          <w:lang w:val="sr-Cyrl-CS"/>
        </w:rPr>
      </w:pPr>
    </w:p>
    <w:p w:rsidR="000D4F18" w:rsidRDefault="00245B72"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245B72"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245B72"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Pr="006A29B9">
        <w:rPr>
          <w:rFonts w:eastAsia="Lucida Sans Unicode"/>
          <w:color w:val="000000"/>
          <w:kern w:val="1"/>
          <w:lang w:eastAsia="hi-IN" w:bidi="hi-IN"/>
        </w:rPr>
        <w:t>краћи рок испоруке добара.</w:t>
      </w:r>
      <w:proofErr w:type="gramEnd"/>
      <w:r>
        <w:rPr>
          <w:rFonts w:eastAsia="Lucida Sans Unicode"/>
          <w:color w:val="000000"/>
          <w:kern w:val="1"/>
          <w:lang w:val="sr-Cyrl-CS" w:eastAsia="hi-IN" w:bidi="hi-IN"/>
        </w:rPr>
        <w:t xml:space="preserve"> Ако је рок испоруке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2608F9" w:rsidP="002608F9">
      <w:pPr>
        <w:numPr>
          <w:ilvl w:val="0"/>
          <w:numId w:val="25"/>
        </w:numPr>
        <w:jc w:val="center"/>
        <w:rPr>
          <w:b/>
          <w:bCs/>
          <w:caps/>
        </w:rPr>
      </w:pPr>
      <w:r w:rsidRPr="002608F9">
        <w:rPr>
          <w:b/>
          <w:bCs/>
          <w:caps/>
        </w:rPr>
        <w:t>рок за испоруку добара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50682E">
        <w:rPr>
          <w:rFonts w:eastAsia="Lucida Sans Unicode"/>
          <w:color w:val="000000"/>
          <w:kern w:val="1"/>
          <w:lang w:val="sr-Cyrl-CS" w:eastAsia="hi-IN" w:bidi="hi-IN"/>
        </w:rPr>
        <w:t xml:space="preserve">ив рок испоруке </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2B0948">
        <w:rPr>
          <w:rFonts w:eastAsia="Lucida Sans Unicode"/>
          <w:kern w:val="1"/>
          <w:lang w:val="sr-Cyrl-RS" w:eastAsia="hi-IN" w:bidi="hi-IN"/>
        </w:rPr>
        <w:t>5</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w:t>
      </w:r>
      <w:r w:rsidR="0050682E">
        <w:rPr>
          <w:rFonts w:eastAsia="Lucida Sans Unicode"/>
          <w:kern w:val="1"/>
          <w:lang w:val="sr-Cyrl-CS" w:eastAsia="hi-IN" w:bidi="hi-IN"/>
        </w:rPr>
        <w:t xml:space="preserve">ив рок испоруке </w:t>
      </w:r>
      <w:r w:rsidRPr="006A29B9">
        <w:rPr>
          <w:rFonts w:eastAsia="Lucida Sans Unicode"/>
          <w:kern w:val="1"/>
          <w:lang w:val="sr-Cyrl-CS" w:eastAsia="hi-IN" w:bidi="hi-IN"/>
        </w:rPr>
        <w:t xml:space="preserve"> је </w:t>
      </w:r>
      <w:r w:rsidR="002B0948">
        <w:rPr>
          <w:rFonts w:eastAsia="Lucida Sans Unicode"/>
          <w:b/>
          <w:kern w:val="1"/>
          <w:lang w:val="sr-Cyrl-RS" w:eastAsia="hi-IN" w:bidi="hi-IN"/>
        </w:rPr>
        <w:t>7</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2B0948" w:rsidRPr="002B0948" w:rsidRDefault="00D70C83" w:rsidP="002B0948">
      <w:pPr>
        <w:widowControl w:val="0"/>
        <w:tabs>
          <w:tab w:val="left" w:pos="0"/>
        </w:tabs>
        <w:jc w:val="both"/>
        <w:rPr>
          <w:rFonts w:eastAsia="Lucida Sans Unicode"/>
          <w:kern w:val="1"/>
          <w:lang w:val="sr-Cyrl-RS" w:eastAsia="hi-IN" w:bidi="hi-IN"/>
        </w:rPr>
      </w:pPr>
      <w:r w:rsidRPr="006A29B9">
        <w:rPr>
          <w:rFonts w:eastAsia="Lucida Sans Unicode"/>
          <w:kern w:val="1"/>
          <w:lang w:eastAsia="hi-IN" w:bidi="hi-IN"/>
        </w:rPr>
        <w:t xml:space="preserve">Место испоруке је: </w:t>
      </w:r>
      <w:r w:rsidR="002B0948">
        <w:rPr>
          <w:rFonts w:eastAsia="Lucida Sans Unicode"/>
          <w:kern w:val="1"/>
          <w:lang w:val="sr-Cyrl-RS" w:eastAsia="hi-IN" w:bidi="hi-IN"/>
        </w:rPr>
        <w:t xml:space="preserve">Специјална болница за рехабилитацију </w:t>
      </w:r>
      <w:proofErr w:type="gramStart"/>
      <w:r w:rsidR="002B0948">
        <w:rPr>
          <w:rFonts w:eastAsia="Lucida Sans Unicode"/>
          <w:kern w:val="1"/>
          <w:lang w:val="sr-Cyrl-RS" w:eastAsia="hi-IN" w:bidi="hi-IN"/>
        </w:rPr>
        <w:t>,,Русанда</w:t>
      </w:r>
      <w:proofErr w:type="gramEnd"/>
      <w:r w:rsidR="002B0948">
        <w:rPr>
          <w:rFonts w:eastAsia="Lucida Sans Unicode"/>
          <w:kern w:val="1"/>
          <w:lang w:val="sr-Cyrl-RS" w:eastAsia="hi-IN" w:bidi="hi-IN"/>
        </w:rPr>
        <w:t>“ Меленци</w:t>
      </w:r>
    </w:p>
    <w:p w:rsidR="007D256D" w:rsidRPr="002B0948" w:rsidRDefault="007D256D" w:rsidP="002B0948">
      <w:pPr>
        <w:widowControl w:val="0"/>
        <w:tabs>
          <w:tab w:val="left" w:pos="0"/>
        </w:tabs>
        <w:jc w:val="both"/>
        <w:rPr>
          <w:rFonts w:eastAsia="Lucida Sans Unicode"/>
          <w:kern w:val="1"/>
          <w:lang w:eastAsia="hi-IN" w:bidi="hi-IN"/>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2B0948">
        <w:rPr>
          <w:rFonts w:eastAsia="Lucida Sans Unicode"/>
          <w:color w:val="000000"/>
          <w:kern w:val="1"/>
          <w:lang w:val="sr-Cyrl-RS" w:eastAsia="hi-IN" w:bidi="hi-IN"/>
        </w:rPr>
        <w:t xml:space="preserve">45 </w:t>
      </w:r>
      <w:r w:rsidRPr="009C467B">
        <w:rPr>
          <w:rFonts w:eastAsia="Lucida Sans Unicode"/>
          <w:color w:val="000000"/>
          <w:kern w:val="1"/>
          <w:lang w:eastAsia="hi-IN" w:bidi="hi-IN"/>
        </w:rPr>
        <w:t xml:space="preserve">дана, нити дужи од </w:t>
      </w:r>
      <w:r w:rsidR="002B0948">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0050682E">
        <w:t xml:space="preserve">испоручена </w:t>
      </w:r>
      <w:r w:rsidRPr="006A29B9">
        <w:t xml:space="preserve"> добра је минимално </w:t>
      </w:r>
      <w:r w:rsidR="002B0948">
        <w:rPr>
          <w:lang w:val="sr-Cyrl-RS"/>
        </w:rPr>
        <w:t xml:space="preserve">12 </w:t>
      </w:r>
      <w:r w:rsidRPr="006A29B9">
        <w:t xml:space="preserve">месеци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900FFF">
        <w:rPr>
          <w:bCs/>
          <w:lang w:val="sr-Cyrl-CS" w:eastAsia="en-US"/>
        </w:rPr>
        <w:t xml:space="preserve">од  </w:t>
      </w:r>
      <w:r w:rsidR="00900FFF">
        <w:rPr>
          <w:bCs/>
          <w:lang w:val="sr-Latn-RS" w:eastAsia="en-US"/>
        </w:rPr>
        <w:t>12</w:t>
      </w:r>
      <w:r w:rsidR="002B0948">
        <w:rPr>
          <w:bCs/>
          <w:lang w:val="sr-Cyrl-CS" w:eastAsia="en-US"/>
        </w:rPr>
        <w:t>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2B0948" w:rsidRDefault="002B0948" w:rsidP="002B0948">
      <w:pPr>
        <w:ind w:left="360"/>
        <w:rPr>
          <w:b/>
          <w:lang w:val="sr-Cyrl-CS"/>
        </w:rPr>
      </w:pPr>
    </w:p>
    <w:tbl>
      <w:tblPr>
        <w:tblW w:w="10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537"/>
        <w:gridCol w:w="4975"/>
      </w:tblGrid>
      <w:tr w:rsidR="002B0948" w:rsidRPr="002B0948" w:rsidTr="002B0948">
        <w:trPr>
          <w:cantSplit/>
        </w:trPr>
        <w:tc>
          <w:tcPr>
            <w:tcW w:w="4585" w:type="dxa"/>
          </w:tcPr>
          <w:p w:rsidR="002B0948" w:rsidRPr="002B0948" w:rsidRDefault="002B0948" w:rsidP="002B0948">
            <w:pPr>
              <w:suppressAutoHyphens w:val="0"/>
              <w:rPr>
                <w:b/>
                <w:sz w:val="22"/>
                <w:szCs w:val="20"/>
                <w:lang w:val="sr-Latn-CS" w:eastAsia="en-US"/>
              </w:rPr>
            </w:pPr>
            <w:r w:rsidRPr="002B0948">
              <w:rPr>
                <w:b/>
                <w:sz w:val="22"/>
                <w:szCs w:val="20"/>
                <w:lang w:val="sr-Cyrl-CS" w:eastAsia="en-US"/>
              </w:rPr>
              <w:t>Наручилац</w:t>
            </w:r>
            <w:r w:rsidRPr="002B0948">
              <w:rPr>
                <w:b/>
                <w:sz w:val="22"/>
                <w:szCs w:val="20"/>
                <w:lang w:val="sr-Latn-CS" w:eastAsia="en-US"/>
              </w:rPr>
              <w:t xml:space="preserve"> </w:t>
            </w:r>
          </w:p>
        </w:tc>
        <w:tc>
          <w:tcPr>
            <w:tcW w:w="537" w:type="dxa"/>
            <w:vMerge w:val="restart"/>
            <w:tcBorders>
              <w:top w:val="nil"/>
              <w:bottom w:val="nil"/>
            </w:tcBorders>
          </w:tcPr>
          <w:p w:rsidR="002B0948" w:rsidRPr="002B0948" w:rsidRDefault="002B0948" w:rsidP="002B0948">
            <w:pPr>
              <w:suppressAutoHyphens w:val="0"/>
              <w:rPr>
                <w:sz w:val="22"/>
                <w:szCs w:val="20"/>
                <w:lang w:val="sr-Cyrl-CS" w:eastAsia="en-US"/>
              </w:rPr>
            </w:pPr>
          </w:p>
        </w:tc>
        <w:tc>
          <w:tcPr>
            <w:tcW w:w="4975" w:type="dxa"/>
          </w:tcPr>
          <w:p w:rsidR="002B0948" w:rsidRPr="002B0948" w:rsidRDefault="002B0948" w:rsidP="002B0948">
            <w:pPr>
              <w:suppressAutoHyphens w:val="0"/>
              <w:rPr>
                <w:b/>
                <w:sz w:val="22"/>
                <w:szCs w:val="20"/>
                <w:lang w:val="sr-Latn-CS" w:eastAsia="en-US"/>
              </w:rPr>
            </w:pPr>
            <w:r w:rsidRPr="002B0948">
              <w:rPr>
                <w:b/>
                <w:sz w:val="22"/>
                <w:szCs w:val="20"/>
                <w:lang w:val="sr-Cyrl-CS" w:eastAsia="en-US"/>
              </w:rPr>
              <w:t>Понуђач</w:t>
            </w:r>
          </w:p>
        </w:tc>
      </w:tr>
      <w:tr w:rsidR="002B0948" w:rsidRPr="002B0948" w:rsidTr="002B0948">
        <w:trPr>
          <w:cantSplit/>
        </w:trPr>
        <w:tc>
          <w:tcPr>
            <w:tcW w:w="4585" w:type="dxa"/>
          </w:tcPr>
          <w:p w:rsidR="002B0948" w:rsidRPr="002B0948" w:rsidRDefault="002B0948" w:rsidP="002B0948">
            <w:pPr>
              <w:suppressAutoHyphens w:val="0"/>
              <w:rPr>
                <w:sz w:val="22"/>
                <w:szCs w:val="20"/>
                <w:lang w:val="sr-Cyrl-CS" w:eastAsia="en-US"/>
              </w:rPr>
            </w:pPr>
            <w:r w:rsidRPr="002B0948">
              <w:rPr>
                <w:sz w:val="22"/>
                <w:szCs w:val="20"/>
                <w:lang w:val="sr-Cyrl-CS" w:eastAsia="en-US"/>
              </w:rPr>
              <w:t>Назив наручиоца</w:t>
            </w:r>
            <w:r w:rsidRPr="002B0948">
              <w:rPr>
                <w:sz w:val="22"/>
                <w:szCs w:val="20"/>
                <w:lang w:val="sr-Latn-RS" w:eastAsia="en-US"/>
              </w:rPr>
              <w:t>:</w:t>
            </w:r>
            <w:r w:rsidRPr="002B0948">
              <w:rPr>
                <w:sz w:val="22"/>
                <w:szCs w:val="20"/>
                <w:lang w:val="sr-Latn-CS" w:eastAsia="en-US"/>
              </w:rPr>
              <w:t xml:space="preserve"> </w:t>
            </w:r>
            <w:r w:rsidRPr="002B0948">
              <w:rPr>
                <w:sz w:val="22"/>
                <w:szCs w:val="20"/>
                <w:lang w:val="sr-Cyrl-CS" w:eastAsia="en-US"/>
              </w:rPr>
              <w:t>Специјална болница за  рехабилитацију</w:t>
            </w:r>
            <w:r w:rsidRPr="002B0948">
              <w:rPr>
                <w:sz w:val="22"/>
                <w:szCs w:val="20"/>
                <w:lang w:val="sr-Latn-CS" w:eastAsia="en-US"/>
              </w:rPr>
              <w:t xml:space="preserve"> «</w:t>
            </w:r>
            <w:r w:rsidRPr="002B0948">
              <w:rPr>
                <w:sz w:val="22"/>
                <w:szCs w:val="20"/>
                <w:lang w:val="sr-Cyrl-CS" w:eastAsia="en-US"/>
              </w:rPr>
              <w:t>Русанда</w:t>
            </w:r>
            <w:r w:rsidRPr="002B0948">
              <w:rPr>
                <w:sz w:val="22"/>
                <w:szCs w:val="20"/>
                <w:lang w:val="sr-Latn-CS" w:eastAsia="en-US"/>
              </w:rPr>
              <w:t xml:space="preserve">» </w:t>
            </w:r>
            <w:r w:rsidRPr="002B0948">
              <w:rPr>
                <w:sz w:val="22"/>
                <w:szCs w:val="20"/>
                <w:lang w:val="sr-Cyrl-CS" w:eastAsia="en-US"/>
              </w:rPr>
              <w:t>Меленци</w:t>
            </w:r>
          </w:p>
        </w:tc>
        <w:tc>
          <w:tcPr>
            <w:tcW w:w="537" w:type="dxa"/>
            <w:vMerge/>
            <w:tcBorders>
              <w:bottom w:val="nil"/>
            </w:tcBorders>
          </w:tcPr>
          <w:p w:rsidR="002B0948" w:rsidRPr="002B0948" w:rsidRDefault="002B0948" w:rsidP="002B0948">
            <w:pPr>
              <w:suppressAutoHyphens w:val="0"/>
              <w:rPr>
                <w:sz w:val="22"/>
                <w:szCs w:val="20"/>
                <w:lang w:val="sr-Cyrl-CS" w:eastAsia="en-US"/>
              </w:rPr>
            </w:pPr>
          </w:p>
        </w:tc>
        <w:tc>
          <w:tcPr>
            <w:tcW w:w="4975" w:type="dxa"/>
          </w:tcPr>
          <w:p w:rsidR="002B0948" w:rsidRPr="002B0948" w:rsidRDefault="002B0948" w:rsidP="002B0948">
            <w:pPr>
              <w:suppressAutoHyphens w:val="0"/>
              <w:rPr>
                <w:sz w:val="22"/>
                <w:szCs w:val="20"/>
                <w:lang w:val="sr-Cyrl-RS" w:eastAsia="en-US"/>
              </w:rPr>
            </w:pPr>
          </w:p>
        </w:tc>
      </w:tr>
      <w:tr w:rsidR="002B0948" w:rsidRPr="002B0948" w:rsidTr="002B0948">
        <w:trPr>
          <w:cantSplit/>
        </w:trPr>
        <w:tc>
          <w:tcPr>
            <w:tcW w:w="4585" w:type="dxa"/>
          </w:tcPr>
          <w:p w:rsidR="002B0948" w:rsidRPr="002B0948" w:rsidRDefault="002B0948" w:rsidP="002B0948">
            <w:pPr>
              <w:suppressAutoHyphens w:val="0"/>
              <w:rPr>
                <w:sz w:val="22"/>
                <w:szCs w:val="20"/>
                <w:lang w:val="sr-Latn-CS" w:eastAsia="en-US"/>
              </w:rPr>
            </w:pPr>
            <w:r w:rsidRPr="002B0948">
              <w:rPr>
                <w:sz w:val="22"/>
                <w:szCs w:val="20"/>
                <w:lang w:val="sr-Cyrl-CS" w:eastAsia="en-US"/>
              </w:rPr>
              <w:t>Адреса наручиоца</w:t>
            </w:r>
            <w:r w:rsidRPr="002B0948">
              <w:rPr>
                <w:sz w:val="22"/>
                <w:szCs w:val="20"/>
                <w:lang w:val="sr-Latn-CS" w:eastAsia="en-US"/>
              </w:rPr>
              <w:t xml:space="preserve"> </w:t>
            </w:r>
            <w:r w:rsidRPr="002B0948">
              <w:rPr>
                <w:sz w:val="22"/>
                <w:szCs w:val="20"/>
                <w:lang w:val="sr-Cyrl-CS" w:eastAsia="en-US"/>
              </w:rPr>
              <w:t>: Бања Русанда бб</w:t>
            </w:r>
          </w:p>
        </w:tc>
        <w:tc>
          <w:tcPr>
            <w:tcW w:w="537" w:type="dxa"/>
            <w:vMerge/>
            <w:tcBorders>
              <w:bottom w:val="nil"/>
            </w:tcBorders>
          </w:tcPr>
          <w:p w:rsidR="002B0948" w:rsidRPr="002B0948" w:rsidRDefault="002B0948" w:rsidP="002B0948">
            <w:pPr>
              <w:suppressAutoHyphens w:val="0"/>
              <w:rPr>
                <w:sz w:val="22"/>
                <w:szCs w:val="20"/>
                <w:lang w:val="sr-Cyrl-CS" w:eastAsia="en-US"/>
              </w:rPr>
            </w:pPr>
          </w:p>
        </w:tc>
        <w:tc>
          <w:tcPr>
            <w:tcW w:w="4975" w:type="dxa"/>
          </w:tcPr>
          <w:p w:rsidR="002B0948" w:rsidRPr="002B0948" w:rsidRDefault="002B0948" w:rsidP="002B0948">
            <w:pPr>
              <w:suppressAutoHyphens w:val="0"/>
              <w:rPr>
                <w:sz w:val="22"/>
                <w:szCs w:val="20"/>
                <w:lang w:val="sr-Latn-RS" w:eastAsia="en-US"/>
              </w:rPr>
            </w:pPr>
            <w:r w:rsidRPr="002B0948">
              <w:rPr>
                <w:sz w:val="22"/>
                <w:szCs w:val="20"/>
                <w:lang w:val="sr-Cyrl-CS" w:eastAsia="en-US"/>
              </w:rPr>
              <w:t xml:space="preserve">Адреса: </w:t>
            </w:r>
          </w:p>
        </w:tc>
      </w:tr>
      <w:tr w:rsidR="002B0948" w:rsidRPr="002B0948" w:rsidTr="002B0948">
        <w:trPr>
          <w:cantSplit/>
        </w:trPr>
        <w:tc>
          <w:tcPr>
            <w:tcW w:w="4585" w:type="dxa"/>
          </w:tcPr>
          <w:p w:rsidR="002B0948" w:rsidRPr="002B0948" w:rsidRDefault="002B0948" w:rsidP="002B0948">
            <w:pPr>
              <w:suppressAutoHyphens w:val="0"/>
              <w:rPr>
                <w:sz w:val="22"/>
                <w:szCs w:val="20"/>
                <w:lang w:val="sr-Cyrl-CS" w:eastAsia="en-US"/>
              </w:rPr>
            </w:pPr>
            <w:r w:rsidRPr="002B0948">
              <w:rPr>
                <w:sz w:val="22"/>
                <w:szCs w:val="20"/>
                <w:lang w:val="sr-Cyrl-CS" w:eastAsia="en-US"/>
              </w:rPr>
              <w:t>Матични број</w:t>
            </w:r>
            <w:r w:rsidRPr="002B0948">
              <w:rPr>
                <w:sz w:val="22"/>
                <w:szCs w:val="20"/>
                <w:lang w:val="sr-Latn-CS" w:eastAsia="en-US"/>
              </w:rPr>
              <w:t xml:space="preserve"> </w:t>
            </w:r>
            <w:r w:rsidRPr="002B0948">
              <w:rPr>
                <w:sz w:val="22"/>
                <w:szCs w:val="20"/>
                <w:lang w:val="sr-Cyrl-CS" w:eastAsia="en-US"/>
              </w:rPr>
              <w:t>: 08062650</w:t>
            </w:r>
          </w:p>
        </w:tc>
        <w:tc>
          <w:tcPr>
            <w:tcW w:w="537" w:type="dxa"/>
            <w:vMerge/>
            <w:tcBorders>
              <w:bottom w:val="nil"/>
            </w:tcBorders>
          </w:tcPr>
          <w:p w:rsidR="002B0948" w:rsidRPr="002B0948" w:rsidRDefault="002B0948" w:rsidP="002B0948">
            <w:pPr>
              <w:suppressAutoHyphens w:val="0"/>
              <w:rPr>
                <w:sz w:val="22"/>
                <w:szCs w:val="20"/>
                <w:lang w:val="sr-Cyrl-CS" w:eastAsia="en-US"/>
              </w:rPr>
            </w:pPr>
          </w:p>
        </w:tc>
        <w:tc>
          <w:tcPr>
            <w:tcW w:w="4975" w:type="dxa"/>
          </w:tcPr>
          <w:p w:rsidR="002B0948" w:rsidRPr="002B0948" w:rsidRDefault="002B0948" w:rsidP="002B0948">
            <w:pPr>
              <w:suppressAutoHyphens w:val="0"/>
              <w:rPr>
                <w:sz w:val="22"/>
                <w:szCs w:val="20"/>
                <w:lang w:val="sr-Latn-RS" w:eastAsia="en-US"/>
              </w:rPr>
            </w:pPr>
            <w:r w:rsidRPr="002B0948">
              <w:rPr>
                <w:sz w:val="22"/>
                <w:szCs w:val="20"/>
                <w:lang w:val="sr-Cyrl-CS" w:eastAsia="en-US"/>
              </w:rPr>
              <w:t xml:space="preserve">Матични број/ ПИБ </w:t>
            </w:r>
            <w:r w:rsidRPr="002B0948">
              <w:rPr>
                <w:sz w:val="22"/>
                <w:szCs w:val="20"/>
                <w:lang w:val="sr-Latn-CS" w:eastAsia="en-US"/>
              </w:rPr>
              <w:t xml:space="preserve"> </w:t>
            </w:r>
            <w:r w:rsidRPr="002B0948">
              <w:rPr>
                <w:sz w:val="22"/>
                <w:szCs w:val="20"/>
                <w:lang w:val="sr-Cyrl-CS" w:eastAsia="en-US"/>
              </w:rPr>
              <w:t xml:space="preserve">: </w:t>
            </w:r>
          </w:p>
        </w:tc>
      </w:tr>
      <w:tr w:rsidR="002B0948" w:rsidRPr="002B0948" w:rsidTr="002B0948">
        <w:trPr>
          <w:cantSplit/>
        </w:trPr>
        <w:tc>
          <w:tcPr>
            <w:tcW w:w="4585" w:type="dxa"/>
          </w:tcPr>
          <w:p w:rsidR="002B0948" w:rsidRPr="002B0948" w:rsidRDefault="002B0948" w:rsidP="002B0948">
            <w:pPr>
              <w:suppressAutoHyphens w:val="0"/>
              <w:rPr>
                <w:sz w:val="22"/>
                <w:szCs w:val="20"/>
                <w:lang w:val="sr-Cyrl-CS" w:eastAsia="en-US"/>
              </w:rPr>
            </w:pPr>
            <w:r w:rsidRPr="002B0948">
              <w:rPr>
                <w:sz w:val="22"/>
                <w:szCs w:val="20"/>
                <w:lang w:val="sr-Cyrl-CS" w:eastAsia="en-US"/>
              </w:rPr>
              <w:t>Број текућег рачуна</w:t>
            </w:r>
            <w:r w:rsidRPr="002B0948">
              <w:rPr>
                <w:sz w:val="22"/>
                <w:szCs w:val="20"/>
                <w:lang w:val="sr-Latn-CS" w:eastAsia="en-US"/>
              </w:rPr>
              <w:t xml:space="preserve"> </w:t>
            </w:r>
            <w:r w:rsidRPr="002B0948">
              <w:rPr>
                <w:sz w:val="22"/>
                <w:szCs w:val="20"/>
                <w:lang w:val="sr-Cyrl-CS" w:eastAsia="en-US"/>
              </w:rPr>
              <w:t>:</w:t>
            </w:r>
          </w:p>
          <w:p w:rsidR="002B0948" w:rsidRPr="002B0948" w:rsidRDefault="002B0948" w:rsidP="002B0948">
            <w:pPr>
              <w:suppressAutoHyphens w:val="0"/>
              <w:rPr>
                <w:sz w:val="22"/>
                <w:szCs w:val="20"/>
                <w:lang w:val="sr-Cyrl-CS" w:eastAsia="en-US"/>
              </w:rPr>
            </w:pPr>
            <w:r w:rsidRPr="002B0948">
              <w:rPr>
                <w:sz w:val="22"/>
                <w:szCs w:val="20"/>
                <w:lang w:val="sr-Cyrl-CS" w:eastAsia="en-US"/>
              </w:rPr>
              <w:t xml:space="preserve"> 840-178661-70</w:t>
            </w:r>
          </w:p>
          <w:p w:rsidR="002B0948" w:rsidRPr="002B0948" w:rsidRDefault="002B0948" w:rsidP="002B0948">
            <w:pPr>
              <w:suppressAutoHyphens w:val="0"/>
              <w:rPr>
                <w:sz w:val="22"/>
                <w:szCs w:val="20"/>
                <w:lang w:val="sr-Cyrl-CS" w:eastAsia="en-US"/>
              </w:rPr>
            </w:pPr>
            <w:r w:rsidRPr="002B0948">
              <w:rPr>
                <w:sz w:val="22"/>
                <w:szCs w:val="20"/>
                <w:lang w:val="sr-Cyrl-CS" w:eastAsia="en-US"/>
              </w:rPr>
              <w:t xml:space="preserve"> 840-178667-52</w:t>
            </w:r>
          </w:p>
        </w:tc>
        <w:tc>
          <w:tcPr>
            <w:tcW w:w="537" w:type="dxa"/>
            <w:vMerge/>
            <w:tcBorders>
              <w:bottom w:val="nil"/>
            </w:tcBorders>
          </w:tcPr>
          <w:p w:rsidR="002B0948" w:rsidRPr="002B0948" w:rsidRDefault="002B0948" w:rsidP="002B0948">
            <w:pPr>
              <w:suppressAutoHyphens w:val="0"/>
              <w:rPr>
                <w:sz w:val="22"/>
                <w:szCs w:val="20"/>
                <w:lang w:val="sr-Cyrl-CS" w:eastAsia="en-US"/>
              </w:rPr>
            </w:pPr>
          </w:p>
        </w:tc>
        <w:tc>
          <w:tcPr>
            <w:tcW w:w="4975" w:type="dxa"/>
          </w:tcPr>
          <w:p w:rsidR="002B0948" w:rsidRPr="002B0948" w:rsidRDefault="002B0948" w:rsidP="002B0948">
            <w:pPr>
              <w:suppressAutoHyphens w:val="0"/>
              <w:rPr>
                <w:sz w:val="22"/>
                <w:szCs w:val="20"/>
                <w:lang w:val="sr-Latn-RS" w:eastAsia="en-US"/>
              </w:rPr>
            </w:pPr>
            <w:r w:rsidRPr="002B0948">
              <w:rPr>
                <w:sz w:val="22"/>
                <w:szCs w:val="20"/>
                <w:lang w:val="sr-Cyrl-CS" w:eastAsia="en-US"/>
              </w:rPr>
              <w:t>Број текућег рачун</w:t>
            </w:r>
            <w:r w:rsidRPr="002B0948">
              <w:rPr>
                <w:sz w:val="22"/>
                <w:szCs w:val="20"/>
                <w:lang w:val="sr-Latn-RS" w:eastAsia="en-US"/>
              </w:rPr>
              <w:t>:</w:t>
            </w:r>
          </w:p>
          <w:p w:rsidR="002B0948" w:rsidRPr="002B0948" w:rsidRDefault="002B0948" w:rsidP="002B0948">
            <w:pPr>
              <w:suppressAutoHyphens w:val="0"/>
              <w:rPr>
                <w:sz w:val="22"/>
                <w:szCs w:val="20"/>
                <w:lang w:val="sr-Latn-RS" w:eastAsia="en-US"/>
              </w:rPr>
            </w:pPr>
          </w:p>
        </w:tc>
      </w:tr>
      <w:tr w:rsidR="002B0948" w:rsidRPr="002B0948" w:rsidTr="002B0948">
        <w:trPr>
          <w:cantSplit/>
        </w:trPr>
        <w:tc>
          <w:tcPr>
            <w:tcW w:w="4585" w:type="dxa"/>
          </w:tcPr>
          <w:p w:rsidR="002B0948" w:rsidRPr="002B0948" w:rsidRDefault="002B0948" w:rsidP="002B0948">
            <w:pPr>
              <w:suppressAutoHyphens w:val="0"/>
              <w:rPr>
                <w:sz w:val="22"/>
                <w:szCs w:val="20"/>
                <w:lang w:val="sr-Cyrl-CS" w:eastAsia="en-US"/>
              </w:rPr>
            </w:pPr>
            <w:r w:rsidRPr="002B0948">
              <w:rPr>
                <w:sz w:val="22"/>
                <w:szCs w:val="20"/>
                <w:lang w:val="sr-Cyrl-CS" w:eastAsia="en-US"/>
              </w:rPr>
              <w:t>Тел</w:t>
            </w:r>
            <w:r w:rsidRPr="002B0948">
              <w:rPr>
                <w:sz w:val="22"/>
                <w:szCs w:val="20"/>
                <w:lang w:val="sr-Latn-CS" w:eastAsia="en-US"/>
              </w:rPr>
              <w:t xml:space="preserve"> </w:t>
            </w:r>
            <w:r w:rsidRPr="002B0948">
              <w:rPr>
                <w:sz w:val="22"/>
                <w:szCs w:val="20"/>
                <w:lang w:val="sr-Cyrl-CS" w:eastAsia="en-US"/>
              </w:rPr>
              <w:t>/Факс: 315-0401, 315-0402,   731-075</w:t>
            </w:r>
          </w:p>
        </w:tc>
        <w:tc>
          <w:tcPr>
            <w:tcW w:w="537" w:type="dxa"/>
            <w:vMerge/>
            <w:tcBorders>
              <w:bottom w:val="nil"/>
            </w:tcBorders>
          </w:tcPr>
          <w:p w:rsidR="002B0948" w:rsidRPr="002B0948" w:rsidRDefault="002B0948" w:rsidP="002B0948">
            <w:pPr>
              <w:suppressAutoHyphens w:val="0"/>
              <w:rPr>
                <w:sz w:val="22"/>
                <w:szCs w:val="20"/>
                <w:lang w:val="sr-Cyrl-CS" w:eastAsia="en-US"/>
              </w:rPr>
            </w:pPr>
          </w:p>
        </w:tc>
        <w:tc>
          <w:tcPr>
            <w:tcW w:w="4975" w:type="dxa"/>
          </w:tcPr>
          <w:p w:rsidR="002B0948" w:rsidRPr="002B0948" w:rsidRDefault="002B0948" w:rsidP="002B0948">
            <w:pPr>
              <w:suppressAutoHyphens w:val="0"/>
              <w:rPr>
                <w:sz w:val="22"/>
                <w:szCs w:val="20"/>
                <w:lang w:val="sr-Latn-RS" w:eastAsia="en-US"/>
              </w:rPr>
            </w:pPr>
            <w:r w:rsidRPr="002B0948">
              <w:rPr>
                <w:sz w:val="22"/>
                <w:szCs w:val="20"/>
                <w:lang w:val="sr-Cyrl-CS" w:eastAsia="en-US"/>
              </w:rPr>
              <w:t>Тел</w:t>
            </w:r>
            <w:r w:rsidRPr="002B0948">
              <w:rPr>
                <w:sz w:val="22"/>
                <w:szCs w:val="20"/>
                <w:lang w:val="sr-Latn-CS" w:eastAsia="en-US"/>
              </w:rPr>
              <w:t xml:space="preserve"> </w:t>
            </w:r>
            <w:r w:rsidRPr="002B0948">
              <w:rPr>
                <w:sz w:val="22"/>
                <w:szCs w:val="20"/>
                <w:lang w:val="sr-Cyrl-CS" w:eastAsia="en-US"/>
              </w:rPr>
              <w:t>/</w:t>
            </w:r>
            <w:r w:rsidRPr="002B0948">
              <w:rPr>
                <w:sz w:val="22"/>
                <w:szCs w:val="20"/>
                <w:lang w:val="sr-Latn-CS" w:eastAsia="en-US"/>
              </w:rPr>
              <w:t xml:space="preserve"> </w:t>
            </w:r>
            <w:r w:rsidRPr="002B0948">
              <w:rPr>
                <w:sz w:val="22"/>
                <w:szCs w:val="20"/>
                <w:lang w:val="sr-Cyrl-CS" w:eastAsia="en-US"/>
              </w:rPr>
              <w:t>Факс</w:t>
            </w:r>
            <w:r w:rsidRPr="002B0948">
              <w:rPr>
                <w:sz w:val="22"/>
                <w:szCs w:val="20"/>
                <w:lang w:val="sr-Latn-CS" w:eastAsia="en-US"/>
              </w:rPr>
              <w:t xml:space="preserve"> </w:t>
            </w:r>
            <w:r w:rsidRPr="002B0948">
              <w:rPr>
                <w:sz w:val="22"/>
                <w:szCs w:val="20"/>
                <w:lang w:val="sr-Cyrl-RS" w:eastAsia="en-US"/>
              </w:rPr>
              <w:t>:</w:t>
            </w:r>
            <w:r w:rsidRPr="002B0948">
              <w:rPr>
                <w:sz w:val="22"/>
                <w:szCs w:val="20"/>
                <w:lang w:val="sr-Latn-RS" w:eastAsia="en-US"/>
              </w:rPr>
              <w:t xml:space="preserve"> </w:t>
            </w:r>
          </w:p>
        </w:tc>
      </w:tr>
      <w:tr w:rsidR="002B0948" w:rsidRPr="002B0948" w:rsidTr="002B0948">
        <w:trPr>
          <w:cantSplit/>
        </w:trPr>
        <w:tc>
          <w:tcPr>
            <w:tcW w:w="4585" w:type="dxa"/>
          </w:tcPr>
          <w:p w:rsidR="002B0948" w:rsidRPr="002B0948" w:rsidRDefault="002B0948" w:rsidP="002B0948">
            <w:pPr>
              <w:suppressAutoHyphens w:val="0"/>
              <w:rPr>
                <w:sz w:val="22"/>
                <w:szCs w:val="20"/>
                <w:lang w:val="sr-Cyrl-CS" w:eastAsia="en-US"/>
              </w:rPr>
            </w:pPr>
            <w:r w:rsidRPr="002B0948">
              <w:rPr>
                <w:sz w:val="22"/>
                <w:szCs w:val="20"/>
                <w:lang w:val="sr-Cyrl-CS" w:eastAsia="en-US"/>
              </w:rPr>
              <w:t>Контакт особа</w:t>
            </w:r>
            <w:r w:rsidRPr="002B0948">
              <w:rPr>
                <w:sz w:val="22"/>
                <w:szCs w:val="20"/>
                <w:lang w:val="sr-Latn-CS" w:eastAsia="en-US"/>
              </w:rPr>
              <w:t xml:space="preserve"> </w:t>
            </w:r>
            <w:r w:rsidRPr="002B0948">
              <w:rPr>
                <w:sz w:val="22"/>
                <w:szCs w:val="20"/>
                <w:lang w:val="sr-Cyrl-CS" w:eastAsia="en-US"/>
              </w:rPr>
              <w:t>:</w:t>
            </w:r>
          </w:p>
        </w:tc>
        <w:tc>
          <w:tcPr>
            <w:tcW w:w="537" w:type="dxa"/>
            <w:vMerge/>
            <w:tcBorders>
              <w:bottom w:val="nil"/>
            </w:tcBorders>
          </w:tcPr>
          <w:p w:rsidR="002B0948" w:rsidRPr="002B0948" w:rsidRDefault="002B0948" w:rsidP="002B0948">
            <w:pPr>
              <w:suppressAutoHyphens w:val="0"/>
              <w:rPr>
                <w:sz w:val="22"/>
                <w:szCs w:val="20"/>
                <w:lang w:val="sr-Cyrl-CS" w:eastAsia="en-US"/>
              </w:rPr>
            </w:pPr>
          </w:p>
        </w:tc>
        <w:tc>
          <w:tcPr>
            <w:tcW w:w="4975" w:type="dxa"/>
          </w:tcPr>
          <w:p w:rsidR="002B0948" w:rsidRPr="002B0948" w:rsidRDefault="002B0948" w:rsidP="002B0948">
            <w:pPr>
              <w:suppressAutoHyphens w:val="0"/>
              <w:rPr>
                <w:sz w:val="22"/>
                <w:szCs w:val="20"/>
                <w:lang w:val="sr-Cyrl-RS" w:eastAsia="en-US"/>
              </w:rPr>
            </w:pPr>
            <w:r w:rsidRPr="002B0948">
              <w:rPr>
                <w:sz w:val="22"/>
                <w:szCs w:val="20"/>
                <w:lang w:val="sr-Cyrl-CS" w:eastAsia="en-US"/>
              </w:rPr>
              <w:t>Контакт особа,</w:t>
            </w:r>
            <w:r w:rsidRPr="002B0948">
              <w:rPr>
                <w:sz w:val="22"/>
                <w:szCs w:val="20"/>
                <w:lang w:eastAsia="en-US"/>
              </w:rPr>
              <w:t xml:space="preserve"> </w:t>
            </w:r>
            <w:r w:rsidRPr="002B0948">
              <w:rPr>
                <w:sz w:val="22"/>
                <w:szCs w:val="20"/>
                <w:lang w:val="sr-Cyrl-CS" w:eastAsia="en-US"/>
              </w:rPr>
              <w:t>е-ма</w:t>
            </w:r>
            <w:r w:rsidRPr="002B0948">
              <w:rPr>
                <w:sz w:val="22"/>
                <w:szCs w:val="20"/>
                <w:lang w:val="sr-Latn-RS" w:eastAsia="en-US"/>
              </w:rPr>
              <w:t xml:space="preserve">il  </w:t>
            </w:r>
          </w:p>
        </w:tc>
      </w:tr>
    </w:tbl>
    <w:p w:rsidR="002B0948" w:rsidRPr="002B0948" w:rsidRDefault="002B0948" w:rsidP="002B0948">
      <w:pPr>
        <w:suppressAutoHyphens w:val="0"/>
        <w:rPr>
          <w:u w:val="single"/>
          <w:lang w:eastAsia="en-US"/>
        </w:rPr>
      </w:pPr>
    </w:p>
    <w:p w:rsidR="002B0948" w:rsidRPr="002B0948" w:rsidRDefault="002B0948" w:rsidP="002B0948">
      <w:pPr>
        <w:suppressAutoHyphens w:val="0"/>
        <w:jc w:val="both"/>
        <w:rPr>
          <w:szCs w:val="22"/>
          <w:lang w:val="sr-Cyrl-RS" w:eastAsia="en-US"/>
        </w:rPr>
      </w:pPr>
      <w:r w:rsidRPr="002B0948">
        <w:rPr>
          <w:sz w:val="22"/>
          <w:szCs w:val="22"/>
          <w:lang w:val="sr-Cyrl-CS" w:eastAsia="en-US"/>
        </w:rPr>
        <w:tab/>
      </w:r>
      <w:r w:rsidRPr="002B0948">
        <w:rPr>
          <w:szCs w:val="22"/>
          <w:lang w:val="sr-Latn-CS" w:eastAsia="en-US"/>
        </w:rPr>
        <w:t xml:space="preserve"> </w:t>
      </w:r>
      <w:r w:rsidR="00245B72" w:rsidRPr="00245B72">
        <w:rPr>
          <w:szCs w:val="22"/>
          <w:lang w:val="sr-Cyrl-CS" w:eastAsia="en-US"/>
        </w:rPr>
        <w:t xml:space="preserve">На основу </w:t>
      </w:r>
      <w:r w:rsidR="00245B72" w:rsidRPr="00245B72">
        <w:rPr>
          <w:szCs w:val="22"/>
          <w:lang w:val="sr-Cyrl-RS" w:eastAsia="en-US"/>
        </w:rPr>
        <w:t xml:space="preserve">става 1. </w:t>
      </w:r>
      <w:r w:rsidR="00245B72" w:rsidRPr="00245B72">
        <w:rPr>
          <w:szCs w:val="22"/>
          <w:lang w:val="sr-Cyrl-CS" w:eastAsia="en-US"/>
        </w:rPr>
        <w:t>члана</w:t>
      </w:r>
      <w:r w:rsidR="00245B72" w:rsidRPr="00245B72">
        <w:rPr>
          <w:szCs w:val="22"/>
          <w:lang w:val="sr-Latn-CS" w:eastAsia="en-US"/>
        </w:rPr>
        <w:t xml:space="preserve"> </w:t>
      </w:r>
      <w:r w:rsidR="00245B72" w:rsidRPr="00245B72">
        <w:rPr>
          <w:szCs w:val="22"/>
          <w:lang w:val="sr-Cyrl-RS" w:eastAsia="en-US"/>
        </w:rPr>
        <w:t>27. Закона о јавним набавкама (Сл.гласник 91/2019) и Одлуке о додели Уговора</w:t>
      </w:r>
      <w:r w:rsidR="00245B72" w:rsidRPr="00245B72">
        <w:rPr>
          <w:szCs w:val="22"/>
          <w:lang w:val="sr-Latn-CS" w:eastAsia="en-US"/>
        </w:rPr>
        <w:t xml:space="preserve"> </w:t>
      </w:r>
      <w:r w:rsidR="00245B72" w:rsidRPr="00245B72">
        <w:rPr>
          <w:szCs w:val="22"/>
          <w:lang w:val="sr-Cyrl-CS" w:eastAsia="en-US"/>
        </w:rPr>
        <w:t xml:space="preserve"> бр</w:t>
      </w:r>
      <w:r w:rsidR="00245B72" w:rsidRPr="00245B72">
        <w:rPr>
          <w:szCs w:val="22"/>
          <w:lang w:val="sr-Latn-CS" w:eastAsia="en-US"/>
        </w:rPr>
        <w:t>.</w:t>
      </w:r>
      <w:r w:rsidR="00245B72" w:rsidRPr="00245B72">
        <w:rPr>
          <w:szCs w:val="22"/>
          <w:lang w:val="sr-Cyrl-RS" w:eastAsia="en-US"/>
        </w:rPr>
        <w:t xml:space="preserve"> 0002-   од</w:t>
      </w:r>
      <w:r w:rsidR="00245B72">
        <w:rPr>
          <w:szCs w:val="22"/>
          <w:lang w:val="sr-Cyrl-RS" w:eastAsia="en-US"/>
        </w:rPr>
        <w:t xml:space="preserve"> </w:t>
      </w:r>
      <w:r w:rsidR="00245B72" w:rsidRPr="00245B72">
        <w:rPr>
          <w:szCs w:val="22"/>
          <w:lang w:val="sr-Cyrl-RS" w:eastAsia="en-US"/>
        </w:rPr>
        <w:t>. 2023.године</w:t>
      </w:r>
      <w:r w:rsidR="00245B72" w:rsidRPr="00245B72">
        <w:rPr>
          <w:szCs w:val="22"/>
          <w:lang w:val="sr-Cyrl-CS" w:eastAsia="en-US"/>
        </w:rPr>
        <w:t>,</w:t>
      </w:r>
      <w:r w:rsidR="00245B72" w:rsidRPr="00245B72">
        <w:rPr>
          <w:szCs w:val="22"/>
          <w:lang w:val="sr-Cyrl-RS" w:eastAsia="en-US"/>
        </w:rPr>
        <w:t xml:space="preserve"> закључујемо</w:t>
      </w:r>
    </w:p>
    <w:p w:rsidR="002B0948" w:rsidRPr="002B0948" w:rsidRDefault="002B0948" w:rsidP="002B0948">
      <w:pPr>
        <w:suppressAutoHyphens w:val="0"/>
        <w:jc w:val="both"/>
        <w:rPr>
          <w:szCs w:val="22"/>
          <w:lang w:val="sr-Cyrl-RS" w:eastAsia="en-US"/>
        </w:rPr>
      </w:pPr>
    </w:p>
    <w:p w:rsidR="002B0948" w:rsidRPr="002B0948" w:rsidRDefault="002B0948" w:rsidP="002B0948">
      <w:pPr>
        <w:keepNext/>
        <w:suppressAutoHyphens w:val="0"/>
        <w:jc w:val="center"/>
        <w:outlineLvl w:val="0"/>
        <w:rPr>
          <w:b/>
          <w:szCs w:val="28"/>
          <w:lang w:val="sr-Latn-RS" w:eastAsia="en-US"/>
        </w:rPr>
      </w:pPr>
      <w:r w:rsidRPr="002B0948">
        <w:rPr>
          <w:b/>
          <w:szCs w:val="28"/>
          <w:lang w:val="sr-Cyrl-CS" w:eastAsia="en-US"/>
        </w:rPr>
        <w:t xml:space="preserve">НАРУЏБЕНИЦУ </w:t>
      </w:r>
    </w:p>
    <w:p w:rsidR="002B0948" w:rsidRPr="002B0948" w:rsidRDefault="002B0948" w:rsidP="002B0948">
      <w:pPr>
        <w:suppressAutoHyphens w:val="0"/>
        <w:rPr>
          <w:lang w:val="sr-Latn-RS" w:eastAsia="en-US"/>
        </w:rPr>
      </w:pPr>
    </w:p>
    <w:p w:rsidR="002B0948" w:rsidRPr="002B0948" w:rsidRDefault="002B0948" w:rsidP="002B0948">
      <w:pPr>
        <w:suppressAutoHyphens w:val="0"/>
        <w:rPr>
          <w:lang w:val="sr-Cyrl-RS" w:eastAsia="en-US"/>
        </w:rPr>
      </w:pPr>
    </w:p>
    <w:p w:rsidR="002B0948" w:rsidRPr="002B0948" w:rsidRDefault="002B0948" w:rsidP="002B0948">
      <w:pPr>
        <w:suppressAutoHyphens w:val="0"/>
        <w:rPr>
          <w:lang w:val="sr-Cyrl-RS" w:eastAsia="en-US"/>
        </w:rPr>
      </w:pPr>
    </w:p>
    <w:p w:rsidR="002B0948" w:rsidRPr="002B0948" w:rsidRDefault="002B0948" w:rsidP="002B0948">
      <w:pPr>
        <w:suppressAutoHyphens w:val="0"/>
        <w:rPr>
          <w:szCs w:val="22"/>
          <w:lang w:val="sr-Cyrl-CS" w:eastAsia="en-US"/>
        </w:rPr>
      </w:pPr>
      <w:r w:rsidRPr="002B0948">
        <w:rPr>
          <w:szCs w:val="22"/>
          <w:lang w:val="sr-Cyrl-CS" w:eastAsia="en-US"/>
        </w:rPr>
        <w:t>Којом наручујемо следеће</w:t>
      </w:r>
      <w:r w:rsidRPr="002B0948">
        <w:rPr>
          <w:szCs w:val="22"/>
          <w:lang w:val="sr-Latn-CS" w:eastAsia="en-US"/>
        </w:rPr>
        <w:t xml:space="preserve"> </w:t>
      </w:r>
      <w:r w:rsidRPr="002B0948">
        <w:rPr>
          <w:szCs w:val="22"/>
          <w:lang w:val="sr-Cyrl-CS" w:eastAsia="en-US"/>
        </w:rPr>
        <w:t>:</w:t>
      </w:r>
    </w:p>
    <w:p w:rsidR="002B0948" w:rsidRPr="002B0948" w:rsidRDefault="002B0948" w:rsidP="002B0948">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2B0948" w:rsidRPr="002B0948" w:rsidTr="002B0948">
        <w:tc>
          <w:tcPr>
            <w:tcW w:w="959" w:type="dxa"/>
          </w:tcPr>
          <w:p w:rsidR="002B0948" w:rsidRPr="002B0948" w:rsidRDefault="002B0948" w:rsidP="002B0948">
            <w:pPr>
              <w:suppressAutoHyphens w:val="0"/>
              <w:jc w:val="center"/>
              <w:rPr>
                <w:sz w:val="22"/>
                <w:szCs w:val="22"/>
                <w:lang w:val="sr-Cyrl-CS" w:eastAsia="en-US"/>
              </w:rPr>
            </w:pPr>
            <w:r w:rsidRPr="002B0948">
              <w:rPr>
                <w:sz w:val="22"/>
                <w:szCs w:val="22"/>
                <w:lang w:val="sr-Cyrl-CS" w:eastAsia="en-US"/>
              </w:rPr>
              <w:t>Ред.бр.</w:t>
            </w:r>
          </w:p>
        </w:tc>
        <w:tc>
          <w:tcPr>
            <w:tcW w:w="3544" w:type="dxa"/>
          </w:tcPr>
          <w:p w:rsidR="002B0948" w:rsidRPr="002B0948" w:rsidRDefault="002B0948" w:rsidP="002B0948">
            <w:pPr>
              <w:suppressAutoHyphens w:val="0"/>
              <w:jc w:val="center"/>
              <w:rPr>
                <w:sz w:val="22"/>
                <w:szCs w:val="22"/>
                <w:lang w:val="sr-Cyrl-CS" w:eastAsia="en-US"/>
              </w:rPr>
            </w:pPr>
            <w:r w:rsidRPr="002B0948">
              <w:rPr>
                <w:sz w:val="22"/>
                <w:szCs w:val="22"/>
                <w:lang w:val="sr-Cyrl-CS" w:eastAsia="en-US"/>
              </w:rPr>
              <w:t>Назив</w:t>
            </w:r>
          </w:p>
        </w:tc>
        <w:tc>
          <w:tcPr>
            <w:tcW w:w="684" w:type="dxa"/>
          </w:tcPr>
          <w:p w:rsidR="002B0948" w:rsidRPr="002B0948" w:rsidRDefault="002B0948" w:rsidP="002B0948">
            <w:pPr>
              <w:suppressAutoHyphens w:val="0"/>
              <w:jc w:val="center"/>
              <w:rPr>
                <w:sz w:val="22"/>
                <w:szCs w:val="22"/>
                <w:lang w:val="sr-Cyrl-CS" w:eastAsia="en-US"/>
              </w:rPr>
            </w:pPr>
            <w:r w:rsidRPr="002B0948">
              <w:rPr>
                <w:sz w:val="22"/>
                <w:szCs w:val="22"/>
                <w:lang w:val="sr-Cyrl-CS" w:eastAsia="en-US"/>
              </w:rPr>
              <w:t>Јед.мере</w:t>
            </w:r>
          </w:p>
        </w:tc>
        <w:tc>
          <w:tcPr>
            <w:tcW w:w="733" w:type="dxa"/>
          </w:tcPr>
          <w:p w:rsidR="002B0948" w:rsidRPr="002B0948" w:rsidRDefault="002B0948" w:rsidP="002B0948">
            <w:pPr>
              <w:suppressAutoHyphens w:val="0"/>
              <w:jc w:val="center"/>
              <w:rPr>
                <w:sz w:val="22"/>
                <w:szCs w:val="22"/>
                <w:lang w:val="sr-Cyrl-RS" w:eastAsia="en-US"/>
              </w:rPr>
            </w:pPr>
            <w:r w:rsidRPr="002B0948">
              <w:rPr>
                <w:sz w:val="22"/>
                <w:szCs w:val="22"/>
                <w:lang w:val="sr-Cyrl-RS" w:eastAsia="en-US"/>
              </w:rPr>
              <w:t>Кол.</w:t>
            </w:r>
          </w:p>
        </w:tc>
        <w:tc>
          <w:tcPr>
            <w:tcW w:w="1985" w:type="dxa"/>
          </w:tcPr>
          <w:p w:rsidR="002B0948" w:rsidRPr="002B0948" w:rsidRDefault="002B0948" w:rsidP="002B0948">
            <w:pPr>
              <w:suppressAutoHyphens w:val="0"/>
              <w:jc w:val="center"/>
              <w:rPr>
                <w:sz w:val="22"/>
                <w:szCs w:val="22"/>
                <w:lang w:val="sr-Cyrl-CS" w:eastAsia="en-US"/>
              </w:rPr>
            </w:pPr>
            <w:r w:rsidRPr="002B0948">
              <w:rPr>
                <w:sz w:val="22"/>
                <w:szCs w:val="22"/>
                <w:lang w:val="sr-Cyrl-CS" w:eastAsia="en-US"/>
              </w:rPr>
              <w:t>Цена по јед.мере без пдв-а</w:t>
            </w:r>
          </w:p>
        </w:tc>
        <w:tc>
          <w:tcPr>
            <w:tcW w:w="2126" w:type="dxa"/>
          </w:tcPr>
          <w:p w:rsidR="002B0948" w:rsidRPr="002B0948" w:rsidRDefault="002B0948" w:rsidP="002B0948">
            <w:pPr>
              <w:suppressAutoHyphens w:val="0"/>
              <w:jc w:val="center"/>
              <w:rPr>
                <w:sz w:val="22"/>
                <w:szCs w:val="22"/>
                <w:lang w:val="sr-Cyrl-CS" w:eastAsia="en-US"/>
              </w:rPr>
            </w:pPr>
            <w:r w:rsidRPr="002B0948">
              <w:rPr>
                <w:sz w:val="22"/>
                <w:szCs w:val="22"/>
                <w:lang w:val="sr-Cyrl-CS" w:eastAsia="en-US"/>
              </w:rPr>
              <w:t>Вредност без пдв-а</w:t>
            </w:r>
          </w:p>
        </w:tc>
      </w:tr>
      <w:tr w:rsidR="002B0948" w:rsidRPr="002B0948" w:rsidTr="002B0948">
        <w:tc>
          <w:tcPr>
            <w:tcW w:w="959" w:type="dxa"/>
          </w:tcPr>
          <w:p w:rsidR="002B0948" w:rsidRPr="002B0948" w:rsidRDefault="002B0948" w:rsidP="002B0948">
            <w:pPr>
              <w:suppressAutoHyphens w:val="0"/>
              <w:rPr>
                <w:sz w:val="22"/>
                <w:szCs w:val="22"/>
                <w:lang w:eastAsia="en-US"/>
              </w:rPr>
            </w:pPr>
            <w:r w:rsidRPr="002B0948">
              <w:rPr>
                <w:sz w:val="22"/>
                <w:szCs w:val="22"/>
                <w:lang w:eastAsia="en-US"/>
              </w:rPr>
              <w:t>1</w:t>
            </w:r>
          </w:p>
        </w:tc>
        <w:tc>
          <w:tcPr>
            <w:tcW w:w="3544" w:type="dxa"/>
          </w:tcPr>
          <w:p w:rsidR="002B0948" w:rsidRPr="002B0948" w:rsidRDefault="002B0948" w:rsidP="002B0948">
            <w:pPr>
              <w:suppressAutoHyphens w:val="0"/>
              <w:rPr>
                <w:sz w:val="18"/>
                <w:szCs w:val="18"/>
                <w:lang w:val="sr-Latn-RS" w:eastAsia="en-US"/>
              </w:rPr>
            </w:pPr>
          </w:p>
        </w:tc>
        <w:tc>
          <w:tcPr>
            <w:tcW w:w="684" w:type="dxa"/>
          </w:tcPr>
          <w:p w:rsidR="002B0948" w:rsidRPr="002B0948" w:rsidRDefault="002B0948" w:rsidP="002B0948">
            <w:pPr>
              <w:suppressAutoHyphens w:val="0"/>
              <w:rPr>
                <w:sz w:val="20"/>
                <w:szCs w:val="20"/>
                <w:lang w:val="sr-Latn-RS" w:eastAsia="en-US"/>
              </w:rPr>
            </w:pPr>
          </w:p>
        </w:tc>
        <w:tc>
          <w:tcPr>
            <w:tcW w:w="733" w:type="dxa"/>
          </w:tcPr>
          <w:p w:rsidR="002B0948" w:rsidRPr="002B0948" w:rsidRDefault="002B0948" w:rsidP="002B0948">
            <w:pPr>
              <w:suppressAutoHyphens w:val="0"/>
              <w:rPr>
                <w:sz w:val="22"/>
                <w:szCs w:val="22"/>
                <w:lang w:val="sr-Latn-RS" w:eastAsia="en-US"/>
              </w:rPr>
            </w:pPr>
          </w:p>
        </w:tc>
        <w:tc>
          <w:tcPr>
            <w:tcW w:w="1985" w:type="dxa"/>
          </w:tcPr>
          <w:p w:rsidR="002B0948" w:rsidRPr="002B0948" w:rsidRDefault="002B0948" w:rsidP="002B0948">
            <w:pPr>
              <w:suppressAutoHyphens w:val="0"/>
              <w:rPr>
                <w:sz w:val="22"/>
                <w:szCs w:val="22"/>
                <w:lang w:val="sr-Latn-RS" w:eastAsia="en-US"/>
              </w:rPr>
            </w:pPr>
          </w:p>
          <w:p w:rsidR="002B0948" w:rsidRPr="002B0948" w:rsidRDefault="002B0948" w:rsidP="002B0948">
            <w:pPr>
              <w:suppressAutoHyphens w:val="0"/>
              <w:rPr>
                <w:sz w:val="22"/>
                <w:szCs w:val="22"/>
                <w:lang w:val="sr-Latn-RS" w:eastAsia="en-US"/>
              </w:rPr>
            </w:pPr>
          </w:p>
          <w:p w:rsidR="002B0948" w:rsidRPr="002B0948" w:rsidRDefault="002B0948" w:rsidP="002B0948">
            <w:pPr>
              <w:suppressAutoHyphens w:val="0"/>
              <w:rPr>
                <w:sz w:val="22"/>
                <w:szCs w:val="22"/>
                <w:lang w:val="sr-Latn-RS" w:eastAsia="en-US"/>
              </w:rPr>
            </w:pPr>
          </w:p>
        </w:tc>
        <w:tc>
          <w:tcPr>
            <w:tcW w:w="2126" w:type="dxa"/>
          </w:tcPr>
          <w:p w:rsidR="002B0948" w:rsidRPr="002B0948" w:rsidRDefault="002B0948" w:rsidP="002B0948">
            <w:pPr>
              <w:suppressAutoHyphens w:val="0"/>
              <w:rPr>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eastAsia="en-US"/>
              </w:rPr>
            </w:pPr>
          </w:p>
        </w:tc>
        <w:tc>
          <w:tcPr>
            <w:tcW w:w="3544" w:type="dxa"/>
          </w:tcPr>
          <w:p w:rsidR="002B0948" w:rsidRPr="002B0948" w:rsidRDefault="002B0948" w:rsidP="002B0948">
            <w:pPr>
              <w:suppressAutoHyphens w:val="0"/>
              <w:rPr>
                <w:sz w:val="18"/>
                <w:szCs w:val="18"/>
                <w:lang w:val="sr-Latn-RS" w:eastAsia="en-US"/>
              </w:rPr>
            </w:pPr>
          </w:p>
        </w:tc>
        <w:tc>
          <w:tcPr>
            <w:tcW w:w="684" w:type="dxa"/>
          </w:tcPr>
          <w:p w:rsidR="002B0948" w:rsidRPr="002B0948" w:rsidRDefault="002B0948" w:rsidP="002B0948">
            <w:pPr>
              <w:suppressAutoHyphens w:val="0"/>
              <w:rPr>
                <w:sz w:val="20"/>
                <w:szCs w:val="20"/>
                <w:lang w:val="sr-Latn-RS" w:eastAsia="en-US"/>
              </w:rPr>
            </w:pPr>
          </w:p>
        </w:tc>
        <w:tc>
          <w:tcPr>
            <w:tcW w:w="733" w:type="dxa"/>
          </w:tcPr>
          <w:p w:rsidR="002B0948" w:rsidRPr="002B0948" w:rsidRDefault="002B0948" w:rsidP="002B0948">
            <w:pPr>
              <w:suppressAutoHyphens w:val="0"/>
              <w:rPr>
                <w:sz w:val="22"/>
                <w:szCs w:val="22"/>
                <w:lang w:val="sr-Latn-RS" w:eastAsia="en-US"/>
              </w:rPr>
            </w:pPr>
          </w:p>
        </w:tc>
        <w:tc>
          <w:tcPr>
            <w:tcW w:w="1985" w:type="dxa"/>
          </w:tcPr>
          <w:p w:rsidR="002B0948" w:rsidRPr="002B0948" w:rsidRDefault="002B0948" w:rsidP="002B0948">
            <w:pPr>
              <w:suppressAutoHyphens w:val="0"/>
              <w:rPr>
                <w:sz w:val="22"/>
                <w:szCs w:val="22"/>
                <w:lang w:val="sr-Latn-RS" w:eastAsia="en-US"/>
              </w:rPr>
            </w:pPr>
          </w:p>
        </w:tc>
        <w:tc>
          <w:tcPr>
            <w:tcW w:w="2126" w:type="dxa"/>
          </w:tcPr>
          <w:p w:rsidR="002B0948" w:rsidRPr="002B0948" w:rsidRDefault="002B0948" w:rsidP="002B0948">
            <w:pPr>
              <w:suppressAutoHyphens w:val="0"/>
              <w:rPr>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eastAsia="en-US"/>
              </w:rPr>
            </w:pPr>
          </w:p>
        </w:tc>
        <w:tc>
          <w:tcPr>
            <w:tcW w:w="3544" w:type="dxa"/>
          </w:tcPr>
          <w:p w:rsidR="002B0948" w:rsidRPr="002B0948" w:rsidRDefault="002B0948" w:rsidP="002B0948">
            <w:pPr>
              <w:suppressAutoHyphens w:val="0"/>
              <w:rPr>
                <w:sz w:val="18"/>
                <w:szCs w:val="18"/>
                <w:lang w:val="sr-Latn-RS" w:eastAsia="en-US"/>
              </w:rPr>
            </w:pPr>
          </w:p>
        </w:tc>
        <w:tc>
          <w:tcPr>
            <w:tcW w:w="684" w:type="dxa"/>
          </w:tcPr>
          <w:p w:rsidR="002B0948" w:rsidRPr="002B0948" w:rsidRDefault="002B0948" w:rsidP="002B0948">
            <w:pPr>
              <w:suppressAutoHyphens w:val="0"/>
              <w:rPr>
                <w:sz w:val="20"/>
                <w:szCs w:val="20"/>
                <w:lang w:val="sr-Latn-RS" w:eastAsia="en-US"/>
              </w:rPr>
            </w:pPr>
          </w:p>
        </w:tc>
        <w:tc>
          <w:tcPr>
            <w:tcW w:w="733" w:type="dxa"/>
          </w:tcPr>
          <w:p w:rsidR="002B0948" w:rsidRPr="002B0948" w:rsidRDefault="002B0948" w:rsidP="002B0948">
            <w:pPr>
              <w:suppressAutoHyphens w:val="0"/>
              <w:rPr>
                <w:sz w:val="22"/>
                <w:szCs w:val="22"/>
                <w:lang w:val="sr-Latn-RS" w:eastAsia="en-US"/>
              </w:rPr>
            </w:pPr>
          </w:p>
        </w:tc>
        <w:tc>
          <w:tcPr>
            <w:tcW w:w="1985" w:type="dxa"/>
          </w:tcPr>
          <w:p w:rsidR="002B0948" w:rsidRPr="002B0948" w:rsidRDefault="002B0948" w:rsidP="002B0948">
            <w:pPr>
              <w:suppressAutoHyphens w:val="0"/>
              <w:rPr>
                <w:sz w:val="22"/>
                <w:szCs w:val="22"/>
                <w:lang w:val="sr-Latn-RS" w:eastAsia="en-US"/>
              </w:rPr>
            </w:pPr>
          </w:p>
        </w:tc>
        <w:tc>
          <w:tcPr>
            <w:tcW w:w="2126" w:type="dxa"/>
          </w:tcPr>
          <w:p w:rsidR="002B0948" w:rsidRPr="002B0948" w:rsidRDefault="002B0948" w:rsidP="002B0948">
            <w:pPr>
              <w:suppressAutoHyphens w:val="0"/>
              <w:rPr>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eastAsia="en-US"/>
              </w:rPr>
            </w:pPr>
          </w:p>
        </w:tc>
        <w:tc>
          <w:tcPr>
            <w:tcW w:w="3544" w:type="dxa"/>
          </w:tcPr>
          <w:p w:rsidR="002B0948" w:rsidRPr="002B0948" w:rsidRDefault="002B0948" w:rsidP="002B0948">
            <w:pPr>
              <w:suppressAutoHyphens w:val="0"/>
              <w:rPr>
                <w:sz w:val="18"/>
                <w:szCs w:val="18"/>
                <w:lang w:val="sr-Latn-RS" w:eastAsia="en-US"/>
              </w:rPr>
            </w:pPr>
          </w:p>
        </w:tc>
        <w:tc>
          <w:tcPr>
            <w:tcW w:w="684" w:type="dxa"/>
          </w:tcPr>
          <w:p w:rsidR="002B0948" w:rsidRPr="002B0948" w:rsidRDefault="002B0948" w:rsidP="002B0948">
            <w:pPr>
              <w:suppressAutoHyphens w:val="0"/>
              <w:rPr>
                <w:sz w:val="20"/>
                <w:szCs w:val="20"/>
                <w:lang w:val="sr-Latn-RS" w:eastAsia="en-US"/>
              </w:rPr>
            </w:pPr>
          </w:p>
        </w:tc>
        <w:tc>
          <w:tcPr>
            <w:tcW w:w="733" w:type="dxa"/>
          </w:tcPr>
          <w:p w:rsidR="002B0948" w:rsidRPr="002B0948" w:rsidRDefault="002B0948" w:rsidP="002B0948">
            <w:pPr>
              <w:suppressAutoHyphens w:val="0"/>
              <w:rPr>
                <w:sz w:val="22"/>
                <w:szCs w:val="22"/>
                <w:lang w:val="sr-Latn-RS" w:eastAsia="en-US"/>
              </w:rPr>
            </w:pPr>
          </w:p>
        </w:tc>
        <w:tc>
          <w:tcPr>
            <w:tcW w:w="1985" w:type="dxa"/>
          </w:tcPr>
          <w:p w:rsidR="002B0948" w:rsidRPr="002B0948" w:rsidRDefault="002B0948" w:rsidP="002B0948">
            <w:pPr>
              <w:suppressAutoHyphens w:val="0"/>
              <w:rPr>
                <w:sz w:val="22"/>
                <w:szCs w:val="22"/>
                <w:lang w:val="sr-Latn-RS" w:eastAsia="en-US"/>
              </w:rPr>
            </w:pPr>
          </w:p>
        </w:tc>
        <w:tc>
          <w:tcPr>
            <w:tcW w:w="2126" w:type="dxa"/>
          </w:tcPr>
          <w:p w:rsidR="002B0948" w:rsidRPr="002B0948" w:rsidRDefault="002B0948" w:rsidP="002B0948">
            <w:pPr>
              <w:suppressAutoHyphens w:val="0"/>
              <w:rPr>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eastAsia="en-US"/>
              </w:rPr>
            </w:pPr>
          </w:p>
        </w:tc>
        <w:tc>
          <w:tcPr>
            <w:tcW w:w="3544" w:type="dxa"/>
          </w:tcPr>
          <w:p w:rsidR="002B0948" w:rsidRPr="002B0948" w:rsidRDefault="002B0948" w:rsidP="002B0948">
            <w:pPr>
              <w:suppressAutoHyphens w:val="0"/>
              <w:rPr>
                <w:sz w:val="18"/>
                <w:szCs w:val="18"/>
                <w:lang w:val="sr-Latn-RS" w:eastAsia="en-US"/>
              </w:rPr>
            </w:pPr>
          </w:p>
        </w:tc>
        <w:tc>
          <w:tcPr>
            <w:tcW w:w="684" w:type="dxa"/>
          </w:tcPr>
          <w:p w:rsidR="002B0948" w:rsidRPr="002B0948" w:rsidRDefault="002B0948" w:rsidP="002B0948">
            <w:pPr>
              <w:suppressAutoHyphens w:val="0"/>
              <w:rPr>
                <w:sz w:val="20"/>
                <w:szCs w:val="20"/>
                <w:lang w:eastAsia="en-US"/>
              </w:rPr>
            </w:pPr>
          </w:p>
        </w:tc>
        <w:tc>
          <w:tcPr>
            <w:tcW w:w="733" w:type="dxa"/>
          </w:tcPr>
          <w:p w:rsidR="002B0948" w:rsidRPr="002B0948" w:rsidRDefault="002B0948" w:rsidP="002B0948">
            <w:pPr>
              <w:suppressAutoHyphens w:val="0"/>
              <w:rPr>
                <w:sz w:val="22"/>
                <w:szCs w:val="22"/>
                <w:lang w:val="sr-Latn-RS" w:eastAsia="en-US"/>
              </w:rPr>
            </w:pPr>
          </w:p>
        </w:tc>
        <w:tc>
          <w:tcPr>
            <w:tcW w:w="1985" w:type="dxa"/>
          </w:tcPr>
          <w:p w:rsidR="002B0948" w:rsidRPr="002B0948" w:rsidRDefault="002B0948" w:rsidP="002B0948">
            <w:pPr>
              <w:suppressAutoHyphens w:val="0"/>
              <w:rPr>
                <w:sz w:val="22"/>
                <w:szCs w:val="22"/>
                <w:lang w:val="sr-Latn-RS" w:eastAsia="en-US"/>
              </w:rPr>
            </w:pPr>
          </w:p>
        </w:tc>
        <w:tc>
          <w:tcPr>
            <w:tcW w:w="2126" w:type="dxa"/>
          </w:tcPr>
          <w:p w:rsidR="002B0948" w:rsidRPr="002B0948" w:rsidRDefault="002B0948" w:rsidP="002B0948">
            <w:pPr>
              <w:suppressAutoHyphens w:val="0"/>
              <w:rPr>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eastAsia="en-US"/>
              </w:rPr>
            </w:pPr>
          </w:p>
        </w:tc>
        <w:tc>
          <w:tcPr>
            <w:tcW w:w="3544" w:type="dxa"/>
          </w:tcPr>
          <w:p w:rsidR="002B0948" w:rsidRPr="002B0948" w:rsidRDefault="002B0948" w:rsidP="002B0948">
            <w:pPr>
              <w:suppressAutoHyphens w:val="0"/>
              <w:rPr>
                <w:sz w:val="18"/>
                <w:szCs w:val="18"/>
                <w:lang w:val="sr-Latn-RS" w:eastAsia="en-US"/>
              </w:rPr>
            </w:pPr>
          </w:p>
        </w:tc>
        <w:tc>
          <w:tcPr>
            <w:tcW w:w="684" w:type="dxa"/>
          </w:tcPr>
          <w:p w:rsidR="002B0948" w:rsidRPr="002B0948" w:rsidRDefault="002B0948" w:rsidP="002B0948">
            <w:pPr>
              <w:suppressAutoHyphens w:val="0"/>
              <w:rPr>
                <w:sz w:val="20"/>
                <w:szCs w:val="20"/>
                <w:lang w:eastAsia="en-US"/>
              </w:rPr>
            </w:pPr>
          </w:p>
        </w:tc>
        <w:tc>
          <w:tcPr>
            <w:tcW w:w="733" w:type="dxa"/>
          </w:tcPr>
          <w:p w:rsidR="002B0948" w:rsidRPr="002B0948" w:rsidRDefault="002B0948" w:rsidP="002B0948">
            <w:pPr>
              <w:suppressAutoHyphens w:val="0"/>
              <w:rPr>
                <w:sz w:val="22"/>
                <w:szCs w:val="22"/>
                <w:lang w:val="sr-Latn-RS" w:eastAsia="en-US"/>
              </w:rPr>
            </w:pPr>
          </w:p>
        </w:tc>
        <w:tc>
          <w:tcPr>
            <w:tcW w:w="1985" w:type="dxa"/>
          </w:tcPr>
          <w:p w:rsidR="002B0948" w:rsidRPr="002B0948" w:rsidRDefault="002B0948" w:rsidP="002B0948">
            <w:pPr>
              <w:suppressAutoHyphens w:val="0"/>
              <w:rPr>
                <w:sz w:val="22"/>
                <w:szCs w:val="22"/>
                <w:lang w:val="sr-Latn-RS" w:eastAsia="en-US"/>
              </w:rPr>
            </w:pPr>
          </w:p>
        </w:tc>
        <w:tc>
          <w:tcPr>
            <w:tcW w:w="2126" w:type="dxa"/>
          </w:tcPr>
          <w:p w:rsidR="002B0948" w:rsidRPr="002B0948" w:rsidRDefault="002B0948" w:rsidP="002B0948">
            <w:pPr>
              <w:suppressAutoHyphens w:val="0"/>
              <w:rPr>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val="sr-Latn-RS" w:eastAsia="en-US"/>
              </w:rPr>
            </w:pPr>
            <w:r w:rsidRPr="002B0948">
              <w:rPr>
                <w:sz w:val="22"/>
                <w:szCs w:val="22"/>
                <w:lang w:val="sr-Latn-RS" w:eastAsia="en-US"/>
              </w:rPr>
              <w:t>2</w:t>
            </w:r>
          </w:p>
        </w:tc>
        <w:tc>
          <w:tcPr>
            <w:tcW w:w="3544" w:type="dxa"/>
          </w:tcPr>
          <w:p w:rsidR="002B0948" w:rsidRPr="002B0948" w:rsidRDefault="002B0948" w:rsidP="002B0948">
            <w:pPr>
              <w:suppressAutoHyphens w:val="0"/>
              <w:rPr>
                <w:sz w:val="22"/>
                <w:szCs w:val="22"/>
                <w:lang w:val="sr-Cyrl-CS" w:eastAsia="en-US"/>
              </w:rPr>
            </w:pPr>
            <w:r w:rsidRPr="002B0948">
              <w:rPr>
                <w:sz w:val="22"/>
                <w:szCs w:val="22"/>
                <w:lang w:val="sr-Cyrl-CS" w:eastAsia="en-US"/>
              </w:rPr>
              <w:t>Укупно без пдв-а</w:t>
            </w:r>
          </w:p>
        </w:tc>
        <w:tc>
          <w:tcPr>
            <w:tcW w:w="684" w:type="dxa"/>
          </w:tcPr>
          <w:p w:rsidR="002B0948" w:rsidRPr="002B0948" w:rsidRDefault="002B0948" w:rsidP="002B0948">
            <w:pPr>
              <w:suppressAutoHyphens w:val="0"/>
              <w:rPr>
                <w:lang w:eastAsia="en-US"/>
              </w:rPr>
            </w:pPr>
          </w:p>
        </w:tc>
        <w:tc>
          <w:tcPr>
            <w:tcW w:w="733" w:type="dxa"/>
          </w:tcPr>
          <w:p w:rsidR="002B0948" w:rsidRPr="002B0948" w:rsidRDefault="002B0948" w:rsidP="002B0948">
            <w:pPr>
              <w:suppressAutoHyphens w:val="0"/>
              <w:rPr>
                <w:sz w:val="22"/>
                <w:szCs w:val="22"/>
                <w:lang w:val="sr-Cyrl-CS" w:eastAsia="en-US"/>
              </w:rPr>
            </w:pPr>
          </w:p>
        </w:tc>
        <w:tc>
          <w:tcPr>
            <w:tcW w:w="1985" w:type="dxa"/>
          </w:tcPr>
          <w:p w:rsidR="002B0948" w:rsidRPr="002B0948" w:rsidRDefault="002B0948" w:rsidP="002B0948">
            <w:pPr>
              <w:suppressAutoHyphens w:val="0"/>
              <w:rPr>
                <w:sz w:val="22"/>
                <w:szCs w:val="22"/>
                <w:lang w:val="sr-Cyrl-CS" w:eastAsia="en-US"/>
              </w:rPr>
            </w:pPr>
          </w:p>
        </w:tc>
        <w:tc>
          <w:tcPr>
            <w:tcW w:w="2126" w:type="dxa"/>
          </w:tcPr>
          <w:p w:rsidR="002B0948" w:rsidRPr="002B0948" w:rsidRDefault="002B0948" w:rsidP="002B0948">
            <w:pPr>
              <w:suppressAutoHyphens w:val="0"/>
              <w:rPr>
                <w:b/>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val="sr-Latn-RS" w:eastAsia="en-US"/>
              </w:rPr>
            </w:pPr>
            <w:r w:rsidRPr="002B0948">
              <w:rPr>
                <w:sz w:val="22"/>
                <w:szCs w:val="22"/>
                <w:lang w:val="sr-Latn-RS" w:eastAsia="en-US"/>
              </w:rPr>
              <w:t>3</w:t>
            </w:r>
          </w:p>
        </w:tc>
        <w:tc>
          <w:tcPr>
            <w:tcW w:w="3544" w:type="dxa"/>
          </w:tcPr>
          <w:p w:rsidR="002B0948" w:rsidRPr="002B0948" w:rsidRDefault="002B0948" w:rsidP="002B0948">
            <w:pPr>
              <w:suppressAutoHyphens w:val="0"/>
              <w:rPr>
                <w:sz w:val="22"/>
                <w:szCs w:val="22"/>
                <w:lang w:val="sr-Cyrl-CS" w:eastAsia="en-US"/>
              </w:rPr>
            </w:pPr>
            <w:r w:rsidRPr="002B0948">
              <w:rPr>
                <w:sz w:val="22"/>
                <w:szCs w:val="22"/>
                <w:lang w:val="sr-Cyrl-CS" w:eastAsia="en-US"/>
              </w:rPr>
              <w:t>Пдв</w:t>
            </w:r>
          </w:p>
        </w:tc>
        <w:tc>
          <w:tcPr>
            <w:tcW w:w="684" w:type="dxa"/>
          </w:tcPr>
          <w:p w:rsidR="002B0948" w:rsidRPr="002B0948" w:rsidRDefault="002B0948" w:rsidP="002B0948">
            <w:pPr>
              <w:suppressAutoHyphens w:val="0"/>
              <w:rPr>
                <w:lang w:eastAsia="en-US"/>
              </w:rPr>
            </w:pPr>
          </w:p>
        </w:tc>
        <w:tc>
          <w:tcPr>
            <w:tcW w:w="733" w:type="dxa"/>
          </w:tcPr>
          <w:p w:rsidR="002B0948" w:rsidRPr="002B0948" w:rsidRDefault="002B0948" w:rsidP="002B0948">
            <w:pPr>
              <w:suppressAutoHyphens w:val="0"/>
              <w:rPr>
                <w:sz w:val="22"/>
                <w:szCs w:val="22"/>
                <w:lang w:val="sr-Cyrl-CS" w:eastAsia="en-US"/>
              </w:rPr>
            </w:pPr>
          </w:p>
        </w:tc>
        <w:tc>
          <w:tcPr>
            <w:tcW w:w="1985" w:type="dxa"/>
          </w:tcPr>
          <w:p w:rsidR="002B0948" w:rsidRPr="002B0948" w:rsidRDefault="002B0948" w:rsidP="002B0948">
            <w:pPr>
              <w:suppressAutoHyphens w:val="0"/>
              <w:rPr>
                <w:sz w:val="22"/>
                <w:szCs w:val="22"/>
                <w:lang w:val="sr-Cyrl-CS" w:eastAsia="en-US"/>
              </w:rPr>
            </w:pPr>
          </w:p>
        </w:tc>
        <w:tc>
          <w:tcPr>
            <w:tcW w:w="2126" w:type="dxa"/>
          </w:tcPr>
          <w:p w:rsidR="002B0948" w:rsidRPr="002B0948" w:rsidRDefault="002B0948" w:rsidP="002B0948">
            <w:pPr>
              <w:suppressAutoHyphens w:val="0"/>
              <w:rPr>
                <w:b/>
                <w:sz w:val="22"/>
                <w:szCs w:val="22"/>
                <w:lang w:val="sr-Latn-RS" w:eastAsia="en-US"/>
              </w:rPr>
            </w:pPr>
          </w:p>
        </w:tc>
      </w:tr>
      <w:tr w:rsidR="002B0948" w:rsidRPr="002B0948" w:rsidTr="002B0948">
        <w:tc>
          <w:tcPr>
            <w:tcW w:w="959" w:type="dxa"/>
          </w:tcPr>
          <w:p w:rsidR="002B0948" w:rsidRPr="002B0948" w:rsidRDefault="002B0948" w:rsidP="002B0948">
            <w:pPr>
              <w:suppressAutoHyphens w:val="0"/>
              <w:rPr>
                <w:sz w:val="22"/>
                <w:szCs w:val="22"/>
                <w:lang w:val="sr-Latn-RS" w:eastAsia="en-US"/>
              </w:rPr>
            </w:pPr>
            <w:r w:rsidRPr="002B0948">
              <w:rPr>
                <w:sz w:val="22"/>
                <w:szCs w:val="22"/>
                <w:lang w:val="sr-Latn-RS" w:eastAsia="en-US"/>
              </w:rPr>
              <w:t>4</w:t>
            </w:r>
          </w:p>
        </w:tc>
        <w:tc>
          <w:tcPr>
            <w:tcW w:w="3544" w:type="dxa"/>
          </w:tcPr>
          <w:p w:rsidR="002B0948" w:rsidRPr="002B0948" w:rsidRDefault="002B0948" w:rsidP="002B0948">
            <w:pPr>
              <w:suppressAutoHyphens w:val="0"/>
              <w:rPr>
                <w:sz w:val="22"/>
                <w:szCs w:val="22"/>
                <w:lang w:val="sr-Cyrl-CS" w:eastAsia="en-US"/>
              </w:rPr>
            </w:pPr>
            <w:r w:rsidRPr="002B0948">
              <w:rPr>
                <w:sz w:val="22"/>
                <w:szCs w:val="22"/>
                <w:lang w:val="sr-Cyrl-CS" w:eastAsia="en-US"/>
              </w:rPr>
              <w:t>Укупно са пдв-ом</w:t>
            </w:r>
          </w:p>
        </w:tc>
        <w:tc>
          <w:tcPr>
            <w:tcW w:w="684" w:type="dxa"/>
          </w:tcPr>
          <w:p w:rsidR="002B0948" w:rsidRPr="002B0948" w:rsidRDefault="002B0948" w:rsidP="002B0948">
            <w:pPr>
              <w:suppressAutoHyphens w:val="0"/>
              <w:rPr>
                <w:lang w:eastAsia="en-US"/>
              </w:rPr>
            </w:pPr>
          </w:p>
        </w:tc>
        <w:tc>
          <w:tcPr>
            <w:tcW w:w="733" w:type="dxa"/>
          </w:tcPr>
          <w:p w:rsidR="002B0948" w:rsidRPr="002B0948" w:rsidRDefault="002B0948" w:rsidP="002B0948">
            <w:pPr>
              <w:suppressAutoHyphens w:val="0"/>
              <w:rPr>
                <w:sz w:val="22"/>
                <w:szCs w:val="22"/>
                <w:lang w:val="sr-Cyrl-CS" w:eastAsia="en-US"/>
              </w:rPr>
            </w:pPr>
          </w:p>
        </w:tc>
        <w:tc>
          <w:tcPr>
            <w:tcW w:w="1985" w:type="dxa"/>
          </w:tcPr>
          <w:p w:rsidR="002B0948" w:rsidRPr="002B0948" w:rsidRDefault="002B0948" w:rsidP="002B0948">
            <w:pPr>
              <w:suppressAutoHyphens w:val="0"/>
              <w:rPr>
                <w:sz w:val="22"/>
                <w:szCs w:val="22"/>
                <w:lang w:val="sr-Cyrl-CS" w:eastAsia="en-US"/>
              </w:rPr>
            </w:pPr>
          </w:p>
        </w:tc>
        <w:tc>
          <w:tcPr>
            <w:tcW w:w="2126" w:type="dxa"/>
          </w:tcPr>
          <w:p w:rsidR="002B0948" w:rsidRPr="002B0948" w:rsidRDefault="002B0948" w:rsidP="002B0948">
            <w:pPr>
              <w:suppressAutoHyphens w:val="0"/>
              <w:rPr>
                <w:b/>
                <w:sz w:val="22"/>
                <w:szCs w:val="22"/>
                <w:lang w:val="sr-Latn-RS" w:eastAsia="en-US"/>
              </w:rPr>
            </w:pPr>
            <w:r w:rsidRPr="002B0948">
              <w:rPr>
                <w:b/>
                <w:sz w:val="22"/>
                <w:szCs w:val="22"/>
                <w:lang w:val="sr-Latn-RS" w:eastAsia="en-US"/>
              </w:rPr>
              <w:t xml:space="preserve"> </w:t>
            </w:r>
          </w:p>
        </w:tc>
      </w:tr>
    </w:tbl>
    <w:p w:rsidR="002B0948" w:rsidRPr="002B0948" w:rsidRDefault="002B0948" w:rsidP="002B0948">
      <w:pPr>
        <w:suppressAutoHyphens w:val="0"/>
        <w:rPr>
          <w:sz w:val="22"/>
          <w:szCs w:val="22"/>
          <w:lang w:val="sr-Cyrl-CS" w:eastAsia="en-US"/>
        </w:rPr>
      </w:pPr>
    </w:p>
    <w:p w:rsidR="002B0948" w:rsidRPr="002B0948" w:rsidRDefault="002B0948" w:rsidP="002B0948">
      <w:pPr>
        <w:suppressAutoHyphens w:val="0"/>
        <w:rPr>
          <w:szCs w:val="22"/>
          <w:lang w:val="sr-Cyrl-CS" w:eastAsia="en-US"/>
        </w:rPr>
      </w:pPr>
      <w:r w:rsidRPr="002B0948">
        <w:rPr>
          <w:lang w:val="sr-Cyrl-CS" w:eastAsia="en-US"/>
        </w:rPr>
        <w:t xml:space="preserve">Уговорени износ наручилац ће платити </w:t>
      </w:r>
      <w:r w:rsidRPr="002B0948">
        <w:rPr>
          <w:lang w:val="sr-Cyrl-RS" w:eastAsia="en-US"/>
        </w:rPr>
        <w:t xml:space="preserve">платити на назначени текући рачун понуђача вирмански </w:t>
      </w:r>
      <w:r w:rsidRPr="002B0948">
        <w:rPr>
          <w:sz w:val="22"/>
          <w:szCs w:val="22"/>
          <w:lang w:val="sr-Cyrl-CS" w:eastAsia="en-US"/>
        </w:rPr>
        <w:t xml:space="preserve"> </w:t>
      </w:r>
      <w:r w:rsidRPr="002B0948">
        <w:rPr>
          <w:szCs w:val="22"/>
          <w:lang w:val="sr-Cyrl-CS" w:eastAsia="en-US"/>
        </w:rPr>
        <w:t xml:space="preserve">. Рок испоруке </w:t>
      </w:r>
      <w:r w:rsidRPr="002B0948">
        <w:rPr>
          <w:szCs w:val="22"/>
          <w:lang w:val="sr-Latn-RS" w:eastAsia="en-US"/>
        </w:rPr>
        <w:t>-</w:t>
      </w:r>
      <w:r w:rsidRPr="002B0948">
        <w:rPr>
          <w:szCs w:val="22"/>
          <w:lang w:val="sr-Cyrl-CS" w:eastAsia="en-US"/>
        </w:rPr>
        <w:t xml:space="preserve"> .  У случају спора уговора се надлежност Привредног суда у Зрењанину .</w:t>
      </w:r>
    </w:p>
    <w:p w:rsidR="002B0948" w:rsidRPr="002B0948" w:rsidRDefault="002B0948" w:rsidP="002B0948">
      <w:pPr>
        <w:suppressAutoHyphens w:val="0"/>
        <w:jc w:val="both"/>
        <w:rPr>
          <w:lang w:val="sr-Cyrl-CS" w:eastAsia="en-US"/>
        </w:rPr>
      </w:pPr>
      <w:r w:rsidRPr="002B0948">
        <w:rPr>
          <w:lang w:val="sr-Cyrl-CS" w:eastAsia="en-US"/>
        </w:rPr>
        <w:t>Ова наруџбеница је сачињена у 2 (два)  примерка , по 1 (један) за сваку уговорну страну.</w:t>
      </w:r>
    </w:p>
    <w:p w:rsidR="002B0948" w:rsidRPr="002B0948" w:rsidRDefault="002B0948" w:rsidP="002B0948">
      <w:pPr>
        <w:suppressAutoHyphens w:val="0"/>
        <w:jc w:val="both"/>
        <w:rPr>
          <w:lang w:val="sr-Cyrl-CS" w:eastAsia="en-US"/>
        </w:rPr>
      </w:pPr>
      <w:r w:rsidRPr="002B0948">
        <w:rPr>
          <w:lang w:val="sr-Cyrl-CS" w:eastAsia="en-US"/>
        </w:rPr>
        <w:t xml:space="preserve">Напомена: </w:t>
      </w:r>
    </w:p>
    <w:p w:rsidR="002B0948" w:rsidRPr="002B0948" w:rsidRDefault="002B0948" w:rsidP="002B0948">
      <w:pPr>
        <w:suppressAutoHyphens w:val="0"/>
        <w:rPr>
          <w:szCs w:val="22"/>
          <w:lang w:val="sr-Cyrl-CS" w:eastAsia="en-US"/>
        </w:rPr>
      </w:pPr>
    </w:p>
    <w:p w:rsidR="002B0948" w:rsidRPr="002B0948" w:rsidRDefault="002B0948" w:rsidP="002B0948">
      <w:pPr>
        <w:suppressAutoHyphens w:val="0"/>
        <w:jc w:val="center"/>
        <w:rPr>
          <w:szCs w:val="22"/>
          <w:lang w:val="sr-Cyrl-RS" w:eastAsia="en-US"/>
        </w:rPr>
      </w:pPr>
      <w:r w:rsidRPr="002B0948">
        <w:rPr>
          <w:szCs w:val="22"/>
          <w:lang w:val="sr-Cyrl-RS" w:eastAsia="en-US"/>
        </w:rPr>
        <w:t xml:space="preserve"> </w:t>
      </w:r>
    </w:p>
    <w:p w:rsidR="002B0948" w:rsidRPr="002B0948" w:rsidRDefault="002B0948" w:rsidP="002B0948">
      <w:pPr>
        <w:suppressAutoHyphens w:val="0"/>
        <w:rPr>
          <w:szCs w:val="22"/>
          <w:lang w:val="ru-RU" w:eastAsia="en-US"/>
        </w:rPr>
      </w:pPr>
      <w:r w:rsidRPr="002B0948">
        <w:rPr>
          <w:szCs w:val="22"/>
          <w:lang w:val="sr-Cyrl-CS" w:eastAsia="en-US"/>
        </w:rPr>
        <w:t>Потпис и печат наручиоца</w:t>
      </w:r>
      <w:r w:rsidRPr="002B0948">
        <w:rPr>
          <w:szCs w:val="22"/>
          <w:lang w:val="sr-Latn-CS" w:eastAsia="en-US"/>
        </w:rPr>
        <w:t xml:space="preserve">  </w:t>
      </w:r>
      <w:r w:rsidRPr="002B0948">
        <w:rPr>
          <w:szCs w:val="22"/>
          <w:lang w:val="ru-RU" w:eastAsia="en-US"/>
        </w:rPr>
        <w:t>:</w:t>
      </w:r>
      <w:r w:rsidRPr="002B0948">
        <w:rPr>
          <w:szCs w:val="22"/>
          <w:lang w:val="sr-Latn-CS" w:eastAsia="en-US"/>
        </w:rPr>
        <w:t xml:space="preserve">     </w:t>
      </w:r>
      <w:r w:rsidRPr="002B0948">
        <w:rPr>
          <w:szCs w:val="22"/>
          <w:lang w:val="ru-RU" w:eastAsia="en-US"/>
        </w:rPr>
        <w:t xml:space="preserve">                </w:t>
      </w:r>
      <w:r>
        <w:rPr>
          <w:szCs w:val="22"/>
          <w:lang w:val="ru-RU" w:eastAsia="en-US"/>
        </w:rPr>
        <w:t xml:space="preserve">                          </w:t>
      </w:r>
      <w:r w:rsidRPr="002B0948">
        <w:rPr>
          <w:szCs w:val="22"/>
          <w:lang w:val="sr-Cyrl-CS" w:eastAsia="en-US"/>
        </w:rPr>
        <w:t>Потпис и печат понуђача</w:t>
      </w:r>
      <w:r w:rsidRPr="002B0948">
        <w:rPr>
          <w:szCs w:val="22"/>
          <w:lang w:val="ru-RU" w:eastAsia="en-US"/>
        </w:rPr>
        <w:t>:</w:t>
      </w:r>
    </w:p>
    <w:p w:rsidR="002B0948" w:rsidRPr="002B0948" w:rsidRDefault="002B0948" w:rsidP="002B0948">
      <w:pPr>
        <w:suppressAutoHyphens w:val="0"/>
        <w:rPr>
          <w:szCs w:val="22"/>
          <w:lang w:val="ru-RU" w:eastAsia="en-US"/>
        </w:rPr>
      </w:pPr>
    </w:p>
    <w:p w:rsidR="002B0948" w:rsidRPr="002B0948" w:rsidRDefault="002B0948" w:rsidP="002B0948">
      <w:pPr>
        <w:suppressAutoHyphens w:val="0"/>
        <w:rPr>
          <w:szCs w:val="22"/>
          <w:lang w:val="sr-Cyrl-RS" w:eastAsia="en-US"/>
        </w:rPr>
      </w:pPr>
      <w:r w:rsidRPr="002B0948">
        <w:rPr>
          <w:szCs w:val="22"/>
          <w:lang w:val="ru-RU" w:eastAsia="en-US"/>
        </w:rPr>
        <w:t xml:space="preserve">_________________________                </w:t>
      </w:r>
      <w:r>
        <w:rPr>
          <w:szCs w:val="22"/>
          <w:lang w:val="ru-RU" w:eastAsia="en-US"/>
        </w:rPr>
        <w:t xml:space="preserve">                           ________________________</w:t>
      </w:r>
    </w:p>
    <w:p w:rsidR="002B0948" w:rsidRPr="00900FFF" w:rsidRDefault="00900FFF" w:rsidP="002B0948">
      <w:pPr>
        <w:rPr>
          <w:b/>
          <w:lang w:val="sr-Cyrl-RS"/>
        </w:rPr>
      </w:pPr>
      <w:r>
        <w:rPr>
          <w:lang w:val="sr-Cyrl-RS" w:eastAsia="en-US"/>
        </w:rPr>
        <w:t>директор дипл. ецц Игор Достанић</w:t>
      </w:r>
    </w:p>
    <w:p w:rsidR="00F9072B" w:rsidRDefault="00F9072B" w:rsidP="008054EB">
      <w:pPr>
        <w:rPr>
          <w:rFonts w:eastAsia="Lucida Sans Unicode"/>
          <w:color w:val="000000"/>
          <w:kern w:val="1"/>
          <w:u w:val="single"/>
          <w:lang w:val="sr-Cyrl-CS" w:eastAsia="hi-IN" w:bidi="hi-IN"/>
        </w:rPr>
      </w:pP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6B" w:rsidRDefault="003B126B">
      <w:r>
        <w:separator/>
      </w:r>
    </w:p>
  </w:endnote>
  <w:endnote w:type="continuationSeparator" w:id="0">
    <w:p w:rsidR="003B126B" w:rsidRDefault="003B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72" w:rsidRDefault="00245B72">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245B72" w:rsidRDefault="00245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72" w:rsidRDefault="00245B72">
    <w:pPr>
      <w:pStyle w:val="Footer"/>
      <w:rPr>
        <w:sz w:val="10"/>
        <w:szCs w:val="10"/>
        <w:lang w:val="sr-Latn-CS"/>
      </w:rPr>
    </w:pPr>
    <w:r>
      <w:pict>
        <v:line id="_x0000_s2053" style="position:absolute;z-index:-1" from="0,3.5pt" to="477pt,3.5pt" strokecolor="silver" strokeweight=".35mm">
          <v:stroke color2="#3f3f3f" joinstyle="miter"/>
        </v:line>
      </w:pict>
    </w:r>
  </w:p>
  <w:p w:rsidR="00245B72" w:rsidRDefault="00245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6B" w:rsidRDefault="003B126B">
      <w:r>
        <w:separator/>
      </w:r>
    </w:p>
  </w:footnote>
  <w:footnote w:type="continuationSeparator" w:id="0">
    <w:p w:rsidR="003B126B" w:rsidRDefault="003B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72" w:rsidRDefault="00245B72">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465B"/>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85F0D"/>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45B72"/>
    <w:rsid w:val="00250488"/>
    <w:rsid w:val="00253B1B"/>
    <w:rsid w:val="0025470E"/>
    <w:rsid w:val="002608F9"/>
    <w:rsid w:val="00266515"/>
    <w:rsid w:val="00266DB0"/>
    <w:rsid w:val="00276FC3"/>
    <w:rsid w:val="002777E2"/>
    <w:rsid w:val="00282E43"/>
    <w:rsid w:val="00286012"/>
    <w:rsid w:val="00294353"/>
    <w:rsid w:val="002A0C4A"/>
    <w:rsid w:val="002B0948"/>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65651"/>
    <w:rsid w:val="00372AC5"/>
    <w:rsid w:val="003755C4"/>
    <w:rsid w:val="00377477"/>
    <w:rsid w:val="00381036"/>
    <w:rsid w:val="00381CA9"/>
    <w:rsid w:val="003A0635"/>
    <w:rsid w:val="003B126B"/>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0682E"/>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30F9"/>
    <w:rsid w:val="005860F6"/>
    <w:rsid w:val="0058685F"/>
    <w:rsid w:val="005940C8"/>
    <w:rsid w:val="0059597B"/>
    <w:rsid w:val="005A0D87"/>
    <w:rsid w:val="005A1B0E"/>
    <w:rsid w:val="005C2FBF"/>
    <w:rsid w:val="005C4A16"/>
    <w:rsid w:val="005D1177"/>
    <w:rsid w:val="005D177D"/>
    <w:rsid w:val="005D5E2F"/>
    <w:rsid w:val="005E3ABC"/>
    <w:rsid w:val="005E7053"/>
    <w:rsid w:val="005F0A59"/>
    <w:rsid w:val="005F3E73"/>
    <w:rsid w:val="005F424F"/>
    <w:rsid w:val="00604466"/>
    <w:rsid w:val="00614090"/>
    <w:rsid w:val="00617591"/>
    <w:rsid w:val="00620AF7"/>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0FFF"/>
    <w:rsid w:val="00902AE6"/>
    <w:rsid w:val="009051E5"/>
    <w:rsid w:val="00907518"/>
    <w:rsid w:val="00910332"/>
    <w:rsid w:val="0091045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95436"/>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36C2"/>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2E"/>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5701-E060-4B0E-8E2D-7F2DB1D4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3484</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23303</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30</cp:revision>
  <cp:lastPrinted>2017-08-01T11:11:00Z</cp:lastPrinted>
  <dcterms:created xsi:type="dcterms:W3CDTF">2020-11-05T08:28:00Z</dcterms:created>
  <dcterms:modified xsi:type="dcterms:W3CDTF">2023-04-13T11:54:00Z</dcterms:modified>
</cp:coreProperties>
</file>